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2A541" w14:textId="3579BA91" w:rsidR="00B67B69" w:rsidRDefault="00E25B3A" w:rsidP="00E25B3A">
      <w:pPr>
        <w:jc w:val="center"/>
      </w:pPr>
      <w:r w:rsidRPr="00604986">
        <w:rPr>
          <w:noProof/>
          <w:sz w:val="23"/>
          <w:szCs w:val="23"/>
        </w:rPr>
        <w:drawing>
          <wp:inline distT="0" distB="0" distL="0" distR="0" wp14:anchorId="23A0A372" wp14:editId="61A2EF7B">
            <wp:extent cx="5768665" cy="1695450"/>
            <wp:effectExtent l="0" t="0" r="3810" b="0"/>
            <wp:docPr id="1202664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4658" cy="1697211"/>
                    </a:xfrm>
                    <a:prstGeom prst="rect">
                      <a:avLst/>
                    </a:prstGeom>
                    <a:noFill/>
                    <a:ln>
                      <a:noFill/>
                    </a:ln>
                  </pic:spPr>
                </pic:pic>
              </a:graphicData>
            </a:graphic>
          </wp:inline>
        </w:drawing>
      </w:r>
    </w:p>
    <w:p w14:paraId="62DBA3D1" w14:textId="77777777" w:rsidR="00E25B3A" w:rsidRDefault="00E25B3A" w:rsidP="00E25B3A">
      <w:pPr>
        <w:jc w:val="center"/>
      </w:pPr>
    </w:p>
    <w:p w14:paraId="703E72E0" w14:textId="77777777" w:rsidR="00E25B3A" w:rsidRDefault="00E25B3A" w:rsidP="00E25B3A">
      <w:pPr>
        <w:jc w:val="center"/>
      </w:pPr>
    </w:p>
    <w:p w14:paraId="2ABFF161" w14:textId="3B2EB343" w:rsidR="00E25B3A" w:rsidRDefault="00E25B3A" w:rsidP="00E25B3A">
      <w:pPr>
        <w:jc w:val="center"/>
        <w:rPr>
          <w:b/>
          <w:bCs/>
        </w:rPr>
      </w:pPr>
      <w:r w:rsidRPr="00E25B3A">
        <w:rPr>
          <w:b/>
          <w:bCs/>
        </w:rPr>
        <w:t xml:space="preserve">RTO </w:t>
      </w:r>
      <w:proofErr w:type="gramStart"/>
      <w:r w:rsidRPr="00E25B3A">
        <w:rPr>
          <w:b/>
          <w:bCs/>
        </w:rPr>
        <w:t>ID :</w:t>
      </w:r>
      <w:proofErr w:type="gramEnd"/>
      <w:r w:rsidRPr="00E25B3A">
        <w:rPr>
          <w:b/>
          <w:bCs/>
        </w:rPr>
        <w:t xml:space="preserve"> 91162</w:t>
      </w:r>
    </w:p>
    <w:p w14:paraId="55E042F6" w14:textId="49185675" w:rsidR="00E25B3A" w:rsidRDefault="00E25B3A" w:rsidP="00E25B3A">
      <w:pPr>
        <w:jc w:val="center"/>
        <w:rPr>
          <w:b/>
          <w:bCs/>
        </w:rPr>
      </w:pPr>
      <w:r>
        <w:rPr>
          <w:noProof/>
        </w:rPr>
        <w:drawing>
          <wp:inline distT="0" distB="0" distL="0" distR="0" wp14:anchorId="50D4BBE9" wp14:editId="2EC6803C">
            <wp:extent cx="5731510" cy="3880485"/>
            <wp:effectExtent l="0" t="0" r="2540" b="5715"/>
            <wp:docPr id="13359475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880485"/>
                    </a:xfrm>
                    <a:prstGeom prst="rect">
                      <a:avLst/>
                    </a:prstGeom>
                    <a:noFill/>
                    <a:ln>
                      <a:noFill/>
                    </a:ln>
                  </pic:spPr>
                </pic:pic>
              </a:graphicData>
            </a:graphic>
          </wp:inline>
        </w:drawing>
      </w:r>
    </w:p>
    <w:p w14:paraId="1AA5DE36" w14:textId="0042BE07" w:rsidR="00E25B3A" w:rsidRDefault="00E25B3A" w:rsidP="00E25B3A">
      <w:pPr>
        <w:jc w:val="center"/>
        <w:rPr>
          <w:b/>
          <w:bCs/>
          <w:sz w:val="60"/>
          <w:szCs w:val="60"/>
        </w:rPr>
      </w:pPr>
      <w:r w:rsidRPr="00E25B3A">
        <w:rPr>
          <w:b/>
          <w:bCs/>
          <w:sz w:val="60"/>
          <w:szCs w:val="60"/>
        </w:rPr>
        <w:t xml:space="preserve">Student Handbook </w:t>
      </w:r>
    </w:p>
    <w:p w14:paraId="73A4248E" w14:textId="77777777" w:rsidR="00E25B3A" w:rsidRDefault="00E25B3A" w:rsidP="00E25B3A">
      <w:pPr>
        <w:jc w:val="center"/>
        <w:rPr>
          <w:b/>
          <w:bCs/>
          <w:sz w:val="60"/>
          <w:szCs w:val="60"/>
        </w:rPr>
      </w:pPr>
    </w:p>
    <w:p w14:paraId="5F5A472B" w14:textId="3DE33EC5" w:rsidR="00E25B3A" w:rsidRPr="00703425" w:rsidRDefault="00703425" w:rsidP="00703425">
      <w:pPr>
        <w:jc w:val="right"/>
        <w:rPr>
          <w:b/>
          <w:bCs/>
        </w:rPr>
      </w:pPr>
      <w:r>
        <w:rPr>
          <w:b/>
          <w:bCs/>
          <w:sz w:val="60"/>
          <w:szCs w:val="60"/>
        </w:rPr>
        <w:tab/>
      </w:r>
      <w:r>
        <w:rPr>
          <w:b/>
          <w:bCs/>
          <w:sz w:val="60"/>
          <w:szCs w:val="60"/>
        </w:rPr>
        <w:tab/>
      </w:r>
      <w:r w:rsidRPr="00703425">
        <w:rPr>
          <w:b/>
          <w:bCs/>
        </w:rPr>
        <w:t>D1088</w:t>
      </w:r>
    </w:p>
    <w:p w14:paraId="67CE1E9D" w14:textId="77777777" w:rsidR="009035C5" w:rsidRDefault="009035C5">
      <w:pPr>
        <w:rPr>
          <w:rFonts w:ascii="Segoe UI" w:hAnsi="Segoe UI" w:cs="Segoe UI"/>
          <w:b/>
          <w:sz w:val="22"/>
          <w:szCs w:val="22"/>
        </w:rPr>
      </w:pPr>
      <w:r>
        <w:rPr>
          <w:rFonts w:ascii="Segoe UI" w:hAnsi="Segoe UI" w:cs="Segoe UI"/>
          <w:b/>
          <w:sz w:val="22"/>
          <w:szCs w:val="22"/>
        </w:rPr>
        <w:br w:type="page"/>
      </w:r>
    </w:p>
    <w:p w14:paraId="57109D60" w14:textId="77777777" w:rsidR="00F431DE" w:rsidRDefault="00F431DE">
      <w:pPr>
        <w:rPr>
          <w:rFonts w:ascii="Segoe UI" w:hAnsi="Segoe UI" w:cs="Segoe UI"/>
          <w:b/>
          <w:sz w:val="22"/>
          <w:szCs w:val="22"/>
        </w:rPr>
      </w:pPr>
      <w:r>
        <w:rPr>
          <w:rFonts w:ascii="Segoe UI" w:hAnsi="Segoe UI" w:cs="Segoe UI"/>
          <w:b/>
          <w:sz w:val="22"/>
          <w:szCs w:val="22"/>
        </w:rPr>
        <w:lastRenderedPageBreak/>
        <w:br w:type="page"/>
      </w:r>
    </w:p>
    <w:p w14:paraId="21DF688B" w14:textId="61A6CCED" w:rsidR="00E25B3A" w:rsidRPr="00E25B3A" w:rsidRDefault="00E25B3A" w:rsidP="00E25B3A">
      <w:pPr>
        <w:rPr>
          <w:rFonts w:ascii="Segoe UI" w:hAnsi="Segoe UI" w:cs="Segoe UI"/>
          <w:b/>
          <w:sz w:val="22"/>
          <w:szCs w:val="22"/>
        </w:rPr>
      </w:pPr>
      <w:r w:rsidRPr="00E25B3A">
        <w:rPr>
          <w:rFonts w:ascii="Segoe UI" w:hAnsi="Segoe UI" w:cs="Segoe UI"/>
          <w:b/>
          <w:sz w:val="22"/>
          <w:szCs w:val="22"/>
        </w:rPr>
        <w:lastRenderedPageBreak/>
        <w:t>A</w:t>
      </w:r>
      <w:r w:rsidRPr="00E25B3A">
        <w:rPr>
          <w:rFonts w:ascii="Segoe UI" w:hAnsi="Segoe UI" w:cs="Segoe UI"/>
          <w:b/>
          <w:sz w:val="22"/>
          <w:szCs w:val="22"/>
        </w:rPr>
        <w:tab/>
        <w:t>Control Sheet</w:t>
      </w:r>
    </w:p>
    <w:p w14:paraId="12BA70B8" w14:textId="77777777" w:rsidR="00E25B3A" w:rsidRPr="00E25B3A" w:rsidRDefault="00E25B3A" w:rsidP="00E25B3A">
      <w:pPr>
        <w:spacing w:line="360" w:lineRule="auto"/>
        <w:ind w:right="-995"/>
        <w:rPr>
          <w:rFonts w:ascii="Segoe UI" w:hAnsi="Segoe UI" w:cs="Segoe UI"/>
          <w:b/>
          <w:sz w:val="22"/>
          <w:szCs w:val="22"/>
        </w:rPr>
      </w:pPr>
    </w:p>
    <w:p w14:paraId="1582FC9E" w14:textId="77777777" w:rsidR="00E25B3A" w:rsidRPr="00E25B3A" w:rsidRDefault="00E25B3A" w:rsidP="00E25B3A">
      <w:pPr>
        <w:spacing w:line="360" w:lineRule="auto"/>
        <w:ind w:right="-995"/>
        <w:rPr>
          <w:rFonts w:ascii="Segoe UI" w:hAnsi="Segoe UI" w:cs="Segoe UI"/>
          <w:b/>
          <w:sz w:val="22"/>
          <w:szCs w:val="22"/>
        </w:rPr>
      </w:pPr>
    </w:p>
    <w:p w14:paraId="5D21EE99" w14:textId="77777777" w:rsidR="00E25B3A" w:rsidRPr="00E25B3A" w:rsidRDefault="00E25B3A" w:rsidP="00E25B3A">
      <w:pPr>
        <w:spacing w:line="360" w:lineRule="auto"/>
        <w:ind w:right="-995"/>
        <w:rPr>
          <w:rFonts w:ascii="Segoe UI" w:hAnsi="Segoe UI" w:cs="Segoe UI"/>
          <w:b/>
          <w:sz w:val="22"/>
          <w:szCs w:val="22"/>
          <w:u w:val="single"/>
        </w:rPr>
      </w:pPr>
      <w:r w:rsidRPr="00E25B3A">
        <w:rPr>
          <w:rFonts w:ascii="Segoe UI" w:hAnsi="Segoe UI" w:cs="Segoe UI"/>
          <w:b/>
          <w:sz w:val="22"/>
          <w:szCs w:val="22"/>
          <w:u w:val="single"/>
        </w:rPr>
        <w:t>Controlled Document</w:t>
      </w:r>
    </w:p>
    <w:p w14:paraId="79CB3C12" w14:textId="77777777" w:rsidR="00E25B3A" w:rsidRPr="00E25B3A" w:rsidRDefault="00E25B3A" w:rsidP="00E25B3A">
      <w:pPr>
        <w:spacing w:line="360" w:lineRule="auto"/>
        <w:ind w:right="-995"/>
        <w:rPr>
          <w:rFonts w:ascii="Segoe UI" w:hAnsi="Segoe UI" w:cs="Segoe UI"/>
          <w:b/>
          <w:sz w:val="22"/>
          <w:szCs w:val="22"/>
        </w:rPr>
      </w:pPr>
      <w:r w:rsidRPr="00E25B3A">
        <w:rPr>
          <w:rFonts w:ascii="Segoe UI" w:hAnsi="Segoe UI" w:cs="Segoe UI"/>
          <w:b/>
          <w:sz w:val="22"/>
          <w:szCs w:val="22"/>
        </w:rPr>
        <w:t>Copy Number</w:t>
      </w:r>
      <w:r w:rsidRPr="00E25B3A">
        <w:rPr>
          <w:rFonts w:ascii="Segoe UI" w:hAnsi="Segoe UI" w:cs="Segoe UI"/>
          <w:b/>
          <w:sz w:val="22"/>
          <w:szCs w:val="22"/>
        </w:rPr>
        <w:tab/>
      </w:r>
      <w:r w:rsidRPr="00E25B3A">
        <w:rPr>
          <w:rFonts w:ascii="Segoe UI" w:hAnsi="Segoe UI" w:cs="Segoe UI"/>
          <w:b/>
          <w:sz w:val="22"/>
          <w:szCs w:val="22"/>
        </w:rPr>
        <w:tab/>
      </w:r>
    </w:p>
    <w:p w14:paraId="04CC6C3D" w14:textId="77777777" w:rsidR="00E25B3A" w:rsidRPr="00E25B3A" w:rsidRDefault="00E25B3A" w:rsidP="00E25B3A">
      <w:pPr>
        <w:spacing w:line="360" w:lineRule="auto"/>
        <w:ind w:right="-995"/>
        <w:rPr>
          <w:rFonts w:ascii="Segoe UI" w:hAnsi="Segoe UI" w:cs="Segoe UI"/>
          <w:b/>
          <w:sz w:val="22"/>
          <w:szCs w:val="22"/>
        </w:rPr>
      </w:pPr>
      <w:r w:rsidRPr="00E25B3A">
        <w:rPr>
          <w:rFonts w:ascii="Segoe UI" w:hAnsi="Segoe UI" w:cs="Segoe UI"/>
          <w:b/>
          <w:sz w:val="22"/>
          <w:szCs w:val="22"/>
        </w:rPr>
        <w:t>Manual Holder</w:t>
      </w:r>
      <w:r w:rsidRPr="00E25B3A">
        <w:rPr>
          <w:rFonts w:ascii="Segoe UI" w:hAnsi="Segoe UI" w:cs="Segoe UI"/>
          <w:b/>
          <w:sz w:val="22"/>
          <w:szCs w:val="22"/>
        </w:rPr>
        <w:tab/>
      </w:r>
      <w:r w:rsidRPr="00E25B3A">
        <w:rPr>
          <w:rFonts w:ascii="Segoe UI" w:hAnsi="Segoe UI" w:cs="Segoe UI"/>
          <w:b/>
          <w:sz w:val="22"/>
          <w:szCs w:val="22"/>
        </w:rPr>
        <w:tab/>
      </w:r>
    </w:p>
    <w:p w14:paraId="316110A4" w14:textId="77777777" w:rsidR="00E25B3A" w:rsidRPr="00E25B3A" w:rsidRDefault="00E25B3A" w:rsidP="00E25B3A">
      <w:pPr>
        <w:tabs>
          <w:tab w:val="left" w:pos="0"/>
          <w:tab w:val="left" w:pos="720"/>
          <w:tab w:val="left" w:pos="1440"/>
          <w:tab w:val="left" w:pos="2160"/>
        </w:tabs>
        <w:spacing w:line="360" w:lineRule="auto"/>
        <w:ind w:left="2880" w:right="-995" w:hanging="2880"/>
        <w:rPr>
          <w:rFonts w:ascii="Segoe UI" w:hAnsi="Segoe UI" w:cs="Segoe UI"/>
          <w:b/>
          <w:sz w:val="22"/>
          <w:szCs w:val="22"/>
        </w:rPr>
      </w:pPr>
      <w:r w:rsidRPr="00E25B3A">
        <w:rPr>
          <w:rFonts w:ascii="Segoe UI" w:hAnsi="Segoe UI" w:cs="Segoe UI"/>
          <w:b/>
          <w:sz w:val="22"/>
          <w:szCs w:val="22"/>
        </w:rPr>
        <w:t>Department</w:t>
      </w:r>
      <w:r w:rsidRPr="00E25B3A">
        <w:rPr>
          <w:rFonts w:ascii="Segoe UI" w:hAnsi="Segoe UI" w:cs="Segoe UI"/>
          <w:b/>
          <w:sz w:val="22"/>
          <w:szCs w:val="22"/>
        </w:rPr>
        <w:tab/>
      </w:r>
      <w:r w:rsidRPr="00E25B3A">
        <w:rPr>
          <w:rFonts w:ascii="Segoe UI" w:hAnsi="Segoe UI" w:cs="Segoe UI"/>
          <w:b/>
          <w:sz w:val="22"/>
          <w:szCs w:val="22"/>
        </w:rPr>
        <w:tab/>
      </w:r>
    </w:p>
    <w:p w14:paraId="73C82B0F" w14:textId="77777777" w:rsidR="00E25B3A" w:rsidRPr="00E25B3A" w:rsidRDefault="00E25B3A" w:rsidP="00E25B3A">
      <w:pPr>
        <w:spacing w:line="360" w:lineRule="auto"/>
        <w:ind w:right="-995"/>
        <w:rPr>
          <w:rFonts w:ascii="Segoe UI" w:hAnsi="Segoe UI" w:cs="Segoe UI"/>
          <w:sz w:val="22"/>
          <w:szCs w:val="22"/>
        </w:rPr>
      </w:pPr>
    </w:p>
    <w:p w14:paraId="6128C33A" w14:textId="77777777" w:rsidR="00E25B3A" w:rsidRPr="00E25B3A" w:rsidRDefault="00E25B3A" w:rsidP="00E25B3A">
      <w:pPr>
        <w:spacing w:line="360" w:lineRule="auto"/>
        <w:ind w:right="-995"/>
        <w:rPr>
          <w:rFonts w:ascii="Segoe UI" w:hAnsi="Segoe UI" w:cs="Segoe UI"/>
          <w:sz w:val="22"/>
          <w:szCs w:val="22"/>
        </w:rPr>
      </w:pPr>
    </w:p>
    <w:tbl>
      <w:tblPr>
        <w:tblW w:w="8048" w:type="dxa"/>
        <w:tblLook w:val="01E0" w:firstRow="1" w:lastRow="1" w:firstColumn="1" w:lastColumn="1" w:noHBand="0" w:noVBand="0"/>
      </w:tblPr>
      <w:tblGrid>
        <w:gridCol w:w="1056"/>
        <w:gridCol w:w="1085"/>
        <w:gridCol w:w="964"/>
        <w:gridCol w:w="1085"/>
        <w:gridCol w:w="3858"/>
      </w:tblGrid>
      <w:tr w:rsidR="00E25B3A" w:rsidRPr="00E25B3A" w14:paraId="6F3700ED" w14:textId="77777777" w:rsidTr="00E25B3A">
        <w:trPr>
          <w:trHeight w:val="256"/>
        </w:trPr>
        <w:tc>
          <w:tcPr>
            <w:tcW w:w="1056" w:type="dxa"/>
          </w:tcPr>
          <w:p w14:paraId="73D66DBF" w14:textId="77777777" w:rsidR="00E25B3A" w:rsidRPr="00E25B3A" w:rsidRDefault="00E25B3A" w:rsidP="007F736C">
            <w:pPr>
              <w:spacing w:line="360" w:lineRule="auto"/>
              <w:ind w:right="-995"/>
              <w:rPr>
                <w:rFonts w:ascii="Segoe UI" w:hAnsi="Segoe UI" w:cs="Segoe UI"/>
                <w:sz w:val="22"/>
                <w:szCs w:val="22"/>
              </w:rPr>
            </w:pPr>
            <w:r w:rsidRPr="00E25B3A">
              <w:rPr>
                <w:rFonts w:ascii="Segoe UI" w:hAnsi="Segoe UI" w:cs="Segoe UI"/>
                <w:i/>
                <w:sz w:val="22"/>
                <w:szCs w:val="22"/>
              </w:rPr>
              <w:t>Issue</w:t>
            </w:r>
          </w:p>
        </w:tc>
        <w:tc>
          <w:tcPr>
            <w:tcW w:w="1085" w:type="dxa"/>
          </w:tcPr>
          <w:p w14:paraId="043D24E3" w14:textId="77777777" w:rsidR="00E25B3A" w:rsidRPr="00E25B3A" w:rsidRDefault="00E25B3A" w:rsidP="007F736C">
            <w:pPr>
              <w:spacing w:line="360" w:lineRule="auto"/>
              <w:ind w:right="-995"/>
              <w:rPr>
                <w:rFonts w:ascii="Segoe UI" w:hAnsi="Segoe UI" w:cs="Segoe UI"/>
                <w:sz w:val="22"/>
                <w:szCs w:val="22"/>
              </w:rPr>
            </w:pPr>
            <w:r w:rsidRPr="00E25B3A">
              <w:rPr>
                <w:rFonts w:ascii="Segoe UI" w:hAnsi="Segoe UI" w:cs="Segoe UI"/>
                <w:i/>
                <w:sz w:val="22"/>
                <w:szCs w:val="22"/>
              </w:rPr>
              <w:t>Revision</w:t>
            </w:r>
          </w:p>
        </w:tc>
        <w:tc>
          <w:tcPr>
            <w:tcW w:w="964" w:type="dxa"/>
          </w:tcPr>
          <w:p w14:paraId="38BCCC8A" w14:textId="77777777" w:rsidR="00E25B3A" w:rsidRPr="00E25B3A" w:rsidRDefault="00E25B3A" w:rsidP="007F736C">
            <w:pPr>
              <w:spacing w:line="360" w:lineRule="auto"/>
              <w:ind w:right="-995"/>
              <w:rPr>
                <w:rFonts w:ascii="Segoe UI" w:hAnsi="Segoe UI" w:cs="Segoe UI"/>
                <w:sz w:val="22"/>
                <w:szCs w:val="22"/>
              </w:rPr>
            </w:pPr>
            <w:r w:rsidRPr="00E25B3A">
              <w:rPr>
                <w:rFonts w:ascii="Segoe UI" w:hAnsi="Segoe UI" w:cs="Segoe UI"/>
                <w:i/>
                <w:sz w:val="22"/>
                <w:szCs w:val="22"/>
              </w:rPr>
              <w:t>Section</w:t>
            </w:r>
          </w:p>
        </w:tc>
        <w:tc>
          <w:tcPr>
            <w:tcW w:w="1085" w:type="dxa"/>
          </w:tcPr>
          <w:p w14:paraId="3DFFAD30" w14:textId="77777777" w:rsidR="00E25B3A" w:rsidRPr="00E25B3A" w:rsidRDefault="00E25B3A" w:rsidP="007F736C">
            <w:pPr>
              <w:spacing w:line="360" w:lineRule="auto"/>
              <w:ind w:right="-995"/>
              <w:rPr>
                <w:rFonts w:ascii="Segoe UI" w:hAnsi="Segoe UI" w:cs="Segoe UI"/>
                <w:sz w:val="22"/>
                <w:szCs w:val="22"/>
              </w:rPr>
            </w:pPr>
            <w:r w:rsidRPr="00E25B3A">
              <w:rPr>
                <w:rFonts w:ascii="Segoe UI" w:hAnsi="Segoe UI" w:cs="Segoe UI"/>
                <w:i/>
                <w:sz w:val="22"/>
                <w:szCs w:val="22"/>
              </w:rPr>
              <w:t>Page(s)</w:t>
            </w:r>
          </w:p>
        </w:tc>
        <w:tc>
          <w:tcPr>
            <w:tcW w:w="3858" w:type="dxa"/>
          </w:tcPr>
          <w:p w14:paraId="14A3E93A" w14:textId="77777777" w:rsidR="00E25B3A" w:rsidRPr="00E25B3A" w:rsidRDefault="00E25B3A" w:rsidP="007F736C">
            <w:pPr>
              <w:spacing w:line="360" w:lineRule="auto"/>
              <w:ind w:right="-995"/>
              <w:rPr>
                <w:rFonts w:ascii="Segoe UI" w:hAnsi="Segoe UI" w:cs="Segoe UI"/>
                <w:sz w:val="22"/>
                <w:szCs w:val="22"/>
              </w:rPr>
            </w:pPr>
            <w:r w:rsidRPr="00E25B3A">
              <w:rPr>
                <w:rFonts w:ascii="Segoe UI" w:hAnsi="Segoe UI" w:cs="Segoe UI"/>
                <w:i/>
                <w:sz w:val="22"/>
                <w:szCs w:val="22"/>
              </w:rPr>
              <w:t>Revision Description</w:t>
            </w:r>
          </w:p>
        </w:tc>
      </w:tr>
      <w:tr w:rsidR="00E25B3A" w:rsidRPr="00E25B3A" w14:paraId="02021C66" w14:textId="77777777" w:rsidTr="00E25B3A">
        <w:trPr>
          <w:trHeight w:val="256"/>
        </w:trPr>
        <w:tc>
          <w:tcPr>
            <w:tcW w:w="1056" w:type="dxa"/>
          </w:tcPr>
          <w:p w14:paraId="2C2B8068" w14:textId="77777777" w:rsidR="00E25B3A" w:rsidRPr="00E25B3A" w:rsidRDefault="00E25B3A" w:rsidP="007F736C">
            <w:pPr>
              <w:spacing w:line="360" w:lineRule="auto"/>
              <w:ind w:right="-995"/>
              <w:rPr>
                <w:rFonts w:ascii="Segoe UI" w:hAnsi="Segoe UI" w:cs="Segoe UI"/>
                <w:sz w:val="22"/>
                <w:szCs w:val="22"/>
              </w:rPr>
            </w:pPr>
            <w:r w:rsidRPr="00E25B3A">
              <w:rPr>
                <w:rFonts w:ascii="Segoe UI" w:hAnsi="Segoe UI" w:cs="Segoe UI"/>
                <w:sz w:val="22"/>
                <w:szCs w:val="22"/>
              </w:rPr>
              <w:t>A</w:t>
            </w:r>
          </w:p>
        </w:tc>
        <w:tc>
          <w:tcPr>
            <w:tcW w:w="1085" w:type="dxa"/>
          </w:tcPr>
          <w:p w14:paraId="1BE9D672" w14:textId="77777777" w:rsidR="00E25B3A" w:rsidRPr="00E25B3A" w:rsidRDefault="00E25B3A" w:rsidP="007F736C">
            <w:pPr>
              <w:spacing w:line="360" w:lineRule="auto"/>
              <w:ind w:right="-995"/>
              <w:rPr>
                <w:rFonts w:ascii="Segoe UI" w:hAnsi="Segoe UI" w:cs="Segoe UI"/>
                <w:sz w:val="22"/>
                <w:szCs w:val="22"/>
              </w:rPr>
            </w:pPr>
            <w:r w:rsidRPr="00E25B3A">
              <w:rPr>
                <w:rFonts w:ascii="Segoe UI" w:hAnsi="Segoe UI" w:cs="Segoe UI"/>
                <w:sz w:val="22"/>
                <w:szCs w:val="22"/>
              </w:rPr>
              <w:t>0</w:t>
            </w:r>
          </w:p>
        </w:tc>
        <w:tc>
          <w:tcPr>
            <w:tcW w:w="964" w:type="dxa"/>
          </w:tcPr>
          <w:p w14:paraId="74D4A3E2" w14:textId="77777777" w:rsidR="00E25B3A" w:rsidRPr="00E25B3A" w:rsidRDefault="00E25B3A" w:rsidP="007F736C">
            <w:pPr>
              <w:spacing w:line="360" w:lineRule="auto"/>
              <w:ind w:right="-995"/>
              <w:rPr>
                <w:rFonts w:ascii="Segoe UI" w:hAnsi="Segoe UI" w:cs="Segoe UI"/>
                <w:sz w:val="22"/>
                <w:szCs w:val="22"/>
              </w:rPr>
            </w:pPr>
          </w:p>
        </w:tc>
        <w:tc>
          <w:tcPr>
            <w:tcW w:w="1085" w:type="dxa"/>
          </w:tcPr>
          <w:p w14:paraId="1CA01874" w14:textId="77777777" w:rsidR="00E25B3A" w:rsidRPr="00E25B3A" w:rsidRDefault="00E25B3A" w:rsidP="007F736C">
            <w:pPr>
              <w:spacing w:line="360" w:lineRule="auto"/>
              <w:ind w:right="-995"/>
              <w:rPr>
                <w:rFonts w:ascii="Segoe UI" w:hAnsi="Segoe UI" w:cs="Segoe UI"/>
                <w:sz w:val="22"/>
                <w:szCs w:val="22"/>
              </w:rPr>
            </w:pPr>
          </w:p>
        </w:tc>
        <w:tc>
          <w:tcPr>
            <w:tcW w:w="3858" w:type="dxa"/>
          </w:tcPr>
          <w:p w14:paraId="44D6DDA7" w14:textId="77777777" w:rsidR="00E25B3A" w:rsidRPr="00E25B3A" w:rsidRDefault="00E25B3A" w:rsidP="007F736C">
            <w:pPr>
              <w:spacing w:line="360" w:lineRule="auto"/>
              <w:ind w:right="-995"/>
              <w:rPr>
                <w:rFonts w:ascii="Segoe UI" w:hAnsi="Segoe UI" w:cs="Segoe UI"/>
                <w:sz w:val="22"/>
                <w:szCs w:val="22"/>
              </w:rPr>
            </w:pPr>
            <w:r w:rsidRPr="00E25B3A">
              <w:rPr>
                <w:rFonts w:ascii="Segoe UI" w:hAnsi="Segoe UI" w:cs="Segoe UI"/>
                <w:sz w:val="22"/>
                <w:szCs w:val="22"/>
              </w:rPr>
              <w:t>New Manual</w:t>
            </w:r>
          </w:p>
        </w:tc>
      </w:tr>
      <w:tr w:rsidR="00E25B3A" w:rsidRPr="00E25B3A" w14:paraId="19A1892A" w14:textId="77777777" w:rsidTr="00E25B3A">
        <w:trPr>
          <w:trHeight w:val="256"/>
        </w:trPr>
        <w:tc>
          <w:tcPr>
            <w:tcW w:w="1056" w:type="dxa"/>
          </w:tcPr>
          <w:p w14:paraId="26082888" w14:textId="10A40EF5" w:rsidR="00E25B3A" w:rsidRPr="00E25B3A" w:rsidRDefault="00E25B3A" w:rsidP="007F736C">
            <w:pPr>
              <w:spacing w:line="360" w:lineRule="auto"/>
              <w:ind w:right="-995"/>
              <w:rPr>
                <w:rFonts w:ascii="Segoe UI" w:hAnsi="Segoe UI" w:cs="Segoe UI"/>
                <w:sz w:val="22"/>
                <w:szCs w:val="22"/>
              </w:rPr>
            </w:pPr>
          </w:p>
        </w:tc>
        <w:tc>
          <w:tcPr>
            <w:tcW w:w="1085" w:type="dxa"/>
          </w:tcPr>
          <w:p w14:paraId="2207BB15" w14:textId="3B92FA96" w:rsidR="00E25B3A" w:rsidRPr="00E25B3A" w:rsidRDefault="00E25B3A" w:rsidP="007F736C">
            <w:pPr>
              <w:spacing w:line="360" w:lineRule="auto"/>
              <w:ind w:right="-995"/>
              <w:rPr>
                <w:rFonts w:ascii="Segoe UI" w:hAnsi="Segoe UI" w:cs="Segoe UI"/>
                <w:sz w:val="22"/>
                <w:szCs w:val="22"/>
              </w:rPr>
            </w:pPr>
          </w:p>
        </w:tc>
        <w:tc>
          <w:tcPr>
            <w:tcW w:w="964" w:type="dxa"/>
          </w:tcPr>
          <w:p w14:paraId="1DA0DEA9" w14:textId="76EB4A6C" w:rsidR="00E25B3A" w:rsidRPr="00E25B3A" w:rsidRDefault="00E25B3A" w:rsidP="007F736C">
            <w:pPr>
              <w:spacing w:line="360" w:lineRule="auto"/>
              <w:ind w:right="-995"/>
              <w:rPr>
                <w:rFonts w:ascii="Segoe UI" w:hAnsi="Segoe UI" w:cs="Segoe UI"/>
                <w:sz w:val="22"/>
                <w:szCs w:val="22"/>
              </w:rPr>
            </w:pPr>
          </w:p>
        </w:tc>
        <w:tc>
          <w:tcPr>
            <w:tcW w:w="1085" w:type="dxa"/>
          </w:tcPr>
          <w:p w14:paraId="3F8ABE8E" w14:textId="1CCCC697" w:rsidR="00E25B3A" w:rsidRPr="00E25B3A" w:rsidRDefault="00E25B3A" w:rsidP="007F736C">
            <w:pPr>
              <w:spacing w:line="360" w:lineRule="auto"/>
              <w:ind w:right="-995"/>
              <w:rPr>
                <w:rFonts w:ascii="Segoe UI" w:hAnsi="Segoe UI" w:cs="Segoe UI"/>
                <w:sz w:val="22"/>
                <w:szCs w:val="22"/>
              </w:rPr>
            </w:pPr>
          </w:p>
        </w:tc>
        <w:tc>
          <w:tcPr>
            <w:tcW w:w="3858" w:type="dxa"/>
          </w:tcPr>
          <w:p w14:paraId="48BD1A2A" w14:textId="2B7AB05E" w:rsidR="00E25B3A" w:rsidRPr="00E25B3A" w:rsidRDefault="00E25B3A" w:rsidP="007F736C">
            <w:pPr>
              <w:spacing w:line="360" w:lineRule="auto"/>
              <w:ind w:right="-995"/>
              <w:rPr>
                <w:rFonts w:ascii="Segoe UI" w:hAnsi="Segoe UI" w:cs="Segoe UI"/>
                <w:sz w:val="22"/>
                <w:szCs w:val="22"/>
              </w:rPr>
            </w:pPr>
          </w:p>
        </w:tc>
      </w:tr>
      <w:tr w:rsidR="00E25B3A" w:rsidRPr="00E25B3A" w14:paraId="76487CF4" w14:textId="77777777" w:rsidTr="00E25B3A">
        <w:trPr>
          <w:trHeight w:val="256"/>
        </w:trPr>
        <w:tc>
          <w:tcPr>
            <w:tcW w:w="1056" w:type="dxa"/>
          </w:tcPr>
          <w:p w14:paraId="6517C3CE" w14:textId="3958FF0C" w:rsidR="00E25B3A" w:rsidRPr="00E25B3A" w:rsidRDefault="00E25B3A" w:rsidP="007F736C">
            <w:pPr>
              <w:spacing w:line="360" w:lineRule="auto"/>
              <w:ind w:right="-995"/>
              <w:rPr>
                <w:rFonts w:ascii="Segoe UI" w:hAnsi="Segoe UI" w:cs="Segoe UI"/>
                <w:sz w:val="22"/>
                <w:szCs w:val="22"/>
              </w:rPr>
            </w:pPr>
          </w:p>
        </w:tc>
        <w:tc>
          <w:tcPr>
            <w:tcW w:w="1085" w:type="dxa"/>
          </w:tcPr>
          <w:p w14:paraId="5BBFB4D7" w14:textId="1ADD5D82" w:rsidR="00E25B3A" w:rsidRPr="00E25B3A" w:rsidRDefault="00E25B3A" w:rsidP="007F736C">
            <w:pPr>
              <w:spacing w:line="360" w:lineRule="auto"/>
              <w:ind w:right="-995"/>
              <w:rPr>
                <w:rFonts w:ascii="Segoe UI" w:hAnsi="Segoe UI" w:cs="Segoe UI"/>
                <w:sz w:val="22"/>
                <w:szCs w:val="22"/>
              </w:rPr>
            </w:pPr>
          </w:p>
        </w:tc>
        <w:tc>
          <w:tcPr>
            <w:tcW w:w="964" w:type="dxa"/>
          </w:tcPr>
          <w:p w14:paraId="6489715F" w14:textId="7661A3FF" w:rsidR="00E25B3A" w:rsidRPr="00E25B3A" w:rsidRDefault="00E25B3A" w:rsidP="007F736C">
            <w:pPr>
              <w:spacing w:line="360" w:lineRule="auto"/>
              <w:ind w:right="-995"/>
              <w:rPr>
                <w:rFonts w:ascii="Segoe UI" w:hAnsi="Segoe UI" w:cs="Segoe UI"/>
                <w:sz w:val="22"/>
                <w:szCs w:val="22"/>
              </w:rPr>
            </w:pPr>
          </w:p>
        </w:tc>
        <w:tc>
          <w:tcPr>
            <w:tcW w:w="1085" w:type="dxa"/>
          </w:tcPr>
          <w:p w14:paraId="07CF3E7B" w14:textId="739D58B9" w:rsidR="00E25B3A" w:rsidRPr="00E25B3A" w:rsidRDefault="00E25B3A" w:rsidP="007F736C">
            <w:pPr>
              <w:spacing w:line="360" w:lineRule="auto"/>
              <w:ind w:right="-995"/>
              <w:rPr>
                <w:rFonts w:ascii="Segoe UI" w:hAnsi="Segoe UI" w:cs="Segoe UI"/>
                <w:sz w:val="22"/>
                <w:szCs w:val="22"/>
              </w:rPr>
            </w:pPr>
          </w:p>
        </w:tc>
        <w:tc>
          <w:tcPr>
            <w:tcW w:w="3858" w:type="dxa"/>
          </w:tcPr>
          <w:p w14:paraId="349C968D" w14:textId="00DE84E8" w:rsidR="00E25B3A" w:rsidRPr="00E25B3A" w:rsidRDefault="00E25B3A" w:rsidP="007F736C">
            <w:pPr>
              <w:spacing w:line="360" w:lineRule="auto"/>
              <w:ind w:right="-995"/>
              <w:rPr>
                <w:rFonts w:ascii="Segoe UI" w:hAnsi="Segoe UI" w:cs="Segoe UI"/>
                <w:sz w:val="22"/>
                <w:szCs w:val="22"/>
              </w:rPr>
            </w:pPr>
          </w:p>
        </w:tc>
      </w:tr>
      <w:tr w:rsidR="00E25B3A" w:rsidRPr="00E25B3A" w14:paraId="4E0F7173" w14:textId="77777777" w:rsidTr="00E25B3A">
        <w:trPr>
          <w:trHeight w:val="256"/>
        </w:trPr>
        <w:tc>
          <w:tcPr>
            <w:tcW w:w="1056" w:type="dxa"/>
          </w:tcPr>
          <w:p w14:paraId="55EEA5C2" w14:textId="121F137B" w:rsidR="00E25B3A" w:rsidRPr="00E25B3A" w:rsidRDefault="00E25B3A" w:rsidP="007F736C">
            <w:pPr>
              <w:spacing w:line="360" w:lineRule="auto"/>
              <w:ind w:right="-995"/>
              <w:rPr>
                <w:rFonts w:ascii="Segoe UI" w:hAnsi="Segoe UI" w:cs="Segoe UI"/>
                <w:sz w:val="22"/>
                <w:szCs w:val="22"/>
              </w:rPr>
            </w:pPr>
          </w:p>
        </w:tc>
        <w:tc>
          <w:tcPr>
            <w:tcW w:w="1085" w:type="dxa"/>
          </w:tcPr>
          <w:p w14:paraId="3F59ECE7" w14:textId="77B266CF" w:rsidR="00E25B3A" w:rsidRPr="00E25B3A" w:rsidRDefault="00E25B3A" w:rsidP="007F736C">
            <w:pPr>
              <w:spacing w:line="360" w:lineRule="auto"/>
              <w:ind w:right="-995"/>
              <w:rPr>
                <w:rFonts w:ascii="Segoe UI" w:hAnsi="Segoe UI" w:cs="Segoe UI"/>
                <w:sz w:val="22"/>
                <w:szCs w:val="22"/>
              </w:rPr>
            </w:pPr>
          </w:p>
        </w:tc>
        <w:tc>
          <w:tcPr>
            <w:tcW w:w="964" w:type="dxa"/>
          </w:tcPr>
          <w:p w14:paraId="77E22332" w14:textId="530165FC" w:rsidR="00E25B3A" w:rsidRPr="00E25B3A" w:rsidRDefault="00E25B3A" w:rsidP="007F736C">
            <w:pPr>
              <w:spacing w:line="360" w:lineRule="auto"/>
              <w:ind w:right="-995"/>
              <w:rPr>
                <w:rFonts w:ascii="Segoe UI" w:hAnsi="Segoe UI" w:cs="Segoe UI"/>
                <w:sz w:val="22"/>
                <w:szCs w:val="22"/>
              </w:rPr>
            </w:pPr>
          </w:p>
        </w:tc>
        <w:tc>
          <w:tcPr>
            <w:tcW w:w="1085" w:type="dxa"/>
          </w:tcPr>
          <w:p w14:paraId="396D27BB" w14:textId="15CF767D" w:rsidR="00E25B3A" w:rsidRPr="00E25B3A" w:rsidRDefault="00E25B3A" w:rsidP="007F736C">
            <w:pPr>
              <w:spacing w:line="360" w:lineRule="auto"/>
              <w:ind w:right="-995"/>
              <w:rPr>
                <w:rFonts w:ascii="Segoe UI" w:hAnsi="Segoe UI" w:cs="Segoe UI"/>
                <w:sz w:val="22"/>
                <w:szCs w:val="22"/>
              </w:rPr>
            </w:pPr>
          </w:p>
        </w:tc>
        <w:tc>
          <w:tcPr>
            <w:tcW w:w="3858" w:type="dxa"/>
          </w:tcPr>
          <w:p w14:paraId="2B9A006F" w14:textId="263D3964" w:rsidR="00E25B3A" w:rsidRPr="00E25B3A" w:rsidRDefault="00E25B3A" w:rsidP="007F736C">
            <w:pPr>
              <w:spacing w:line="360" w:lineRule="auto"/>
              <w:ind w:right="-995"/>
              <w:rPr>
                <w:rFonts w:ascii="Segoe UI" w:hAnsi="Segoe UI" w:cs="Segoe UI"/>
                <w:sz w:val="22"/>
                <w:szCs w:val="22"/>
              </w:rPr>
            </w:pPr>
          </w:p>
        </w:tc>
      </w:tr>
      <w:tr w:rsidR="00E25B3A" w:rsidRPr="00E25B3A" w14:paraId="1972F256" w14:textId="77777777" w:rsidTr="00E25B3A">
        <w:trPr>
          <w:trHeight w:val="256"/>
        </w:trPr>
        <w:tc>
          <w:tcPr>
            <w:tcW w:w="1056" w:type="dxa"/>
          </w:tcPr>
          <w:p w14:paraId="41801B6C" w14:textId="15CBB224" w:rsidR="00E25B3A" w:rsidRPr="00E25B3A" w:rsidRDefault="00E25B3A" w:rsidP="007F736C">
            <w:pPr>
              <w:spacing w:line="360" w:lineRule="auto"/>
              <w:ind w:right="-995"/>
              <w:rPr>
                <w:rFonts w:ascii="Segoe UI" w:hAnsi="Segoe UI" w:cs="Segoe UI"/>
                <w:sz w:val="22"/>
                <w:szCs w:val="22"/>
              </w:rPr>
            </w:pPr>
          </w:p>
        </w:tc>
        <w:tc>
          <w:tcPr>
            <w:tcW w:w="1085" w:type="dxa"/>
          </w:tcPr>
          <w:p w14:paraId="6AA8E57C" w14:textId="3B826E3B" w:rsidR="00E25B3A" w:rsidRPr="00E25B3A" w:rsidRDefault="00E25B3A" w:rsidP="007F736C">
            <w:pPr>
              <w:spacing w:line="360" w:lineRule="auto"/>
              <w:ind w:right="-995"/>
              <w:rPr>
                <w:rFonts w:ascii="Segoe UI" w:hAnsi="Segoe UI" w:cs="Segoe UI"/>
                <w:sz w:val="22"/>
                <w:szCs w:val="22"/>
              </w:rPr>
            </w:pPr>
          </w:p>
        </w:tc>
        <w:tc>
          <w:tcPr>
            <w:tcW w:w="964" w:type="dxa"/>
          </w:tcPr>
          <w:p w14:paraId="6C78AB6C" w14:textId="4D2264D0" w:rsidR="00E25B3A" w:rsidRPr="00E25B3A" w:rsidRDefault="00E25B3A" w:rsidP="007F736C">
            <w:pPr>
              <w:spacing w:line="360" w:lineRule="auto"/>
              <w:ind w:right="-995"/>
              <w:rPr>
                <w:rFonts w:ascii="Segoe UI" w:hAnsi="Segoe UI" w:cs="Segoe UI"/>
                <w:sz w:val="22"/>
                <w:szCs w:val="22"/>
              </w:rPr>
            </w:pPr>
          </w:p>
        </w:tc>
        <w:tc>
          <w:tcPr>
            <w:tcW w:w="1085" w:type="dxa"/>
          </w:tcPr>
          <w:p w14:paraId="6C554538" w14:textId="6CAD3DA2" w:rsidR="00E25B3A" w:rsidRPr="00E25B3A" w:rsidRDefault="00E25B3A" w:rsidP="007F736C">
            <w:pPr>
              <w:spacing w:line="360" w:lineRule="auto"/>
              <w:ind w:right="-995"/>
              <w:rPr>
                <w:rFonts w:ascii="Segoe UI" w:hAnsi="Segoe UI" w:cs="Segoe UI"/>
                <w:sz w:val="22"/>
                <w:szCs w:val="22"/>
              </w:rPr>
            </w:pPr>
          </w:p>
        </w:tc>
        <w:tc>
          <w:tcPr>
            <w:tcW w:w="3858" w:type="dxa"/>
          </w:tcPr>
          <w:p w14:paraId="1E4D6045" w14:textId="4D3B07F6" w:rsidR="00E25B3A" w:rsidRPr="00E25B3A" w:rsidRDefault="00E25B3A" w:rsidP="007F736C">
            <w:pPr>
              <w:spacing w:line="360" w:lineRule="auto"/>
              <w:ind w:right="-995"/>
              <w:rPr>
                <w:rFonts w:ascii="Segoe UI" w:hAnsi="Segoe UI" w:cs="Segoe UI"/>
                <w:sz w:val="22"/>
                <w:szCs w:val="22"/>
              </w:rPr>
            </w:pPr>
          </w:p>
        </w:tc>
      </w:tr>
      <w:tr w:rsidR="00E25B3A" w:rsidRPr="00E25B3A" w14:paraId="2541F009" w14:textId="77777777" w:rsidTr="00E25B3A">
        <w:trPr>
          <w:trHeight w:val="249"/>
        </w:trPr>
        <w:tc>
          <w:tcPr>
            <w:tcW w:w="1056" w:type="dxa"/>
          </w:tcPr>
          <w:p w14:paraId="69C79AB7" w14:textId="133FFE1E" w:rsidR="00E25B3A" w:rsidRPr="00E25B3A" w:rsidRDefault="00E25B3A" w:rsidP="007F736C">
            <w:pPr>
              <w:spacing w:line="360" w:lineRule="auto"/>
              <w:ind w:right="-995"/>
              <w:rPr>
                <w:rFonts w:ascii="Segoe UI" w:hAnsi="Segoe UI" w:cs="Segoe UI"/>
                <w:sz w:val="22"/>
                <w:szCs w:val="22"/>
              </w:rPr>
            </w:pPr>
          </w:p>
        </w:tc>
        <w:tc>
          <w:tcPr>
            <w:tcW w:w="1085" w:type="dxa"/>
          </w:tcPr>
          <w:p w14:paraId="298757A4" w14:textId="38BF056D" w:rsidR="00E25B3A" w:rsidRPr="00E25B3A" w:rsidRDefault="00E25B3A" w:rsidP="007F736C">
            <w:pPr>
              <w:spacing w:line="360" w:lineRule="auto"/>
              <w:ind w:right="-995"/>
              <w:rPr>
                <w:rFonts w:ascii="Segoe UI" w:hAnsi="Segoe UI" w:cs="Segoe UI"/>
                <w:sz w:val="22"/>
                <w:szCs w:val="22"/>
              </w:rPr>
            </w:pPr>
          </w:p>
        </w:tc>
        <w:tc>
          <w:tcPr>
            <w:tcW w:w="964" w:type="dxa"/>
          </w:tcPr>
          <w:p w14:paraId="4839FD67" w14:textId="62C19D5E" w:rsidR="00E25B3A" w:rsidRPr="00E25B3A" w:rsidRDefault="00E25B3A" w:rsidP="007F736C">
            <w:pPr>
              <w:spacing w:line="360" w:lineRule="auto"/>
              <w:ind w:right="-995"/>
              <w:rPr>
                <w:rFonts w:ascii="Segoe UI" w:hAnsi="Segoe UI" w:cs="Segoe UI"/>
                <w:sz w:val="22"/>
                <w:szCs w:val="22"/>
              </w:rPr>
            </w:pPr>
          </w:p>
        </w:tc>
        <w:tc>
          <w:tcPr>
            <w:tcW w:w="1085" w:type="dxa"/>
          </w:tcPr>
          <w:p w14:paraId="73BB358D" w14:textId="6E558AFA" w:rsidR="00E25B3A" w:rsidRPr="00E25B3A" w:rsidRDefault="00E25B3A" w:rsidP="007F736C">
            <w:pPr>
              <w:spacing w:line="360" w:lineRule="auto"/>
              <w:ind w:right="-995"/>
              <w:rPr>
                <w:rFonts w:ascii="Segoe UI" w:hAnsi="Segoe UI" w:cs="Segoe UI"/>
                <w:sz w:val="22"/>
                <w:szCs w:val="22"/>
              </w:rPr>
            </w:pPr>
          </w:p>
        </w:tc>
        <w:tc>
          <w:tcPr>
            <w:tcW w:w="3858" w:type="dxa"/>
          </w:tcPr>
          <w:p w14:paraId="700259F5" w14:textId="427DC759" w:rsidR="00E25B3A" w:rsidRPr="00E25B3A" w:rsidRDefault="00E25B3A" w:rsidP="007F736C">
            <w:pPr>
              <w:spacing w:line="360" w:lineRule="auto"/>
              <w:ind w:right="-995"/>
              <w:rPr>
                <w:rFonts w:ascii="Segoe UI" w:hAnsi="Segoe UI" w:cs="Segoe UI"/>
                <w:sz w:val="22"/>
                <w:szCs w:val="22"/>
              </w:rPr>
            </w:pPr>
          </w:p>
        </w:tc>
      </w:tr>
      <w:tr w:rsidR="00E25B3A" w:rsidRPr="00E25B3A" w14:paraId="153EF2BC" w14:textId="77777777" w:rsidTr="00E25B3A">
        <w:trPr>
          <w:trHeight w:val="256"/>
        </w:trPr>
        <w:tc>
          <w:tcPr>
            <w:tcW w:w="1056" w:type="dxa"/>
          </w:tcPr>
          <w:p w14:paraId="6DA24FA0" w14:textId="27AC8298" w:rsidR="00E25B3A" w:rsidRPr="00E25B3A" w:rsidRDefault="00E25B3A" w:rsidP="007F736C">
            <w:pPr>
              <w:spacing w:line="360" w:lineRule="auto"/>
              <w:ind w:right="-995"/>
              <w:rPr>
                <w:rFonts w:ascii="Segoe UI" w:hAnsi="Segoe UI" w:cs="Segoe UI"/>
                <w:sz w:val="22"/>
                <w:szCs w:val="22"/>
              </w:rPr>
            </w:pPr>
          </w:p>
        </w:tc>
        <w:tc>
          <w:tcPr>
            <w:tcW w:w="1085" w:type="dxa"/>
          </w:tcPr>
          <w:p w14:paraId="06D59C79" w14:textId="1047A5B3" w:rsidR="00E25B3A" w:rsidRPr="00E25B3A" w:rsidRDefault="00E25B3A" w:rsidP="007F736C">
            <w:pPr>
              <w:spacing w:line="360" w:lineRule="auto"/>
              <w:ind w:right="-995"/>
              <w:rPr>
                <w:rFonts w:ascii="Segoe UI" w:hAnsi="Segoe UI" w:cs="Segoe UI"/>
                <w:sz w:val="22"/>
                <w:szCs w:val="22"/>
              </w:rPr>
            </w:pPr>
          </w:p>
        </w:tc>
        <w:tc>
          <w:tcPr>
            <w:tcW w:w="964" w:type="dxa"/>
          </w:tcPr>
          <w:p w14:paraId="4BE07E6F" w14:textId="6CD70780" w:rsidR="00E25B3A" w:rsidRPr="00E25B3A" w:rsidRDefault="00E25B3A" w:rsidP="007F736C">
            <w:pPr>
              <w:spacing w:line="360" w:lineRule="auto"/>
              <w:ind w:right="-995"/>
              <w:rPr>
                <w:rFonts w:ascii="Segoe UI" w:hAnsi="Segoe UI" w:cs="Segoe UI"/>
                <w:sz w:val="22"/>
                <w:szCs w:val="22"/>
              </w:rPr>
            </w:pPr>
          </w:p>
        </w:tc>
        <w:tc>
          <w:tcPr>
            <w:tcW w:w="1085" w:type="dxa"/>
          </w:tcPr>
          <w:p w14:paraId="7E5F562A" w14:textId="5C70C233" w:rsidR="00E25B3A" w:rsidRPr="00E25B3A" w:rsidRDefault="00E25B3A" w:rsidP="007F736C">
            <w:pPr>
              <w:spacing w:line="360" w:lineRule="auto"/>
              <w:ind w:right="-995"/>
              <w:rPr>
                <w:rFonts w:ascii="Segoe UI" w:hAnsi="Segoe UI" w:cs="Segoe UI"/>
                <w:sz w:val="22"/>
                <w:szCs w:val="22"/>
              </w:rPr>
            </w:pPr>
          </w:p>
        </w:tc>
        <w:tc>
          <w:tcPr>
            <w:tcW w:w="3858" w:type="dxa"/>
          </w:tcPr>
          <w:p w14:paraId="2A799467" w14:textId="19047E5F" w:rsidR="00E25B3A" w:rsidRPr="00E25B3A" w:rsidRDefault="00E25B3A" w:rsidP="007F736C">
            <w:pPr>
              <w:spacing w:line="360" w:lineRule="auto"/>
              <w:ind w:right="-995"/>
              <w:rPr>
                <w:rFonts w:ascii="Segoe UI" w:hAnsi="Segoe UI" w:cs="Segoe UI"/>
                <w:sz w:val="22"/>
                <w:szCs w:val="22"/>
              </w:rPr>
            </w:pPr>
          </w:p>
        </w:tc>
      </w:tr>
      <w:tr w:rsidR="00E25B3A" w:rsidRPr="00E25B3A" w14:paraId="5D37244A" w14:textId="77777777" w:rsidTr="00E25B3A">
        <w:trPr>
          <w:trHeight w:val="256"/>
        </w:trPr>
        <w:tc>
          <w:tcPr>
            <w:tcW w:w="1056" w:type="dxa"/>
          </w:tcPr>
          <w:p w14:paraId="78A3261B" w14:textId="05D348A1" w:rsidR="00E25B3A" w:rsidRPr="00E25B3A" w:rsidRDefault="00E25B3A" w:rsidP="007F736C">
            <w:pPr>
              <w:spacing w:line="360" w:lineRule="auto"/>
              <w:ind w:right="-995"/>
              <w:rPr>
                <w:rFonts w:ascii="Segoe UI" w:hAnsi="Segoe UI" w:cs="Segoe UI"/>
                <w:sz w:val="22"/>
                <w:szCs w:val="22"/>
              </w:rPr>
            </w:pPr>
          </w:p>
        </w:tc>
        <w:tc>
          <w:tcPr>
            <w:tcW w:w="1085" w:type="dxa"/>
          </w:tcPr>
          <w:p w14:paraId="425C1CE2" w14:textId="4D59B721" w:rsidR="00E25B3A" w:rsidRPr="00E25B3A" w:rsidRDefault="00E25B3A" w:rsidP="007F736C">
            <w:pPr>
              <w:spacing w:line="360" w:lineRule="auto"/>
              <w:ind w:right="-995"/>
              <w:rPr>
                <w:rFonts w:ascii="Segoe UI" w:hAnsi="Segoe UI" w:cs="Segoe UI"/>
                <w:sz w:val="22"/>
                <w:szCs w:val="22"/>
              </w:rPr>
            </w:pPr>
          </w:p>
        </w:tc>
        <w:tc>
          <w:tcPr>
            <w:tcW w:w="964" w:type="dxa"/>
          </w:tcPr>
          <w:p w14:paraId="23CD14FA" w14:textId="3F6CD5FA" w:rsidR="00E25B3A" w:rsidRPr="00E25B3A" w:rsidRDefault="00E25B3A" w:rsidP="007F736C">
            <w:pPr>
              <w:spacing w:line="360" w:lineRule="auto"/>
              <w:ind w:right="-995"/>
              <w:rPr>
                <w:rFonts w:ascii="Segoe UI" w:hAnsi="Segoe UI" w:cs="Segoe UI"/>
                <w:sz w:val="22"/>
                <w:szCs w:val="22"/>
              </w:rPr>
            </w:pPr>
          </w:p>
        </w:tc>
        <w:tc>
          <w:tcPr>
            <w:tcW w:w="1085" w:type="dxa"/>
          </w:tcPr>
          <w:p w14:paraId="635551BB" w14:textId="201ACE66" w:rsidR="00E25B3A" w:rsidRPr="00E25B3A" w:rsidRDefault="00E25B3A" w:rsidP="007F736C">
            <w:pPr>
              <w:spacing w:line="360" w:lineRule="auto"/>
              <w:ind w:right="-995"/>
              <w:rPr>
                <w:rFonts w:ascii="Segoe UI" w:hAnsi="Segoe UI" w:cs="Segoe UI"/>
                <w:sz w:val="22"/>
                <w:szCs w:val="22"/>
              </w:rPr>
            </w:pPr>
          </w:p>
        </w:tc>
        <w:tc>
          <w:tcPr>
            <w:tcW w:w="3858" w:type="dxa"/>
          </w:tcPr>
          <w:p w14:paraId="4BA3927A" w14:textId="77777777" w:rsidR="00E25B3A" w:rsidRPr="00E25B3A" w:rsidRDefault="00E25B3A" w:rsidP="007F736C">
            <w:pPr>
              <w:spacing w:line="360" w:lineRule="auto"/>
              <w:ind w:right="-995"/>
              <w:rPr>
                <w:rFonts w:ascii="Segoe UI" w:hAnsi="Segoe UI" w:cs="Segoe UI"/>
                <w:sz w:val="22"/>
                <w:szCs w:val="22"/>
              </w:rPr>
            </w:pPr>
          </w:p>
        </w:tc>
      </w:tr>
    </w:tbl>
    <w:p w14:paraId="22566FF1" w14:textId="00C8C1D6" w:rsidR="00E25B3A" w:rsidRPr="00E25B3A" w:rsidRDefault="00E25B3A" w:rsidP="00E25B3A">
      <w:pPr>
        <w:rPr>
          <w:rFonts w:ascii="Segoe UI" w:hAnsi="Segoe UI" w:cs="Segoe UI"/>
          <w:sz w:val="22"/>
          <w:szCs w:val="22"/>
        </w:rPr>
      </w:pPr>
      <w:r w:rsidRPr="00E25B3A">
        <w:rPr>
          <w:rFonts w:ascii="Segoe UI" w:hAnsi="Segoe UI" w:cs="Segoe UI"/>
          <w:sz w:val="22"/>
          <w:szCs w:val="22"/>
        </w:rPr>
        <w:t>Identification source: G\Document Control\Manuals\D10</w:t>
      </w:r>
      <w:r>
        <w:rPr>
          <w:rFonts w:ascii="Segoe UI" w:hAnsi="Segoe UI" w:cs="Segoe UI"/>
          <w:sz w:val="22"/>
          <w:szCs w:val="22"/>
        </w:rPr>
        <w:t>8</w:t>
      </w:r>
      <w:r w:rsidRPr="00E25B3A">
        <w:rPr>
          <w:rFonts w:ascii="Segoe UI" w:hAnsi="Segoe UI" w:cs="Segoe UI"/>
          <w:sz w:val="22"/>
          <w:szCs w:val="22"/>
        </w:rPr>
        <w:t>1-D10</w:t>
      </w:r>
      <w:r>
        <w:rPr>
          <w:rFonts w:ascii="Segoe UI" w:hAnsi="Segoe UI" w:cs="Segoe UI"/>
          <w:sz w:val="22"/>
          <w:szCs w:val="22"/>
        </w:rPr>
        <w:t>89</w:t>
      </w:r>
      <w:r w:rsidRPr="00E25B3A">
        <w:rPr>
          <w:rFonts w:ascii="Segoe UI" w:hAnsi="Segoe UI" w:cs="Segoe UI"/>
          <w:sz w:val="22"/>
          <w:szCs w:val="22"/>
        </w:rPr>
        <w:t>/D10</w:t>
      </w:r>
      <w:r>
        <w:rPr>
          <w:rFonts w:ascii="Segoe UI" w:hAnsi="Segoe UI" w:cs="Segoe UI"/>
          <w:sz w:val="22"/>
          <w:szCs w:val="22"/>
        </w:rPr>
        <w:t>88</w:t>
      </w:r>
    </w:p>
    <w:p w14:paraId="69112D64" w14:textId="77777777" w:rsidR="00E25B3A" w:rsidRPr="00E25B3A" w:rsidRDefault="00E25B3A" w:rsidP="00E25B3A">
      <w:pPr>
        <w:rPr>
          <w:rFonts w:ascii="Segoe UI" w:hAnsi="Segoe UI" w:cs="Segoe UI"/>
          <w:sz w:val="22"/>
          <w:szCs w:val="22"/>
        </w:rPr>
      </w:pPr>
    </w:p>
    <w:p w14:paraId="5307420C" w14:textId="77777777" w:rsidR="00E25B3A" w:rsidRPr="00E25B3A" w:rsidRDefault="00E25B3A" w:rsidP="00E25B3A">
      <w:pPr>
        <w:rPr>
          <w:rFonts w:ascii="Segoe UI" w:hAnsi="Segoe UI" w:cs="Segoe U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3119"/>
      </w:tblGrid>
      <w:tr w:rsidR="00E25B3A" w:rsidRPr="00E25B3A" w14:paraId="35BAB28A" w14:textId="77777777" w:rsidTr="007F736C">
        <w:trPr>
          <w:trHeight w:val="912"/>
        </w:trPr>
        <w:tc>
          <w:tcPr>
            <w:tcW w:w="1951" w:type="dxa"/>
            <w:tcBorders>
              <w:top w:val="nil"/>
              <w:left w:val="nil"/>
              <w:bottom w:val="nil"/>
              <w:right w:val="nil"/>
            </w:tcBorders>
            <w:vAlign w:val="center"/>
          </w:tcPr>
          <w:p w14:paraId="587DB5B4" w14:textId="77777777" w:rsidR="00E25B3A" w:rsidRPr="00E25B3A" w:rsidRDefault="00E25B3A" w:rsidP="007F736C">
            <w:pPr>
              <w:rPr>
                <w:rFonts w:ascii="Segoe UI" w:hAnsi="Segoe UI" w:cs="Segoe UI"/>
                <w:sz w:val="22"/>
                <w:szCs w:val="22"/>
              </w:rPr>
            </w:pPr>
            <w:r w:rsidRPr="00E25B3A">
              <w:rPr>
                <w:rFonts w:ascii="Segoe UI" w:hAnsi="Segoe UI" w:cs="Segoe UI"/>
                <w:sz w:val="22"/>
                <w:szCs w:val="22"/>
              </w:rPr>
              <w:t>Approved By</w:t>
            </w:r>
          </w:p>
        </w:tc>
        <w:tc>
          <w:tcPr>
            <w:tcW w:w="3119" w:type="dxa"/>
            <w:tcBorders>
              <w:top w:val="nil"/>
              <w:left w:val="nil"/>
              <w:right w:val="nil"/>
            </w:tcBorders>
            <w:vAlign w:val="center"/>
          </w:tcPr>
          <w:p w14:paraId="69B09115" w14:textId="77777777" w:rsidR="00E25B3A" w:rsidRPr="00E25B3A" w:rsidRDefault="00E25B3A" w:rsidP="007F736C">
            <w:pPr>
              <w:rPr>
                <w:rFonts w:ascii="Segoe UI" w:hAnsi="Segoe UI" w:cs="Segoe UI"/>
                <w:sz w:val="22"/>
                <w:szCs w:val="22"/>
              </w:rPr>
            </w:pPr>
            <w:r w:rsidRPr="00E25B3A">
              <w:rPr>
                <w:rFonts w:ascii="Segoe UI" w:hAnsi="Segoe UI" w:cs="Segoe UI"/>
                <w:noProof/>
                <w:sz w:val="22"/>
                <w:szCs w:val="22"/>
              </w:rPr>
              <w:drawing>
                <wp:inline distT="0" distB="0" distL="0" distR="0" wp14:anchorId="3D03898E" wp14:editId="450FE2C0">
                  <wp:extent cx="1266825" cy="457200"/>
                  <wp:effectExtent l="0" t="0" r="9525" b="0"/>
                  <wp:docPr id="18887702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6825" cy="457200"/>
                          </a:xfrm>
                          <a:prstGeom prst="rect">
                            <a:avLst/>
                          </a:prstGeom>
                          <a:noFill/>
                          <a:ln>
                            <a:noFill/>
                          </a:ln>
                        </pic:spPr>
                      </pic:pic>
                    </a:graphicData>
                  </a:graphic>
                </wp:inline>
              </w:drawing>
            </w:r>
          </w:p>
        </w:tc>
      </w:tr>
      <w:tr w:rsidR="00E25B3A" w:rsidRPr="00E25B3A" w14:paraId="0B9DBA5F" w14:textId="77777777" w:rsidTr="007F736C">
        <w:trPr>
          <w:trHeight w:val="209"/>
        </w:trPr>
        <w:tc>
          <w:tcPr>
            <w:tcW w:w="1951" w:type="dxa"/>
            <w:tcBorders>
              <w:top w:val="nil"/>
              <w:left w:val="nil"/>
              <w:bottom w:val="nil"/>
              <w:right w:val="nil"/>
            </w:tcBorders>
            <w:vAlign w:val="center"/>
          </w:tcPr>
          <w:p w14:paraId="56601ECA" w14:textId="77777777" w:rsidR="00E25B3A" w:rsidRPr="00E25B3A" w:rsidRDefault="00E25B3A" w:rsidP="007F736C">
            <w:pPr>
              <w:rPr>
                <w:rFonts w:ascii="Segoe UI" w:hAnsi="Segoe UI" w:cs="Segoe UI"/>
                <w:sz w:val="22"/>
                <w:szCs w:val="22"/>
              </w:rPr>
            </w:pPr>
            <w:r w:rsidRPr="00E25B3A">
              <w:rPr>
                <w:rFonts w:ascii="Segoe UI" w:hAnsi="Segoe UI" w:cs="Segoe UI"/>
                <w:sz w:val="22"/>
                <w:szCs w:val="22"/>
              </w:rPr>
              <w:t>Date</w:t>
            </w:r>
          </w:p>
        </w:tc>
        <w:tc>
          <w:tcPr>
            <w:tcW w:w="3119" w:type="dxa"/>
            <w:tcBorders>
              <w:left w:val="nil"/>
              <w:bottom w:val="nil"/>
              <w:right w:val="nil"/>
            </w:tcBorders>
            <w:vAlign w:val="center"/>
          </w:tcPr>
          <w:p w14:paraId="408A103D" w14:textId="4BAC1AB4" w:rsidR="00E25B3A" w:rsidRPr="00E25B3A" w:rsidRDefault="00E25B3A" w:rsidP="007F736C">
            <w:pPr>
              <w:rPr>
                <w:rFonts w:ascii="Segoe UI" w:hAnsi="Segoe UI" w:cs="Segoe UI"/>
                <w:sz w:val="22"/>
                <w:szCs w:val="22"/>
              </w:rPr>
            </w:pPr>
            <w:r>
              <w:rPr>
                <w:rFonts w:ascii="Segoe UI" w:hAnsi="Segoe UI" w:cs="Segoe UI"/>
                <w:sz w:val="22"/>
                <w:szCs w:val="22"/>
              </w:rPr>
              <w:t>20</w:t>
            </w:r>
            <w:r w:rsidRPr="00E25B3A">
              <w:rPr>
                <w:rFonts w:ascii="Segoe UI" w:hAnsi="Segoe UI" w:cs="Segoe UI"/>
                <w:sz w:val="22"/>
                <w:szCs w:val="22"/>
                <w:vertAlign w:val="superscript"/>
              </w:rPr>
              <w:t>th</w:t>
            </w:r>
            <w:r>
              <w:rPr>
                <w:rFonts w:ascii="Segoe UI" w:hAnsi="Segoe UI" w:cs="Segoe UI"/>
                <w:sz w:val="22"/>
                <w:szCs w:val="22"/>
              </w:rPr>
              <w:t xml:space="preserve"> July 2026</w:t>
            </w:r>
          </w:p>
        </w:tc>
      </w:tr>
    </w:tbl>
    <w:p w14:paraId="68CA81C9" w14:textId="77777777" w:rsidR="00E25B3A" w:rsidRPr="00E25B3A" w:rsidRDefault="00E25B3A" w:rsidP="00E25B3A">
      <w:pPr>
        <w:ind w:right="-995"/>
        <w:rPr>
          <w:rFonts w:ascii="Segoe UI" w:hAnsi="Segoe UI" w:cs="Segoe UI"/>
          <w:sz w:val="22"/>
          <w:szCs w:val="22"/>
        </w:rPr>
      </w:pPr>
    </w:p>
    <w:p w14:paraId="432210E2" w14:textId="77777777" w:rsidR="00E25B3A" w:rsidRPr="00E25B3A" w:rsidRDefault="00E25B3A" w:rsidP="00E25B3A">
      <w:pPr>
        <w:ind w:right="-995"/>
        <w:rPr>
          <w:rFonts w:ascii="Segoe UI" w:hAnsi="Segoe UI" w:cs="Segoe UI"/>
          <w:b/>
          <w:sz w:val="22"/>
          <w:szCs w:val="22"/>
        </w:rPr>
      </w:pPr>
      <w:r w:rsidRPr="00E25B3A">
        <w:rPr>
          <w:rFonts w:ascii="Segoe UI" w:hAnsi="Segoe UI" w:cs="Segoe UI"/>
          <w:b/>
          <w:sz w:val="22"/>
          <w:szCs w:val="22"/>
        </w:rPr>
        <w:lastRenderedPageBreak/>
        <w:t>B</w:t>
      </w:r>
      <w:r w:rsidRPr="00E25B3A">
        <w:rPr>
          <w:rFonts w:ascii="Segoe UI" w:hAnsi="Segoe UI" w:cs="Segoe UI"/>
          <w:b/>
          <w:sz w:val="22"/>
          <w:szCs w:val="22"/>
        </w:rPr>
        <w:tab/>
        <w:t>Distribution List</w:t>
      </w:r>
    </w:p>
    <w:p w14:paraId="0CEE87F2" w14:textId="77777777" w:rsidR="00E25B3A" w:rsidRPr="00E25B3A" w:rsidRDefault="00E25B3A" w:rsidP="00E25B3A">
      <w:pPr>
        <w:ind w:right="-995"/>
        <w:rPr>
          <w:rFonts w:ascii="Segoe UI" w:hAnsi="Segoe UI" w:cs="Segoe UI"/>
          <w:b/>
          <w:sz w:val="22"/>
          <w:szCs w:val="22"/>
        </w:rPr>
      </w:pPr>
    </w:p>
    <w:p w14:paraId="35E1FA39" w14:textId="77777777" w:rsidR="00E25B3A" w:rsidRPr="00E25B3A" w:rsidRDefault="00E25B3A" w:rsidP="00E25B3A">
      <w:pPr>
        <w:ind w:right="-995"/>
        <w:rPr>
          <w:rFonts w:ascii="Segoe UI" w:hAnsi="Segoe UI" w:cs="Segoe UI"/>
          <w:b/>
          <w:sz w:val="22"/>
          <w:szCs w:val="22"/>
        </w:rPr>
      </w:pPr>
    </w:p>
    <w:p w14:paraId="39493619" w14:textId="77777777" w:rsidR="00E25B3A" w:rsidRPr="00E25B3A" w:rsidRDefault="00E25B3A" w:rsidP="00E25B3A">
      <w:pPr>
        <w:tabs>
          <w:tab w:val="left" w:pos="0"/>
          <w:tab w:val="left" w:pos="720"/>
          <w:tab w:val="left" w:pos="1440"/>
          <w:tab w:val="left" w:pos="2160"/>
        </w:tabs>
        <w:spacing w:after="120"/>
        <w:ind w:left="2880" w:right="-995" w:hanging="2880"/>
        <w:rPr>
          <w:rFonts w:ascii="Segoe UI" w:hAnsi="Segoe UI" w:cs="Segoe UI"/>
          <w:b/>
          <w:sz w:val="22"/>
          <w:szCs w:val="22"/>
        </w:rPr>
      </w:pPr>
      <w:r w:rsidRPr="00E25B3A">
        <w:rPr>
          <w:rFonts w:ascii="Segoe UI" w:hAnsi="Segoe UI" w:cs="Segoe UI"/>
          <w:b/>
          <w:sz w:val="22"/>
          <w:szCs w:val="22"/>
        </w:rPr>
        <w:t>Copy Number</w:t>
      </w:r>
      <w:r w:rsidRPr="00E25B3A">
        <w:rPr>
          <w:rFonts w:ascii="Segoe UI" w:hAnsi="Segoe UI" w:cs="Segoe UI"/>
          <w:b/>
          <w:sz w:val="22"/>
          <w:szCs w:val="22"/>
        </w:rPr>
        <w:tab/>
      </w:r>
      <w:r w:rsidRPr="00E25B3A">
        <w:rPr>
          <w:rFonts w:ascii="Segoe UI" w:hAnsi="Segoe UI" w:cs="Segoe UI"/>
          <w:b/>
          <w:sz w:val="22"/>
          <w:szCs w:val="22"/>
        </w:rPr>
        <w:tab/>
        <w:t>Document</w:t>
      </w:r>
    </w:p>
    <w:p w14:paraId="48AD2B4F" w14:textId="77777777" w:rsidR="00E25B3A" w:rsidRPr="00E25B3A" w:rsidRDefault="00E25B3A" w:rsidP="00E25B3A">
      <w:pPr>
        <w:tabs>
          <w:tab w:val="left" w:pos="0"/>
          <w:tab w:val="left" w:pos="720"/>
          <w:tab w:val="left" w:pos="1440"/>
          <w:tab w:val="left" w:pos="2160"/>
        </w:tabs>
        <w:spacing w:after="120"/>
        <w:ind w:left="2880" w:right="-995" w:hanging="2880"/>
        <w:rPr>
          <w:rFonts w:ascii="Segoe UI" w:hAnsi="Segoe UI" w:cs="Segoe UI"/>
          <w:b/>
          <w:sz w:val="22"/>
          <w:szCs w:val="22"/>
        </w:rPr>
      </w:pPr>
    </w:p>
    <w:p w14:paraId="36634174" w14:textId="77777777" w:rsidR="00E25B3A" w:rsidRPr="00E25B3A" w:rsidRDefault="00E25B3A" w:rsidP="00E25B3A">
      <w:pPr>
        <w:numPr>
          <w:ilvl w:val="0"/>
          <w:numId w:val="1"/>
        </w:numPr>
        <w:tabs>
          <w:tab w:val="left" w:pos="1440"/>
        </w:tabs>
        <w:suppressAutoHyphens/>
        <w:spacing w:after="120" w:line="240" w:lineRule="auto"/>
        <w:ind w:left="1440" w:right="-995"/>
        <w:rPr>
          <w:rFonts w:ascii="Segoe UI" w:hAnsi="Segoe UI" w:cs="Segoe UI"/>
          <w:sz w:val="22"/>
          <w:szCs w:val="22"/>
        </w:rPr>
      </w:pPr>
      <w:r w:rsidRPr="00E25B3A">
        <w:rPr>
          <w:rFonts w:ascii="Segoe UI" w:hAnsi="Segoe UI" w:cs="Segoe UI"/>
          <w:sz w:val="22"/>
          <w:szCs w:val="22"/>
        </w:rPr>
        <w:t>Training Co-ordinator</w:t>
      </w:r>
    </w:p>
    <w:p w14:paraId="18D2CB1F" w14:textId="77777777" w:rsidR="00E25B3A" w:rsidRPr="00E25B3A" w:rsidRDefault="00E25B3A" w:rsidP="00E25B3A">
      <w:pPr>
        <w:numPr>
          <w:ilvl w:val="0"/>
          <w:numId w:val="1"/>
        </w:numPr>
        <w:tabs>
          <w:tab w:val="left" w:pos="1440"/>
        </w:tabs>
        <w:suppressAutoHyphens/>
        <w:spacing w:after="120" w:line="240" w:lineRule="auto"/>
        <w:ind w:left="1440" w:right="-995"/>
        <w:rPr>
          <w:rFonts w:ascii="Segoe UI" w:hAnsi="Segoe UI" w:cs="Segoe UI"/>
          <w:sz w:val="22"/>
          <w:szCs w:val="22"/>
        </w:rPr>
      </w:pPr>
      <w:r w:rsidRPr="00E25B3A">
        <w:rPr>
          <w:rFonts w:ascii="Segoe UI" w:hAnsi="Segoe UI" w:cs="Segoe UI"/>
          <w:sz w:val="22"/>
          <w:szCs w:val="22"/>
        </w:rPr>
        <w:t>Marketing and Customer Services Manager</w:t>
      </w:r>
    </w:p>
    <w:p w14:paraId="69C71EC7" w14:textId="77777777" w:rsidR="00E25B3A" w:rsidRPr="00E25B3A" w:rsidRDefault="00E25B3A" w:rsidP="00E25B3A">
      <w:pPr>
        <w:numPr>
          <w:ilvl w:val="0"/>
          <w:numId w:val="1"/>
        </w:numPr>
        <w:tabs>
          <w:tab w:val="left" w:pos="1440"/>
        </w:tabs>
        <w:suppressAutoHyphens/>
        <w:spacing w:after="120" w:line="240" w:lineRule="auto"/>
        <w:ind w:left="1440" w:right="-995"/>
        <w:rPr>
          <w:rFonts w:ascii="Segoe UI" w:hAnsi="Segoe UI" w:cs="Segoe UI"/>
          <w:sz w:val="22"/>
          <w:szCs w:val="22"/>
        </w:rPr>
      </w:pPr>
      <w:r w:rsidRPr="00E25B3A">
        <w:rPr>
          <w:rFonts w:ascii="Segoe UI" w:hAnsi="Segoe UI" w:cs="Segoe UI"/>
          <w:sz w:val="22"/>
          <w:szCs w:val="22"/>
        </w:rPr>
        <w:t>Trainers</w:t>
      </w:r>
    </w:p>
    <w:p w14:paraId="16F4B32E" w14:textId="77777777" w:rsidR="00E25B3A" w:rsidRPr="00E25B3A" w:rsidRDefault="00E25B3A" w:rsidP="00E25B3A">
      <w:pPr>
        <w:numPr>
          <w:ilvl w:val="0"/>
          <w:numId w:val="1"/>
        </w:numPr>
        <w:tabs>
          <w:tab w:val="left" w:pos="1440"/>
        </w:tabs>
        <w:suppressAutoHyphens/>
        <w:spacing w:after="120" w:line="240" w:lineRule="auto"/>
        <w:ind w:left="1440" w:right="-995"/>
        <w:rPr>
          <w:rFonts w:ascii="Segoe UI" w:hAnsi="Segoe UI" w:cs="Segoe UI"/>
          <w:sz w:val="22"/>
          <w:szCs w:val="22"/>
        </w:rPr>
      </w:pPr>
      <w:r w:rsidRPr="00E25B3A">
        <w:rPr>
          <w:rFonts w:ascii="Segoe UI" w:hAnsi="Segoe UI" w:cs="Segoe UI"/>
          <w:sz w:val="22"/>
          <w:szCs w:val="22"/>
        </w:rPr>
        <w:t>Students</w:t>
      </w:r>
    </w:p>
    <w:p w14:paraId="506F0669" w14:textId="77777777" w:rsidR="00E25B3A" w:rsidRDefault="00E25B3A" w:rsidP="00E25B3A">
      <w:pPr>
        <w:jc w:val="center"/>
        <w:rPr>
          <w:b/>
          <w:bCs/>
          <w:sz w:val="60"/>
          <w:szCs w:val="60"/>
        </w:rPr>
      </w:pPr>
    </w:p>
    <w:p w14:paraId="5D356271" w14:textId="77777777" w:rsidR="00E25B3A" w:rsidRDefault="00E25B3A" w:rsidP="00E25B3A">
      <w:pPr>
        <w:jc w:val="center"/>
        <w:rPr>
          <w:b/>
          <w:bCs/>
          <w:sz w:val="60"/>
          <w:szCs w:val="60"/>
        </w:rPr>
      </w:pPr>
    </w:p>
    <w:p w14:paraId="1B4FE453" w14:textId="77777777" w:rsidR="00E25B3A" w:rsidRDefault="00E25B3A" w:rsidP="00E25B3A">
      <w:pPr>
        <w:jc w:val="center"/>
        <w:rPr>
          <w:b/>
          <w:bCs/>
          <w:sz w:val="60"/>
          <w:szCs w:val="60"/>
        </w:rPr>
      </w:pPr>
    </w:p>
    <w:p w14:paraId="394CD8BA" w14:textId="77777777" w:rsidR="00E25B3A" w:rsidRDefault="00E25B3A" w:rsidP="00E25B3A">
      <w:pPr>
        <w:jc w:val="center"/>
        <w:rPr>
          <w:b/>
          <w:bCs/>
          <w:sz w:val="60"/>
          <w:szCs w:val="60"/>
        </w:rPr>
      </w:pPr>
    </w:p>
    <w:p w14:paraId="654259C8" w14:textId="77777777" w:rsidR="00E25B3A" w:rsidRDefault="00E25B3A" w:rsidP="00E25B3A">
      <w:pPr>
        <w:jc w:val="center"/>
        <w:rPr>
          <w:b/>
          <w:bCs/>
          <w:sz w:val="60"/>
          <w:szCs w:val="60"/>
        </w:rPr>
      </w:pPr>
    </w:p>
    <w:p w14:paraId="3964BC46" w14:textId="77777777" w:rsidR="00E25B3A" w:rsidRDefault="00E25B3A" w:rsidP="00E25B3A">
      <w:pPr>
        <w:jc w:val="center"/>
        <w:rPr>
          <w:b/>
          <w:bCs/>
          <w:sz w:val="60"/>
          <w:szCs w:val="60"/>
        </w:rPr>
      </w:pPr>
    </w:p>
    <w:p w14:paraId="1BC9E677" w14:textId="77777777" w:rsidR="00E25B3A" w:rsidRDefault="00E25B3A" w:rsidP="00E25B3A">
      <w:pPr>
        <w:jc w:val="center"/>
        <w:rPr>
          <w:b/>
          <w:bCs/>
          <w:sz w:val="60"/>
          <w:szCs w:val="60"/>
        </w:rPr>
      </w:pPr>
    </w:p>
    <w:p w14:paraId="7B100967" w14:textId="77777777" w:rsidR="00E25B3A" w:rsidRDefault="00E25B3A" w:rsidP="00E25B3A">
      <w:pPr>
        <w:jc w:val="center"/>
        <w:rPr>
          <w:b/>
          <w:bCs/>
          <w:sz w:val="60"/>
          <w:szCs w:val="60"/>
        </w:rPr>
      </w:pPr>
    </w:p>
    <w:p w14:paraId="56C530D3" w14:textId="77777777" w:rsidR="00E25B3A" w:rsidRDefault="00E25B3A" w:rsidP="00E25B3A">
      <w:pPr>
        <w:jc w:val="center"/>
        <w:rPr>
          <w:b/>
          <w:bCs/>
          <w:sz w:val="60"/>
          <w:szCs w:val="60"/>
        </w:rPr>
      </w:pPr>
    </w:p>
    <w:p w14:paraId="185A26F5" w14:textId="77777777" w:rsidR="00E25B3A" w:rsidRDefault="00E25B3A" w:rsidP="00E25B3A">
      <w:pPr>
        <w:jc w:val="center"/>
        <w:rPr>
          <w:b/>
          <w:bCs/>
          <w:sz w:val="60"/>
          <w:szCs w:val="60"/>
        </w:rPr>
      </w:pPr>
    </w:p>
    <w:p w14:paraId="48BFEFB9" w14:textId="77777777" w:rsidR="00E25B3A" w:rsidRPr="00E25B3A" w:rsidRDefault="00E25B3A" w:rsidP="00E25B3A">
      <w:pPr>
        <w:rPr>
          <w:rFonts w:ascii="Segoe UI" w:hAnsi="Segoe UI" w:cs="Segoe UI"/>
          <w:b/>
          <w:sz w:val="22"/>
          <w:szCs w:val="22"/>
        </w:rPr>
      </w:pPr>
      <w:r>
        <w:rPr>
          <w:rFonts w:ascii="Arial" w:hAnsi="Arial" w:cs="Arial"/>
          <w:b/>
          <w:sz w:val="28"/>
          <w:szCs w:val="28"/>
        </w:rPr>
        <w:lastRenderedPageBreak/>
        <w:t>C</w:t>
      </w:r>
      <w:r>
        <w:rPr>
          <w:rFonts w:ascii="Arial" w:hAnsi="Arial" w:cs="Arial"/>
          <w:b/>
          <w:sz w:val="28"/>
          <w:szCs w:val="28"/>
        </w:rPr>
        <w:tab/>
      </w:r>
      <w:r w:rsidRPr="00E25B3A">
        <w:rPr>
          <w:rFonts w:ascii="Segoe UI" w:hAnsi="Segoe UI" w:cs="Segoe UI"/>
          <w:b/>
          <w:sz w:val="22"/>
          <w:szCs w:val="22"/>
        </w:rPr>
        <w:t>Table of Contents</w:t>
      </w:r>
    </w:p>
    <w:p w14:paraId="683BFA7F" w14:textId="566D90EE" w:rsidR="00051AA5" w:rsidRDefault="00E25B3A">
      <w:pPr>
        <w:pStyle w:val="TOC2"/>
        <w:rPr>
          <w:rFonts w:asciiTheme="minorHAnsi" w:eastAsiaTheme="minorEastAsia" w:hAnsiTheme="minorHAnsi" w:cstheme="minorBidi"/>
          <w:noProof/>
          <w:kern w:val="2"/>
          <w:sz w:val="24"/>
          <w:szCs w:val="24"/>
          <w:lang w:eastAsia="en-AU"/>
          <w14:ligatures w14:val="standardContextual"/>
        </w:rPr>
      </w:pPr>
      <w:r w:rsidRPr="00E25B3A">
        <w:rPr>
          <w:rFonts w:ascii="Segoe UI" w:hAnsi="Segoe UI" w:cs="Segoe UI"/>
          <w:sz w:val="22"/>
        </w:rPr>
        <w:fldChar w:fldCharType="begin"/>
      </w:r>
      <w:r w:rsidRPr="00E25B3A">
        <w:rPr>
          <w:rFonts w:ascii="Segoe UI" w:hAnsi="Segoe UI" w:cs="Segoe UI"/>
          <w:sz w:val="22"/>
        </w:rPr>
        <w:instrText xml:space="preserve"> TOC \o "1-3" \h \z \u </w:instrText>
      </w:r>
      <w:r w:rsidRPr="00E25B3A">
        <w:rPr>
          <w:rFonts w:ascii="Segoe UI" w:hAnsi="Segoe UI" w:cs="Segoe UI"/>
          <w:sz w:val="22"/>
        </w:rPr>
        <w:fldChar w:fldCharType="separate"/>
      </w:r>
      <w:hyperlink w:anchor="_Toc238128742" w:history="1">
        <w:r w:rsidR="00051AA5" w:rsidRPr="00763C58">
          <w:rPr>
            <w:rStyle w:val="Hyperlink"/>
            <w:rFonts w:ascii="Segoe UI" w:hAnsi="Segoe UI" w:cs="Segoe UI"/>
            <w:b/>
            <w:bCs/>
            <w:noProof/>
          </w:rPr>
          <w:t>Welcome to Southern.IML Pathology training</w:t>
        </w:r>
        <w:r w:rsidR="00051AA5">
          <w:rPr>
            <w:noProof/>
            <w:webHidden/>
          </w:rPr>
          <w:tab/>
        </w:r>
        <w:r w:rsidR="00051AA5">
          <w:rPr>
            <w:noProof/>
            <w:webHidden/>
          </w:rPr>
          <w:fldChar w:fldCharType="begin"/>
        </w:r>
        <w:r w:rsidR="00051AA5">
          <w:rPr>
            <w:noProof/>
            <w:webHidden/>
          </w:rPr>
          <w:instrText xml:space="preserve"> PAGEREF _Toc238128742 \h </w:instrText>
        </w:r>
        <w:r w:rsidR="00051AA5">
          <w:rPr>
            <w:noProof/>
            <w:webHidden/>
          </w:rPr>
        </w:r>
        <w:r w:rsidR="00051AA5">
          <w:rPr>
            <w:noProof/>
            <w:webHidden/>
          </w:rPr>
          <w:fldChar w:fldCharType="separate"/>
        </w:r>
        <w:r w:rsidR="00051AA5">
          <w:rPr>
            <w:noProof/>
            <w:webHidden/>
          </w:rPr>
          <w:t>6</w:t>
        </w:r>
        <w:r w:rsidR="00051AA5">
          <w:rPr>
            <w:noProof/>
            <w:webHidden/>
          </w:rPr>
          <w:fldChar w:fldCharType="end"/>
        </w:r>
      </w:hyperlink>
    </w:p>
    <w:p w14:paraId="6005C043" w14:textId="6274D3CD" w:rsidR="00051AA5" w:rsidRDefault="00051AA5">
      <w:pPr>
        <w:pStyle w:val="TOC2"/>
        <w:rPr>
          <w:rFonts w:asciiTheme="minorHAnsi" w:eastAsiaTheme="minorEastAsia" w:hAnsiTheme="minorHAnsi" w:cstheme="minorBidi"/>
          <w:noProof/>
          <w:kern w:val="2"/>
          <w:sz w:val="24"/>
          <w:szCs w:val="24"/>
          <w:lang w:eastAsia="en-AU"/>
          <w14:ligatures w14:val="standardContextual"/>
        </w:rPr>
      </w:pPr>
      <w:hyperlink w:anchor="_Toc238128743" w:history="1">
        <w:r w:rsidRPr="00763C58">
          <w:rPr>
            <w:rStyle w:val="Hyperlink"/>
            <w:rFonts w:ascii="Segoe UI" w:hAnsi="Segoe UI" w:cs="Segoe UI"/>
            <w:b/>
            <w:bCs/>
            <w:noProof/>
          </w:rPr>
          <w:t>Code of Practice</w:t>
        </w:r>
        <w:r>
          <w:rPr>
            <w:noProof/>
            <w:webHidden/>
          </w:rPr>
          <w:tab/>
        </w:r>
        <w:r>
          <w:rPr>
            <w:noProof/>
            <w:webHidden/>
          </w:rPr>
          <w:fldChar w:fldCharType="begin"/>
        </w:r>
        <w:r>
          <w:rPr>
            <w:noProof/>
            <w:webHidden/>
          </w:rPr>
          <w:instrText xml:space="preserve"> PAGEREF _Toc238128743 \h </w:instrText>
        </w:r>
        <w:r>
          <w:rPr>
            <w:noProof/>
            <w:webHidden/>
          </w:rPr>
        </w:r>
        <w:r>
          <w:rPr>
            <w:noProof/>
            <w:webHidden/>
          </w:rPr>
          <w:fldChar w:fldCharType="separate"/>
        </w:r>
        <w:r>
          <w:rPr>
            <w:noProof/>
            <w:webHidden/>
          </w:rPr>
          <w:t>7</w:t>
        </w:r>
        <w:r>
          <w:rPr>
            <w:noProof/>
            <w:webHidden/>
          </w:rPr>
          <w:fldChar w:fldCharType="end"/>
        </w:r>
      </w:hyperlink>
    </w:p>
    <w:p w14:paraId="57ADBA48" w14:textId="6F63BDD7" w:rsidR="00051AA5" w:rsidRDefault="00051AA5">
      <w:pPr>
        <w:pStyle w:val="TOC2"/>
        <w:rPr>
          <w:rFonts w:asciiTheme="minorHAnsi" w:eastAsiaTheme="minorEastAsia" w:hAnsiTheme="minorHAnsi" w:cstheme="minorBidi"/>
          <w:noProof/>
          <w:kern w:val="2"/>
          <w:sz w:val="24"/>
          <w:szCs w:val="24"/>
          <w:lang w:eastAsia="en-AU"/>
          <w14:ligatures w14:val="standardContextual"/>
        </w:rPr>
      </w:pPr>
      <w:hyperlink w:anchor="_Toc238128744" w:history="1">
        <w:r w:rsidRPr="00763C58">
          <w:rPr>
            <w:rStyle w:val="Hyperlink"/>
            <w:rFonts w:ascii="Segoe UI" w:hAnsi="Segoe UI" w:cs="Segoe UI"/>
            <w:b/>
            <w:bCs/>
            <w:noProof/>
          </w:rPr>
          <w:t>Course Information</w:t>
        </w:r>
        <w:r>
          <w:rPr>
            <w:noProof/>
            <w:webHidden/>
          </w:rPr>
          <w:tab/>
        </w:r>
        <w:r>
          <w:rPr>
            <w:noProof/>
            <w:webHidden/>
          </w:rPr>
          <w:fldChar w:fldCharType="begin"/>
        </w:r>
        <w:r>
          <w:rPr>
            <w:noProof/>
            <w:webHidden/>
          </w:rPr>
          <w:instrText xml:space="preserve"> PAGEREF _Toc238128744 \h </w:instrText>
        </w:r>
        <w:r>
          <w:rPr>
            <w:noProof/>
            <w:webHidden/>
          </w:rPr>
        </w:r>
        <w:r>
          <w:rPr>
            <w:noProof/>
            <w:webHidden/>
          </w:rPr>
          <w:fldChar w:fldCharType="separate"/>
        </w:r>
        <w:r>
          <w:rPr>
            <w:noProof/>
            <w:webHidden/>
          </w:rPr>
          <w:t>8</w:t>
        </w:r>
        <w:r>
          <w:rPr>
            <w:noProof/>
            <w:webHidden/>
          </w:rPr>
          <w:fldChar w:fldCharType="end"/>
        </w:r>
      </w:hyperlink>
    </w:p>
    <w:p w14:paraId="3ED0443B" w14:textId="48E2A5B9" w:rsidR="00051AA5" w:rsidRDefault="00051AA5">
      <w:pPr>
        <w:pStyle w:val="TOC2"/>
        <w:rPr>
          <w:rFonts w:asciiTheme="minorHAnsi" w:eastAsiaTheme="minorEastAsia" w:hAnsiTheme="minorHAnsi" w:cstheme="minorBidi"/>
          <w:noProof/>
          <w:kern w:val="2"/>
          <w:sz w:val="24"/>
          <w:szCs w:val="24"/>
          <w:lang w:eastAsia="en-AU"/>
          <w14:ligatures w14:val="standardContextual"/>
        </w:rPr>
      </w:pPr>
      <w:hyperlink w:anchor="_Toc238128745" w:history="1">
        <w:r w:rsidRPr="00763C58">
          <w:rPr>
            <w:rStyle w:val="Hyperlink"/>
            <w:rFonts w:ascii="Segoe UI" w:hAnsi="Segoe UI" w:cs="Segoe UI"/>
            <w:b/>
            <w:bCs/>
            <w:noProof/>
          </w:rPr>
          <w:t>What Does HLT37525 Certificate III in Pathology Collection Cover?</w:t>
        </w:r>
        <w:r>
          <w:rPr>
            <w:noProof/>
            <w:webHidden/>
          </w:rPr>
          <w:tab/>
        </w:r>
        <w:r>
          <w:rPr>
            <w:noProof/>
            <w:webHidden/>
          </w:rPr>
          <w:fldChar w:fldCharType="begin"/>
        </w:r>
        <w:r>
          <w:rPr>
            <w:noProof/>
            <w:webHidden/>
          </w:rPr>
          <w:instrText xml:space="preserve"> PAGEREF _Toc238128745 \h </w:instrText>
        </w:r>
        <w:r>
          <w:rPr>
            <w:noProof/>
            <w:webHidden/>
          </w:rPr>
        </w:r>
        <w:r>
          <w:rPr>
            <w:noProof/>
            <w:webHidden/>
          </w:rPr>
          <w:fldChar w:fldCharType="separate"/>
        </w:r>
        <w:r>
          <w:rPr>
            <w:noProof/>
            <w:webHidden/>
          </w:rPr>
          <w:t>11</w:t>
        </w:r>
        <w:r>
          <w:rPr>
            <w:noProof/>
            <w:webHidden/>
          </w:rPr>
          <w:fldChar w:fldCharType="end"/>
        </w:r>
      </w:hyperlink>
    </w:p>
    <w:p w14:paraId="56D670BC" w14:textId="27F52B70" w:rsidR="00051AA5" w:rsidRDefault="00051AA5">
      <w:pPr>
        <w:pStyle w:val="TOC2"/>
        <w:rPr>
          <w:rFonts w:asciiTheme="minorHAnsi" w:eastAsiaTheme="minorEastAsia" w:hAnsiTheme="minorHAnsi" w:cstheme="minorBidi"/>
          <w:noProof/>
          <w:kern w:val="2"/>
          <w:sz w:val="24"/>
          <w:szCs w:val="24"/>
          <w:lang w:eastAsia="en-AU"/>
          <w14:ligatures w14:val="standardContextual"/>
        </w:rPr>
      </w:pPr>
      <w:hyperlink w:anchor="_Toc238128746" w:history="1">
        <w:r w:rsidRPr="00763C58">
          <w:rPr>
            <w:rStyle w:val="Hyperlink"/>
            <w:rFonts w:ascii="Segoe UI" w:hAnsi="Segoe UI" w:cs="Segoe UI"/>
            <w:b/>
            <w:bCs/>
            <w:noProof/>
          </w:rPr>
          <w:t>Attendance expectations</w:t>
        </w:r>
        <w:r>
          <w:rPr>
            <w:noProof/>
            <w:webHidden/>
          </w:rPr>
          <w:tab/>
        </w:r>
        <w:r>
          <w:rPr>
            <w:noProof/>
            <w:webHidden/>
          </w:rPr>
          <w:fldChar w:fldCharType="begin"/>
        </w:r>
        <w:r>
          <w:rPr>
            <w:noProof/>
            <w:webHidden/>
          </w:rPr>
          <w:instrText xml:space="preserve"> PAGEREF _Toc238128746 \h </w:instrText>
        </w:r>
        <w:r>
          <w:rPr>
            <w:noProof/>
            <w:webHidden/>
          </w:rPr>
        </w:r>
        <w:r>
          <w:rPr>
            <w:noProof/>
            <w:webHidden/>
          </w:rPr>
          <w:fldChar w:fldCharType="separate"/>
        </w:r>
        <w:r>
          <w:rPr>
            <w:noProof/>
            <w:webHidden/>
          </w:rPr>
          <w:t>13</w:t>
        </w:r>
        <w:r>
          <w:rPr>
            <w:noProof/>
            <w:webHidden/>
          </w:rPr>
          <w:fldChar w:fldCharType="end"/>
        </w:r>
      </w:hyperlink>
    </w:p>
    <w:p w14:paraId="7BAFCC50" w14:textId="4D5D2A2D" w:rsidR="00051AA5" w:rsidRDefault="00051AA5">
      <w:pPr>
        <w:pStyle w:val="TOC2"/>
        <w:rPr>
          <w:rFonts w:asciiTheme="minorHAnsi" w:eastAsiaTheme="minorEastAsia" w:hAnsiTheme="minorHAnsi" w:cstheme="minorBidi"/>
          <w:noProof/>
          <w:kern w:val="2"/>
          <w:sz w:val="24"/>
          <w:szCs w:val="24"/>
          <w:lang w:eastAsia="en-AU"/>
          <w14:ligatures w14:val="standardContextual"/>
        </w:rPr>
      </w:pPr>
      <w:hyperlink w:anchor="_Toc238128747" w:history="1">
        <w:r w:rsidRPr="00763C58">
          <w:rPr>
            <w:rStyle w:val="Hyperlink"/>
            <w:rFonts w:ascii="Segoe UI" w:hAnsi="Segoe UI" w:cs="Segoe UI"/>
            <w:b/>
            <w:bCs/>
            <w:noProof/>
          </w:rPr>
          <w:t>Recognition of Prior Learning (RPL) and Credit Transfer (CT)</w:t>
        </w:r>
        <w:r>
          <w:rPr>
            <w:noProof/>
            <w:webHidden/>
          </w:rPr>
          <w:tab/>
        </w:r>
        <w:r>
          <w:rPr>
            <w:noProof/>
            <w:webHidden/>
          </w:rPr>
          <w:fldChar w:fldCharType="begin"/>
        </w:r>
        <w:r>
          <w:rPr>
            <w:noProof/>
            <w:webHidden/>
          </w:rPr>
          <w:instrText xml:space="preserve"> PAGEREF _Toc238128747 \h </w:instrText>
        </w:r>
        <w:r>
          <w:rPr>
            <w:noProof/>
            <w:webHidden/>
          </w:rPr>
        </w:r>
        <w:r>
          <w:rPr>
            <w:noProof/>
            <w:webHidden/>
          </w:rPr>
          <w:fldChar w:fldCharType="separate"/>
        </w:r>
        <w:r>
          <w:rPr>
            <w:noProof/>
            <w:webHidden/>
          </w:rPr>
          <w:t>15</w:t>
        </w:r>
        <w:r>
          <w:rPr>
            <w:noProof/>
            <w:webHidden/>
          </w:rPr>
          <w:fldChar w:fldCharType="end"/>
        </w:r>
      </w:hyperlink>
    </w:p>
    <w:p w14:paraId="223E081C" w14:textId="35A25858" w:rsidR="00051AA5" w:rsidRDefault="00051AA5">
      <w:pPr>
        <w:pStyle w:val="TOC2"/>
        <w:rPr>
          <w:rFonts w:asciiTheme="minorHAnsi" w:eastAsiaTheme="minorEastAsia" w:hAnsiTheme="minorHAnsi" w:cstheme="minorBidi"/>
          <w:noProof/>
          <w:kern w:val="2"/>
          <w:sz w:val="24"/>
          <w:szCs w:val="24"/>
          <w:lang w:eastAsia="en-AU"/>
          <w14:ligatures w14:val="standardContextual"/>
        </w:rPr>
      </w:pPr>
      <w:hyperlink w:anchor="_Toc238128748" w:history="1">
        <w:r w:rsidRPr="00763C58">
          <w:rPr>
            <w:rStyle w:val="Hyperlink"/>
            <w:rFonts w:ascii="Segoe UI" w:hAnsi="Segoe UI" w:cs="Segoe UI"/>
            <w:b/>
            <w:bCs/>
            <w:noProof/>
          </w:rPr>
          <w:t>Legislative and Regulatory Requirements</w:t>
        </w:r>
        <w:r>
          <w:rPr>
            <w:noProof/>
            <w:webHidden/>
          </w:rPr>
          <w:tab/>
        </w:r>
        <w:r>
          <w:rPr>
            <w:noProof/>
            <w:webHidden/>
          </w:rPr>
          <w:fldChar w:fldCharType="begin"/>
        </w:r>
        <w:r>
          <w:rPr>
            <w:noProof/>
            <w:webHidden/>
          </w:rPr>
          <w:instrText xml:space="preserve"> PAGEREF _Toc238128748 \h </w:instrText>
        </w:r>
        <w:r>
          <w:rPr>
            <w:noProof/>
            <w:webHidden/>
          </w:rPr>
        </w:r>
        <w:r>
          <w:rPr>
            <w:noProof/>
            <w:webHidden/>
          </w:rPr>
          <w:fldChar w:fldCharType="separate"/>
        </w:r>
        <w:r>
          <w:rPr>
            <w:noProof/>
            <w:webHidden/>
          </w:rPr>
          <w:t>17</w:t>
        </w:r>
        <w:r>
          <w:rPr>
            <w:noProof/>
            <w:webHidden/>
          </w:rPr>
          <w:fldChar w:fldCharType="end"/>
        </w:r>
      </w:hyperlink>
    </w:p>
    <w:p w14:paraId="40C9D524" w14:textId="6E862977" w:rsidR="00051AA5" w:rsidRDefault="00051AA5">
      <w:pPr>
        <w:pStyle w:val="TOC2"/>
        <w:rPr>
          <w:rFonts w:asciiTheme="minorHAnsi" w:eastAsiaTheme="minorEastAsia" w:hAnsiTheme="minorHAnsi" w:cstheme="minorBidi"/>
          <w:noProof/>
          <w:kern w:val="2"/>
          <w:sz w:val="24"/>
          <w:szCs w:val="24"/>
          <w:lang w:eastAsia="en-AU"/>
          <w14:ligatures w14:val="standardContextual"/>
        </w:rPr>
      </w:pPr>
      <w:hyperlink w:anchor="_Toc238128749" w:history="1">
        <w:r w:rsidRPr="00763C58">
          <w:rPr>
            <w:rStyle w:val="Hyperlink"/>
            <w:rFonts w:ascii="Segoe UI" w:hAnsi="Segoe UI" w:cs="Segoe UI"/>
            <w:b/>
            <w:bCs/>
            <w:noProof/>
          </w:rPr>
          <w:t>Training Delivery and Assessment Services</w:t>
        </w:r>
        <w:r>
          <w:rPr>
            <w:noProof/>
            <w:webHidden/>
          </w:rPr>
          <w:tab/>
        </w:r>
        <w:r>
          <w:rPr>
            <w:noProof/>
            <w:webHidden/>
          </w:rPr>
          <w:fldChar w:fldCharType="begin"/>
        </w:r>
        <w:r>
          <w:rPr>
            <w:noProof/>
            <w:webHidden/>
          </w:rPr>
          <w:instrText xml:space="preserve"> PAGEREF _Toc238128749 \h </w:instrText>
        </w:r>
        <w:r>
          <w:rPr>
            <w:noProof/>
            <w:webHidden/>
          </w:rPr>
        </w:r>
        <w:r>
          <w:rPr>
            <w:noProof/>
            <w:webHidden/>
          </w:rPr>
          <w:fldChar w:fldCharType="separate"/>
        </w:r>
        <w:r>
          <w:rPr>
            <w:noProof/>
            <w:webHidden/>
          </w:rPr>
          <w:t>21</w:t>
        </w:r>
        <w:r>
          <w:rPr>
            <w:noProof/>
            <w:webHidden/>
          </w:rPr>
          <w:fldChar w:fldCharType="end"/>
        </w:r>
      </w:hyperlink>
    </w:p>
    <w:p w14:paraId="1A029E0C" w14:textId="731FAAEE" w:rsidR="00051AA5" w:rsidRDefault="00051AA5">
      <w:pPr>
        <w:pStyle w:val="TOC2"/>
        <w:rPr>
          <w:rFonts w:asciiTheme="minorHAnsi" w:eastAsiaTheme="minorEastAsia" w:hAnsiTheme="minorHAnsi" w:cstheme="minorBidi"/>
          <w:noProof/>
          <w:kern w:val="2"/>
          <w:sz w:val="24"/>
          <w:szCs w:val="24"/>
          <w:lang w:eastAsia="en-AU"/>
          <w14:ligatures w14:val="standardContextual"/>
        </w:rPr>
      </w:pPr>
      <w:hyperlink w:anchor="_Toc238128750" w:history="1">
        <w:r w:rsidRPr="00763C58">
          <w:rPr>
            <w:rStyle w:val="Hyperlink"/>
            <w:rFonts w:ascii="Segoe UI" w:hAnsi="Segoe UI" w:cs="Segoe UI"/>
            <w:b/>
            <w:bCs/>
            <w:noProof/>
          </w:rPr>
          <w:t>Delivery of Training</w:t>
        </w:r>
        <w:r>
          <w:rPr>
            <w:noProof/>
            <w:webHidden/>
          </w:rPr>
          <w:tab/>
        </w:r>
        <w:r>
          <w:rPr>
            <w:noProof/>
            <w:webHidden/>
          </w:rPr>
          <w:fldChar w:fldCharType="begin"/>
        </w:r>
        <w:r>
          <w:rPr>
            <w:noProof/>
            <w:webHidden/>
          </w:rPr>
          <w:instrText xml:space="preserve"> PAGEREF _Toc238128750 \h </w:instrText>
        </w:r>
        <w:r>
          <w:rPr>
            <w:noProof/>
            <w:webHidden/>
          </w:rPr>
        </w:r>
        <w:r>
          <w:rPr>
            <w:noProof/>
            <w:webHidden/>
          </w:rPr>
          <w:fldChar w:fldCharType="separate"/>
        </w:r>
        <w:r>
          <w:rPr>
            <w:noProof/>
            <w:webHidden/>
          </w:rPr>
          <w:t>27</w:t>
        </w:r>
        <w:r>
          <w:rPr>
            <w:noProof/>
            <w:webHidden/>
          </w:rPr>
          <w:fldChar w:fldCharType="end"/>
        </w:r>
      </w:hyperlink>
    </w:p>
    <w:p w14:paraId="7175EF46" w14:textId="4B8ED432" w:rsidR="00051AA5" w:rsidRDefault="00051AA5">
      <w:pPr>
        <w:pStyle w:val="TOC2"/>
        <w:rPr>
          <w:rFonts w:asciiTheme="minorHAnsi" w:eastAsiaTheme="minorEastAsia" w:hAnsiTheme="minorHAnsi" w:cstheme="minorBidi"/>
          <w:noProof/>
          <w:kern w:val="2"/>
          <w:sz w:val="24"/>
          <w:szCs w:val="24"/>
          <w:lang w:eastAsia="en-AU"/>
          <w14:ligatures w14:val="standardContextual"/>
        </w:rPr>
      </w:pPr>
      <w:hyperlink w:anchor="_Toc238128751" w:history="1">
        <w:r w:rsidRPr="00763C58">
          <w:rPr>
            <w:rStyle w:val="Hyperlink"/>
            <w:rFonts w:ascii="Segoe UI" w:hAnsi="Segoe UI" w:cs="Segoe UI"/>
            <w:b/>
            <w:bCs/>
            <w:noProof/>
          </w:rPr>
          <w:t>Conduct of Assessment</w:t>
        </w:r>
        <w:r>
          <w:rPr>
            <w:noProof/>
            <w:webHidden/>
          </w:rPr>
          <w:tab/>
        </w:r>
        <w:r>
          <w:rPr>
            <w:noProof/>
            <w:webHidden/>
          </w:rPr>
          <w:fldChar w:fldCharType="begin"/>
        </w:r>
        <w:r>
          <w:rPr>
            <w:noProof/>
            <w:webHidden/>
          </w:rPr>
          <w:instrText xml:space="preserve"> PAGEREF _Toc238128751 \h </w:instrText>
        </w:r>
        <w:r>
          <w:rPr>
            <w:noProof/>
            <w:webHidden/>
          </w:rPr>
        </w:r>
        <w:r>
          <w:rPr>
            <w:noProof/>
            <w:webHidden/>
          </w:rPr>
          <w:fldChar w:fldCharType="separate"/>
        </w:r>
        <w:r>
          <w:rPr>
            <w:noProof/>
            <w:webHidden/>
          </w:rPr>
          <w:t>34</w:t>
        </w:r>
        <w:r>
          <w:rPr>
            <w:noProof/>
            <w:webHidden/>
          </w:rPr>
          <w:fldChar w:fldCharType="end"/>
        </w:r>
      </w:hyperlink>
    </w:p>
    <w:p w14:paraId="5469441E" w14:textId="6A87E8BF" w:rsidR="00051AA5" w:rsidRDefault="00051AA5">
      <w:pPr>
        <w:pStyle w:val="TOC2"/>
        <w:rPr>
          <w:rFonts w:asciiTheme="minorHAnsi" w:eastAsiaTheme="minorEastAsia" w:hAnsiTheme="minorHAnsi" w:cstheme="minorBidi"/>
          <w:noProof/>
          <w:kern w:val="2"/>
          <w:sz w:val="24"/>
          <w:szCs w:val="24"/>
          <w:lang w:eastAsia="en-AU"/>
          <w14:ligatures w14:val="standardContextual"/>
        </w:rPr>
      </w:pPr>
      <w:hyperlink w:anchor="_Toc238128752" w:history="1">
        <w:r w:rsidRPr="00763C58">
          <w:rPr>
            <w:rStyle w:val="Hyperlink"/>
            <w:rFonts w:ascii="Segoe UI" w:hAnsi="Segoe UI" w:cs="Segoe UI"/>
            <w:b/>
            <w:bCs/>
            <w:noProof/>
          </w:rPr>
          <w:t>Issuance of Qualifications and Statements of Attainment</w:t>
        </w:r>
        <w:r>
          <w:rPr>
            <w:noProof/>
            <w:webHidden/>
          </w:rPr>
          <w:tab/>
        </w:r>
        <w:r>
          <w:rPr>
            <w:noProof/>
            <w:webHidden/>
          </w:rPr>
          <w:fldChar w:fldCharType="begin"/>
        </w:r>
        <w:r>
          <w:rPr>
            <w:noProof/>
            <w:webHidden/>
          </w:rPr>
          <w:instrText xml:space="preserve"> PAGEREF _Toc238128752 \h </w:instrText>
        </w:r>
        <w:r>
          <w:rPr>
            <w:noProof/>
            <w:webHidden/>
          </w:rPr>
        </w:r>
        <w:r>
          <w:rPr>
            <w:noProof/>
            <w:webHidden/>
          </w:rPr>
          <w:fldChar w:fldCharType="separate"/>
        </w:r>
        <w:r>
          <w:rPr>
            <w:noProof/>
            <w:webHidden/>
          </w:rPr>
          <w:t>38</w:t>
        </w:r>
        <w:r>
          <w:rPr>
            <w:noProof/>
            <w:webHidden/>
          </w:rPr>
          <w:fldChar w:fldCharType="end"/>
        </w:r>
      </w:hyperlink>
    </w:p>
    <w:p w14:paraId="65671E1E" w14:textId="35F3EA68" w:rsidR="00051AA5" w:rsidRDefault="00051AA5">
      <w:pPr>
        <w:pStyle w:val="TOC2"/>
        <w:rPr>
          <w:rFonts w:asciiTheme="minorHAnsi" w:eastAsiaTheme="minorEastAsia" w:hAnsiTheme="minorHAnsi" w:cstheme="minorBidi"/>
          <w:noProof/>
          <w:kern w:val="2"/>
          <w:sz w:val="24"/>
          <w:szCs w:val="24"/>
          <w:lang w:eastAsia="en-AU"/>
          <w14:ligatures w14:val="standardContextual"/>
        </w:rPr>
      </w:pPr>
      <w:hyperlink w:anchor="_Toc238128753" w:history="1">
        <w:r w:rsidRPr="00763C58">
          <w:rPr>
            <w:rStyle w:val="Hyperlink"/>
            <w:rFonts w:ascii="Segoe UI" w:hAnsi="Segoe UI" w:cs="Segoe UI"/>
            <w:b/>
            <w:bCs/>
            <w:noProof/>
          </w:rPr>
          <w:t>Fees and Charges Fees Schedule</w:t>
        </w:r>
        <w:r>
          <w:rPr>
            <w:noProof/>
            <w:webHidden/>
          </w:rPr>
          <w:tab/>
        </w:r>
        <w:r>
          <w:rPr>
            <w:noProof/>
            <w:webHidden/>
          </w:rPr>
          <w:fldChar w:fldCharType="begin"/>
        </w:r>
        <w:r>
          <w:rPr>
            <w:noProof/>
            <w:webHidden/>
          </w:rPr>
          <w:instrText xml:space="preserve"> PAGEREF _Toc238128753 \h </w:instrText>
        </w:r>
        <w:r>
          <w:rPr>
            <w:noProof/>
            <w:webHidden/>
          </w:rPr>
        </w:r>
        <w:r>
          <w:rPr>
            <w:noProof/>
            <w:webHidden/>
          </w:rPr>
          <w:fldChar w:fldCharType="separate"/>
        </w:r>
        <w:r>
          <w:rPr>
            <w:noProof/>
            <w:webHidden/>
          </w:rPr>
          <w:t>40</w:t>
        </w:r>
        <w:r>
          <w:rPr>
            <w:noProof/>
            <w:webHidden/>
          </w:rPr>
          <w:fldChar w:fldCharType="end"/>
        </w:r>
      </w:hyperlink>
    </w:p>
    <w:p w14:paraId="3FFB6254" w14:textId="2EFEE310" w:rsidR="00051AA5" w:rsidRDefault="00051AA5">
      <w:pPr>
        <w:pStyle w:val="TOC2"/>
        <w:rPr>
          <w:rFonts w:asciiTheme="minorHAnsi" w:eastAsiaTheme="minorEastAsia" w:hAnsiTheme="minorHAnsi" w:cstheme="minorBidi"/>
          <w:noProof/>
          <w:kern w:val="2"/>
          <w:sz w:val="24"/>
          <w:szCs w:val="24"/>
          <w:lang w:eastAsia="en-AU"/>
          <w14:ligatures w14:val="standardContextual"/>
        </w:rPr>
      </w:pPr>
      <w:hyperlink w:anchor="_Toc238128754" w:history="1">
        <w:r w:rsidRPr="00763C58">
          <w:rPr>
            <w:rStyle w:val="Hyperlink"/>
            <w:rFonts w:ascii="Segoe UI" w:hAnsi="Segoe UI" w:cs="Segoe UI"/>
            <w:b/>
            <w:bCs/>
            <w:noProof/>
          </w:rPr>
          <w:t>Records Management and Student Privacy</w:t>
        </w:r>
        <w:r>
          <w:rPr>
            <w:noProof/>
            <w:webHidden/>
          </w:rPr>
          <w:tab/>
        </w:r>
        <w:r>
          <w:rPr>
            <w:noProof/>
            <w:webHidden/>
          </w:rPr>
          <w:fldChar w:fldCharType="begin"/>
        </w:r>
        <w:r>
          <w:rPr>
            <w:noProof/>
            <w:webHidden/>
          </w:rPr>
          <w:instrText xml:space="preserve"> PAGEREF _Toc238128754 \h </w:instrText>
        </w:r>
        <w:r>
          <w:rPr>
            <w:noProof/>
            <w:webHidden/>
          </w:rPr>
        </w:r>
        <w:r>
          <w:rPr>
            <w:noProof/>
            <w:webHidden/>
          </w:rPr>
          <w:fldChar w:fldCharType="separate"/>
        </w:r>
        <w:r>
          <w:rPr>
            <w:noProof/>
            <w:webHidden/>
          </w:rPr>
          <w:t>44</w:t>
        </w:r>
        <w:r>
          <w:rPr>
            <w:noProof/>
            <w:webHidden/>
          </w:rPr>
          <w:fldChar w:fldCharType="end"/>
        </w:r>
      </w:hyperlink>
    </w:p>
    <w:p w14:paraId="29F80CE7" w14:textId="202EDF78" w:rsidR="00051AA5" w:rsidRDefault="00051AA5">
      <w:pPr>
        <w:pStyle w:val="TOC2"/>
        <w:rPr>
          <w:rFonts w:asciiTheme="minorHAnsi" w:eastAsiaTheme="minorEastAsia" w:hAnsiTheme="minorHAnsi" w:cstheme="minorBidi"/>
          <w:noProof/>
          <w:kern w:val="2"/>
          <w:sz w:val="24"/>
          <w:szCs w:val="24"/>
          <w:lang w:eastAsia="en-AU"/>
          <w14:ligatures w14:val="standardContextual"/>
        </w:rPr>
      </w:pPr>
      <w:hyperlink w:anchor="_Toc238128755" w:history="1">
        <w:r w:rsidRPr="00763C58">
          <w:rPr>
            <w:rStyle w:val="Hyperlink"/>
            <w:rFonts w:ascii="Segoe UI" w:hAnsi="Segoe UI" w:cs="Segoe UI"/>
            <w:b/>
            <w:bCs/>
            <w:noProof/>
          </w:rPr>
          <w:t>Student Responsibilities and Code of Conduct</w:t>
        </w:r>
        <w:r>
          <w:rPr>
            <w:noProof/>
            <w:webHidden/>
          </w:rPr>
          <w:tab/>
        </w:r>
        <w:r>
          <w:rPr>
            <w:noProof/>
            <w:webHidden/>
          </w:rPr>
          <w:fldChar w:fldCharType="begin"/>
        </w:r>
        <w:r>
          <w:rPr>
            <w:noProof/>
            <w:webHidden/>
          </w:rPr>
          <w:instrText xml:space="preserve"> PAGEREF _Toc238128755 \h </w:instrText>
        </w:r>
        <w:r>
          <w:rPr>
            <w:noProof/>
            <w:webHidden/>
          </w:rPr>
        </w:r>
        <w:r>
          <w:rPr>
            <w:noProof/>
            <w:webHidden/>
          </w:rPr>
          <w:fldChar w:fldCharType="separate"/>
        </w:r>
        <w:r>
          <w:rPr>
            <w:noProof/>
            <w:webHidden/>
          </w:rPr>
          <w:t>46</w:t>
        </w:r>
        <w:r>
          <w:rPr>
            <w:noProof/>
            <w:webHidden/>
          </w:rPr>
          <w:fldChar w:fldCharType="end"/>
        </w:r>
      </w:hyperlink>
    </w:p>
    <w:p w14:paraId="2C13D256" w14:textId="4479A462" w:rsidR="00051AA5" w:rsidRDefault="00051AA5">
      <w:pPr>
        <w:pStyle w:val="TOC2"/>
        <w:rPr>
          <w:rFonts w:asciiTheme="minorHAnsi" w:eastAsiaTheme="minorEastAsia" w:hAnsiTheme="minorHAnsi" w:cstheme="minorBidi"/>
          <w:noProof/>
          <w:kern w:val="2"/>
          <w:sz w:val="24"/>
          <w:szCs w:val="24"/>
          <w:lang w:eastAsia="en-AU"/>
          <w14:ligatures w14:val="standardContextual"/>
        </w:rPr>
      </w:pPr>
      <w:hyperlink w:anchor="_Toc238128756" w:history="1">
        <w:r w:rsidRPr="00763C58">
          <w:rPr>
            <w:rStyle w:val="Hyperlink"/>
            <w:rFonts w:ascii="Segoe UI" w:hAnsi="Segoe UI" w:cs="Segoe UI"/>
            <w:b/>
            <w:bCs/>
            <w:noProof/>
          </w:rPr>
          <w:t>Student Declaration</w:t>
        </w:r>
        <w:r>
          <w:rPr>
            <w:noProof/>
            <w:webHidden/>
          </w:rPr>
          <w:tab/>
        </w:r>
        <w:r>
          <w:rPr>
            <w:noProof/>
            <w:webHidden/>
          </w:rPr>
          <w:fldChar w:fldCharType="begin"/>
        </w:r>
        <w:r>
          <w:rPr>
            <w:noProof/>
            <w:webHidden/>
          </w:rPr>
          <w:instrText xml:space="preserve"> PAGEREF _Toc238128756 \h </w:instrText>
        </w:r>
        <w:r>
          <w:rPr>
            <w:noProof/>
            <w:webHidden/>
          </w:rPr>
        </w:r>
        <w:r>
          <w:rPr>
            <w:noProof/>
            <w:webHidden/>
          </w:rPr>
          <w:fldChar w:fldCharType="separate"/>
        </w:r>
        <w:r>
          <w:rPr>
            <w:noProof/>
            <w:webHidden/>
          </w:rPr>
          <w:t>50</w:t>
        </w:r>
        <w:r>
          <w:rPr>
            <w:noProof/>
            <w:webHidden/>
          </w:rPr>
          <w:fldChar w:fldCharType="end"/>
        </w:r>
      </w:hyperlink>
    </w:p>
    <w:p w14:paraId="5BCC5403" w14:textId="0F78ED9C" w:rsidR="00E25B3A" w:rsidRDefault="00E25B3A" w:rsidP="00E25B3A">
      <w:pPr>
        <w:jc w:val="center"/>
        <w:rPr>
          <w:rFonts w:ascii="Segoe UI" w:hAnsi="Segoe UI" w:cs="Segoe UI"/>
          <w:b/>
          <w:bCs/>
          <w:noProof/>
          <w:sz w:val="22"/>
          <w:szCs w:val="22"/>
        </w:rPr>
      </w:pPr>
      <w:r w:rsidRPr="00E25B3A">
        <w:rPr>
          <w:rFonts w:ascii="Segoe UI" w:hAnsi="Segoe UI" w:cs="Segoe UI"/>
          <w:b/>
          <w:bCs/>
          <w:noProof/>
          <w:sz w:val="22"/>
          <w:szCs w:val="22"/>
        </w:rPr>
        <w:fldChar w:fldCharType="end"/>
      </w:r>
    </w:p>
    <w:p w14:paraId="1585F8EC" w14:textId="77777777" w:rsidR="00FA6087" w:rsidRDefault="00FA6087" w:rsidP="00E25B3A">
      <w:pPr>
        <w:jc w:val="center"/>
        <w:rPr>
          <w:rFonts w:ascii="Segoe UI" w:hAnsi="Segoe UI" w:cs="Segoe UI"/>
          <w:b/>
          <w:bCs/>
          <w:noProof/>
          <w:sz w:val="22"/>
          <w:szCs w:val="22"/>
        </w:rPr>
      </w:pPr>
    </w:p>
    <w:p w14:paraId="7372D8A2" w14:textId="77777777" w:rsidR="00FA6087" w:rsidRDefault="00FA6087" w:rsidP="00E25B3A">
      <w:pPr>
        <w:jc w:val="center"/>
        <w:rPr>
          <w:rFonts w:ascii="Segoe UI" w:hAnsi="Segoe UI" w:cs="Segoe UI"/>
          <w:b/>
          <w:bCs/>
          <w:noProof/>
          <w:sz w:val="22"/>
          <w:szCs w:val="22"/>
        </w:rPr>
      </w:pPr>
    </w:p>
    <w:p w14:paraId="14602983" w14:textId="77777777" w:rsidR="00FA6087" w:rsidRDefault="00FA6087" w:rsidP="00E25B3A">
      <w:pPr>
        <w:jc w:val="center"/>
        <w:rPr>
          <w:rFonts w:ascii="Segoe UI" w:hAnsi="Segoe UI" w:cs="Segoe UI"/>
          <w:b/>
          <w:bCs/>
          <w:noProof/>
          <w:sz w:val="22"/>
          <w:szCs w:val="22"/>
        </w:rPr>
      </w:pPr>
    </w:p>
    <w:p w14:paraId="581A455F" w14:textId="77777777" w:rsidR="00FA6087" w:rsidRDefault="00FA6087" w:rsidP="00E25B3A">
      <w:pPr>
        <w:jc w:val="center"/>
        <w:rPr>
          <w:rFonts w:ascii="Segoe UI" w:hAnsi="Segoe UI" w:cs="Segoe UI"/>
          <w:b/>
          <w:bCs/>
          <w:noProof/>
          <w:sz w:val="22"/>
          <w:szCs w:val="22"/>
        </w:rPr>
      </w:pPr>
    </w:p>
    <w:p w14:paraId="076D065C" w14:textId="77777777" w:rsidR="00FA6087" w:rsidRDefault="00FA6087" w:rsidP="00E25B3A">
      <w:pPr>
        <w:jc w:val="center"/>
        <w:rPr>
          <w:rFonts w:ascii="Segoe UI" w:hAnsi="Segoe UI" w:cs="Segoe UI"/>
          <w:b/>
          <w:bCs/>
          <w:noProof/>
          <w:sz w:val="22"/>
          <w:szCs w:val="22"/>
        </w:rPr>
      </w:pPr>
    </w:p>
    <w:p w14:paraId="2F607529" w14:textId="77777777" w:rsidR="00FA6087" w:rsidRDefault="00FA6087" w:rsidP="00E25B3A">
      <w:pPr>
        <w:jc w:val="center"/>
        <w:rPr>
          <w:rFonts w:ascii="Segoe UI" w:hAnsi="Segoe UI" w:cs="Segoe UI"/>
          <w:b/>
          <w:bCs/>
          <w:noProof/>
          <w:sz w:val="22"/>
          <w:szCs w:val="22"/>
        </w:rPr>
      </w:pPr>
    </w:p>
    <w:p w14:paraId="740BC18E" w14:textId="77777777" w:rsidR="00FA6087" w:rsidRDefault="00FA6087" w:rsidP="00E25B3A">
      <w:pPr>
        <w:jc w:val="center"/>
        <w:rPr>
          <w:rFonts w:ascii="Segoe UI" w:hAnsi="Segoe UI" w:cs="Segoe UI"/>
          <w:b/>
          <w:bCs/>
          <w:noProof/>
          <w:sz w:val="22"/>
          <w:szCs w:val="22"/>
        </w:rPr>
      </w:pPr>
    </w:p>
    <w:p w14:paraId="5736A740" w14:textId="77777777" w:rsidR="00FA6087" w:rsidRDefault="00FA6087" w:rsidP="00E25B3A">
      <w:pPr>
        <w:jc w:val="center"/>
        <w:rPr>
          <w:rFonts w:ascii="Segoe UI" w:hAnsi="Segoe UI" w:cs="Segoe UI"/>
          <w:b/>
          <w:bCs/>
          <w:noProof/>
          <w:sz w:val="22"/>
          <w:szCs w:val="22"/>
        </w:rPr>
      </w:pPr>
    </w:p>
    <w:p w14:paraId="32E3EA86" w14:textId="77777777" w:rsidR="00FA6087" w:rsidRDefault="00FA6087" w:rsidP="00E25B3A">
      <w:pPr>
        <w:jc w:val="center"/>
        <w:rPr>
          <w:rFonts w:ascii="Segoe UI" w:hAnsi="Segoe UI" w:cs="Segoe UI"/>
          <w:b/>
          <w:bCs/>
          <w:noProof/>
          <w:sz w:val="22"/>
          <w:szCs w:val="22"/>
        </w:rPr>
      </w:pPr>
    </w:p>
    <w:p w14:paraId="26204703" w14:textId="77777777" w:rsidR="00FA6087" w:rsidRDefault="00FA6087" w:rsidP="00E25B3A">
      <w:pPr>
        <w:jc w:val="center"/>
        <w:rPr>
          <w:rFonts w:ascii="Segoe UI" w:hAnsi="Segoe UI" w:cs="Segoe UI"/>
          <w:b/>
          <w:bCs/>
          <w:noProof/>
          <w:sz w:val="22"/>
          <w:szCs w:val="22"/>
        </w:rPr>
      </w:pPr>
    </w:p>
    <w:p w14:paraId="1FF1121C" w14:textId="77777777" w:rsidR="00FA6087" w:rsidRDefault="00FA6087" w:rsidP="00E25B3A">
      <w:pPr>
        <w:jc w:val="center"/>
        <w:rPr>
          <w:rFonts w:ascii="Segoe UI" w:hAnsi="Segoe UI" w:cs="Segoe UI"/>
          <w:b/>
          <w:bCs/>
          <w:noProof/>
          <w:sz w:val="22"/>
          <w:szCs w:val="22"/>
        </w:rPr>
      </w:pPr>
    </w:p>
    <w:p w14:paraId="6EAFC6C9" w14:textId="77777777" w:rsidR="00FA6087" w:rsidRDefault="00FA6087" w:rsidP="00E25B3A">
      <w:pPr>
        <w:jc w:val="center"/>
        <w:rPr>
          <w:rFonts w:ascii="Segoe UI" w:hAnsi="Segoe UI" w:cs="Segoe UI"/>
          <w:b/>
          <w:bCs/>
          <w:noProof/>
          <w:sz w:val="22"/>
          <w:szCs w:val="22"/>
        </w:rPr>
      </w:pPr>
    </w:p>
    <w:p w14:paraId="449EB714" w14:textId="77777777" w:rsidR="00FA6087" w:rsidRDefault="00FA6087" w:rsidP="00E25B3A">
      <w:pPr>
        <w:jc w:val="center"/>
        <w:rPr>
          <w:rFonts w:ascii="Segoe UI" w:hAnsi="Segoe UI" w:cs="Segoe UI"/>
          <w:b/>
          <w:bCs/>
          <w:noProof/>
          <w:sz w:val="22"/>
          <w:szCs w:val="22"/>
        </w:rPr>
      </w:pPr>
    </w:p>
    <w:p w14:paraId="6153FAE2" w14:textId="77777777" w:rsidR="00FA6087" w:rsidRDefault="00FA6087" w:rsidP="00E25B3A">
      <w:pPr>
        <w:jc w:val="center"/>
        <w:rPr>
          <w:rFonts w:ascii="Segoe UI" w:hAnsi="Segoe UI" w:cs="Segoe UI"/>
          <w:b/>
          <w:bCs/>
          <w:noProof/>
          <w:sz w:val="22"/>
          <w:szCs w:val="22"/>
        </w:rPr>
      </w:pPr>
    </w:p>
    <w:p w14:paraId="5DC2F278" w14:textId="77777777" w:rsidR="00FA6087" w:rsidRDefault="00FA6087" w:rsidP="00E25B3A">
      <w:pPr>
        <w:jc w:val="center"/>
        <w:rPr>
          <w:rFonts w:ascii="Segoe UI" w:hAnsi="Segoe UI" w:cs="Segoe UI"/>
          <w:b/>
          <w:bCs/>
          <w:noProof/>
          <w:sz w:val="22"/>
          <w:szCs w:val="22"/>
        </w:rPr>
      </w:pPr>
    </w:p>
    <w:p w14:paraId="2163DA1A" w14:textId="77777777" w:rsidR="00FA6087" w:rsidRDefault="00FA6087" w:rsidP="00E25B3A">
      <w:pPr>
        <w:jc w:val="center"/>
        <w:rPr>
          <w:rFonts w:ascii="Segoe UI" w:hAnsi="Segoe UI" w:cs="Segoe UI"/>
          <w:b/>
          <w:bCs/>
          <w:noProof/>
          <w:sz w:val="22"/>
          <w:szCs w:val="22"/>
        </w:rPr>
      </w:pPr>
    </w:p>
    <w:p w14:paraId="7F612BE6" w14:textId="77777777" w:rsidR="00FA6087" w:rsidRDefault="00FA6087" w:rsidP="00E25B3A">
      <w:pPr>
        <w:jc w:val="center"/>
        <w:rPr>
          <w:rFonts w:ascii="Segoe UI" w:hAnsi="Segoe UI" w:cs="Segoe UI"/>
          <w:b/>
          <w:bCs/>
          <w:noProof/>
          <w:sz w:val="22"/>
          <w:szCs w:val="22"/>
        </w:rPr>
      </w:pPr>
    </w:p>
    <w:p w14:paraId="5B2A6D16" w14:textId="77777777" w:rsidR="00FA6087" w:rsidRDefault="00FA6087" w:rsidP="00E25B3A">
      <w:pPr>
        <w:jc w:val="center"/>
        <w:rPr>
          <w:rFonts w:ascii="Segoe UI" w:hAnsi="Segoe UI" w:cs="Segoe UI"/>
          <w:b/>
          <w:bCs/>
          <w:noProof/>
          <w:sz w:val="22"/>
          <w:szCs w:val="22"/>
        </w:rPr>
      </w:pPr>
    </w:p>
    <w:p w14:paraId="7C44116D" w14:textId="1558CF1E" w:rsidR="00FA6087" w:rsidRPr="00FA6087" w:rsidRDefault="00FA6087" w:rsidP="00FA6087">
      <w:pPr>
        <w:pStyle w:val="Heading2"/>
        <w:rPr>
          <w:rFonts w:ascii="Segoe UI" w:hAnsi="Segoe UI" w:cs="Segoe UI"/>
          <w:b/>
          <w:bCs/>
          <w:sz w:val="28"/>
          <w:szCs w:val="28"/>
        </w:rPr>
      </w:pPr>
      <w:bookmarkStart w:id="0" w:name="_Toc238128742"/>
      <w:r w:rsidRPr="00FA6087">
        <w:rPr>
          <w:rStyle w:val="Heading2Char"/>
          <w:rFonts w:ascii="Segoe UI" w:hAnsi="Segoe UI" w:cs="Segoe UI"/>
          <w:b/>
          <w:bCs/>
          <w:sz w:val="28"/>
          <w:szCs w:val="28"/>
        </w:rPr>
        <w:lastRenderedPageBreak/>
        <w:t>Welcome to Southern</w:t>
      </w:r>
      <w:r w:rsidR="00130852">
        <w:rPr>
          <w:rStyle w:val="Heading2Char"/>
          <w:rFonts w:ascii="Segoe UI" w:hAnsi="Segoe UI" w:cs="Segoe UI"/>
          <w:b/>
          <w:bCs/>
          <w:sz w:val="28"/>
          <w:szCs w:val="28"/>
        </w:rPr>
        <w:t>.</w:t>
      </w:r>
      <w:r w:rsidRPr="00FA6087">
        <w:rPr>
          <w:rStyle w:val="Heading2Char"/>
          <w:rFonts w:ascii="Segoe UI" w:hAnsi="Segoe UI" w:cs="Segoe UI"/>
          <w:b/>
          <w:bCs/>
          <w:sz w:val="28"/>
          <w:szCs w:val="28"/>
        </w:rPr>
        <w:t>IML Pathology</w:t>
      </w:r>
      <w:r>
        <w:rPr>
          <w:rStyle w:val="Heading2Char"/>
          <w:rFonts w:ascii="Segoe UI" w:hAnsi="Segoe UI" w:cs="Segoe UI"/>
          <w:b/>
          <w:bCs/>
          <w:sz w:val="28"/>
          <w:szCs w:val="28"/>
        </w:rPr>
        <w:t xml:space="preserve"> training</w:t>
      </w:r>
      <w:bookmarkEnd w:id="0"/>
    </w:p>
    <w:p w14:paraId="210AE1EC" w14:textId="4115A891" w:rsidR="00FA6087" w:rsidRPr="00FA6087" w:rsidRDefault="00FA6087" w:rsidP="00FA6087">
      <w:pPr>
        <w:rPr>
          <w:rFonts w:ascii="Segoe UI" w:hAnsi="Segoe UI" w:cs="Segoe UI"/>
          <w:sz w:val="22"/>
          <w:szCs w:val="22"/>
        </w:rPr>
      </w:pPr>
      <w:r w:rsidRPr="00FA6087">
        <w:rPr>
          <w:rFonts w:ascii="Segoe UI" w:hAnsi="Segoe UI" w:cs="Segoe UI"/>
          <w:sz w:val="22"/>
          <w:szCs w:val="22"/>
        </w:rPr>
        <w:t xml:space="preserve">Southern.IML Pathology is a Registered Training Organisation (RTO 91162) delivering nationally recognised training and assessment services in pathology collection and related healthcare fields. As the training arm of a large and active pathology practice, we are uniquely positioned to provide learners with industry-relevant education that reflects current workplace procedures, technologies, and professional standards. </w:t>
      </w:r>
    </w:p>
    <w:p w14:paraId="3989DD92" w14:textId="7812839D" w:rsidR="00FA6087" w:rsidRPr="00FA6087" w:rsidRDefault="00FA6087" w:rsidP="00FA6087">
      <w:pPr>
        <w:rPr>
          <w:rFonts w:ascii="Segoe UI" w:hAnsi="Segoe UI" w:cs="Segoe UI"/>
          <w:sz w:val="22"/>
          <w:szCs w:val="22"/>
        </w:rPr>
      </w:pPr>
      <w:r w:rsidRPr="00FA6087">
        <w:rPr>
          <w:rFonts w:ascii="Segoe UI" w:hAnsi="Segoe UI" w:cs="Segoe UI"/>
          <w:sz w:val="22"/>
          <w:szCs w:val="22"/>
        </w:rPr>
        <w:t xml:space="preserve">Our goal is to prepare learners for successful careers in pathology collection and healthcare support through high-quality vocational education and practical, industry-focused training. Our programs are developed and reviewed in consultation with experienced pathology professionals and are designed to meet the needs of employers, patients, and the healthcare sector. Training is delivered by qualified trainers and assessors who maintain current industry skills and experience. </w:t>
      </w:r>
    </w:p>
    <w:p w14:paraId="790604C6" w14:textId="1436C624" w:rsidR="00FA6087" w:rsidRPr="00FA6087" w:rsidRDefault="00FA6087" w:rsidP="00FA6087">
      <w:pPr>
        <w:rPr>
          <w:rFonts w:ascii="Segoe UI" w:hAnsi="Segoe UI" w:cs="Segoe UI"/>
          <w:sz w:val="22"/>
          <w:szCs w:val="22"/>
        </w:rPr>
      </w:pPr>
      <w:r w:rsidRPr="00FA6087">
        <w:rPr>
          <w:rFonts w:ascii="Segoe UI" w:hAnsi="Segoe UI" w:cs="Segoe UI"/>
          <w:sz w:val="22"/>
          <w:szCs w:val="22"/>
        </w:rPr>
        <w:t xml:space="preserve">Southern.IML Pathology has a long-standing reputation for excellence in pathology services throughout New South Wales. The organisation was formed in 2001 when Illawarra Medical Laboratories (IML) and Southern Pathology joined to become Southern.IML Pathology. Today, the organisation provides comprehensive diagnostic pathology services across the Illawarra, Shoalhaven, South Coast and surrounding regions, supporting healthcare professionals and communities with high-quality laboratory and collection services. </w:t>
      </w:r>
    </w:p>
    <w:p w14:paraId="76F21EDB" w14:textId="145C123F" w:rsidR="00FA6087" w:rsidRPr="00FA6087" w:rsidRDefault="00FA6087" w:rsidP="00FA6087">
      <w:pPr>
        <w:rPr>
          <w:rFonts w:ascii="Segoe UI" w:hAnsi="Segoe UI" w:cs="Segoe UI"/>
          <w:sz w:val="22"/>
          <w:szCs w:val="22"/>
        </w:rPr>
      </w:pPr>
      <w:r w:rsidRPr="00FA6087">
        <w:rPr>
          <w:rFonts w:ascii="Segoe UI" w:hAnsi="Segoe UI" w:cs="Segoe UI"/>
          <w:sz w:val="22"/>
          <w:szCs w:val="22"/>
        </w:rPr>
        <w:t xml:space="preserve">Southern.IML Pathology is part of Sonic Healthcare, one of the world's leading healthcare companies. Sonic Healthcare provides pathology, radiology, and primary care medical services across Australasia, Europe, and North America and employs approximately 18,000 people in science-based and healthcare roles worldwide. </w:t>
      </w:r>
    </w:p>
    <w:p w14:paraId="4196AC5F" w14:textId="2B34B316" w:rsidR="00FA6087" w:rsidRPr="00FA6087" w:rsidRDefault="00FA6087" w:rsidP="00FA6087">
      <w:pPr>
        <w:rPr>
          <w:rFonts w:ascii="Segoe UI" w:hAnsi="Segoe UI" w:cs="Segoe UI"/>
          <w:sz w:val="22"/>
          <w:szCs w:val="22"/>
        </w:rPr>
      </w:pPr>
      <w:r w:rsidRPr="00FA6087">
        <w:rPr>
          <w:rFonts w:ascii="Segoe UI" w:hAnsi="Segoe UI" w:cs="Segoe UI"/>
          <w:sz w:val="22"/>
          <w:szCs w:val="22"/>
        </w:rPr>
        <w:t xml:space="preserve">With its headquarters in the Illawarra region, Southern.IML Pathology operates one of the largest regional pathology testing facilities in New South Wales and processes thousands of patient samples each day. The organisation remains committed to quality, innovation, patient care, and the ongoing development of a skilled pathology workforce. </w:t>
      </w:r>
    </w:p>
    <w:p w14:paraId="4C5F993E"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Southern.IML Pathology is committed to providing a supportive learning environment, maintaining high standards of vocational education and training, and ensuring all learners have access to the knowledge, skills, and practical experience required to work safely, professionally, and ethically within the healthcare industry.</w:t>
      </w:r>
    </w:p>
    <w:p w14:paraId="0A86CC79"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We look forward to supporting you on your learning journey and helping you develop the skills and confidence needed for a rewarding career in pathology collection.</w:t>
      </w:r>
    </w:p>
    <w:p w14:paraId="0BA4C592" w14:textId="77777777" w:rsidR="00FA6087" w:rsidRDefault="00FA6087" w:rsidP="00FA6087">
      <w:pPr>
        <w:rPr>
          <w:b/>
          <w:bCs/>
          <w:sz w:val="60"/>
          <w:szCs w:val="60"/>
        </w:rPr>
      </w:pPr>
    </w:p>
    <w:p w14:paraId="13431E0A" w14:textId="77777777" w:rsidR="00FA6087" w:rsidRDefault="00FA6087" w:rsidP="00FA6087">
      <w:pPr>
        <w:rPr>
          <w:b/>
          <w:bCs/>
          <w:sz w:val="60"/>
          <w:szCs w:val="60"/>
        </w:rPr>
      </w:pPr>
    </w:p>
    <w:p w14:paraId="3AB39615" w14:textId="77777777" w:rsidR="00FA6087" w:rsidRPr="00FA6087" w:rsidRDefault="00FA6087" w:rsidP="00FA6087">
      <w:pPr>
        <w:pStyle w:val="Heading2"/>
        <w:rPr>
          <w:rFonts w:ascii="Segoe UI" w:hAnsi="Segoe UI" w:cs="Segoe UI"/>
          <w:b/>
          <w:bCs/>
          <w:sz w:val="28"/>
          <w:szCs w:val="28"/>
        </w:rPr>
      </w:pPr>
      <w:bookmarkStart w:id="1" w:name="_Toc238128743"/>
      <w:r w:rsidRPr="00FA6087">
        <w:rPr>
          <w:rFonts w:ascii="Segoe UI" w:hAnsi="Segoe UI" w:cs="Segoe UI"/>
          <w:b/>
          <w:bCs/>
          <w:sz w:val="28"/>
          <w:szCs w:val="28"/>
        </w:rPr>
        <w:lastRenderedPageBreak/>
        <w:t>Code of Practice</w:t>
      </w:r>
      <w:bookmarkEnd w:id="1"/>
    </w:p>
    <w:p w14:paraId="169185DD"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The commitments set out in the Southern IML Pathology Code of Practice underpin the operations of the organisation. All staff will abide by its provisions.</w:t>
      </w:r>
    </w:p>
    <w:p w14:paraId="67C927C7" w14:textId="77777777" w:rsidR="00FA6087" w:rsidRPr="00FA6087" w:rsidRDefault="00FA6087" w:rsidP="00FA6087">
      <w:pPr>
        <w:rPr>
          <w:rFonts w:ascii="Segoe UI" w:hAnsi="Segoe UI" w:cs="Segoe UI"/>
          <w:b/>
          <w:bCs/>
          <w:sz w:val="22"/>
          <w:szCs w:val="22"/>
        </w:rPr>
      </w:pPr>
      <w:r w:rsidRPr="00FA6087">
        <w:rPr>
          <w:rFonts w:ascii="Segoe UI" w:hAnsi="Segoe UI" w:cs="Segoe UI"/>
          <w:b/>
          <w:bCs/>
          <w:sz w:val="22"/>
          <w:szCs w:val="22"/>
        </w:rPr>
        <w:t>Southern IML Pathology Code of Practice</w:t>
      </w:r>
    </w:p>
    <w:p w14:paraId="2058F9CC" w14:textId="642ACBE8" w:rsidR="00FA6087" w:rsidRPr="00FA6087" w:rsidRDefault="00FA6087" w:rsidP="00FA6087">
      <w:pPr>
        <w:rPr>
          <w:rFonts w:ascii="Segoe UI" w:hAnsi="Segoe UI" w:cs="Segoe UI"/>
          <w:sz w:val="22"/>
          <w:szCs w:val="22"/>
        </w:rPr>
      </w:pPr>
      <w:r w:rsidRPr="00FA6087">
        <w:rPr>
          <w:rFonts w:ascii="Segoe UI" w:hAnsi="Segoe UI" w:cs="Segoe UI"/>
          <w:sz w:val="22"/>
          <w:szCs w:val="22"/>
        </w:rPr>
        <w:t>Southern IML Pathology provides the highest standard of vocational education and training in the field of pathology. Our Code of Practice outlines our operational policies and our commitment to our clients.</w:t>
      </w:r>
    </w:p>
    <w:p w14:paraId="6C5585A7"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Southern IML Pathology:</w:t>
      </w:r>
    </w:p>
    <w:p w14:paraId="27F53EFF"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 Is committed to the continuous improvement of its training delivery and assessment services.</w:t>
      </w:r>
    </w:p>
    <w:p w14:paraId="067E82B3"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 Complies with all State and Territory regulatory and legislative requirements.</w:t>
      </w:r>
    </w:p>
    <w:p w14:paraId="3E68BA22"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 Ensures that all marketing and advertising to prospective clients is ethical and accurate.</w:t>
      </w:r>
    </w:p>
    <w:p w14:paraId="52B99187"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 Will inform you, before you enrol, of all costs and charges you will incur throughout your course.</w:t>
      </w:r>
    </w:p>
    <w:p w14:paraId="3410C674"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 xml:space="preserve">• Maintains fair refund policies that are documented and provided to each client prior to enrolment. </w:t>
      </w:r>
      <w:proofErr w:type="gramStart"/>
      <w:r w:rsidRPr="00FA6087">
        <w:rPr>
          <w:rFonts w:ascii="Segoe UI" w:hAnsi="Segoe UI" w:cs="Segoe UI"/>
          <w:sz w:val="22"/>
          <w:szCs w:val="22"/>
        </w:rPr>
        <w:t>In the event that</w:t>
      </w:r>
      <w:proofErr w:type="gramEnd"/>
      <w:r w:rsidRPr="00FA6087">
        <w:rPr>
          <w:rFonts w:ascii="Segoe UI" w:hAnsi="Segoe UI" w:cs="Segoe UI"/>
          <w:sz w:val="22"/>
          <w:szCs w:val="22"/>
        </w:rPr>
        <w:t xml:space="preserve"> we are unable to fulfil our obligations to you, we have measures in place to ensure that you either receive the service from another training provider or receive a refund.</w:t>
      </w:r>
    </w:p>
    <w:p w14:paraId="029A24E3"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 Ensures that your academic, financial and other records maintained by us are complete and accurate. These records are managed to maintain confidentiality and will not be disclosed to third parties unless authorised by you or required by law. You may view your own records to confirm their accuracy and completeness.</w:t>
      </w:r>
    </w:p>
    <w:p w14:paraId="6E85DCA6"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 Is committed to the principles of access and equity and will not unlawfully discriminate against clients.</w:t>
      </w:r>
    </w:p>
    <w:p w14:paraId="206EB163"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 Requires staff and students to uphold obligations that protect their health, safety and welfare, and ensure, as far as possible, that learning experiences are positive and free from discrimination or harassment.</w:t>
      </w:r>
    </w:p>
    <w:p w14:paraId="5197EEB7"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 Maintains policies and procedures that ensure you are treated fairly and receive all reasonable assistance to successfully complete your course once accepted for enrolment.</w:t>
      </w:r>
    </w:p>
    <w:p w14:paraId="4CADD4D2"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 Will deal fairly and constructively with any concerns or complaints you may have about our services.</w:t>
      </w:r>
    </w:p>
    <w:p w14:paraId="43CA5D2C"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 Regularly engages with relevant industry representatives to evaluate our training and assessment services. This ensures that our graduates hold the skills and knowledge required to perform to the standard expected in the workplace.</w:t>
      </w:r>
    </w:p>
    <w:p w14:paraId="45653581"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lastRenderedPageBreak/>
        <w:t>• Develops training and assessment strategies in consultation with industry to ensure they remain relevant to industry needs. Where your training or assessment occurs in a workplace, evidence of your performance will contribute to our assessments.</w:t>
      </w:r>
    </w:p>
    <w:p w14:paraId="56C26B81"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 Ensures that our teaching and assessment staff continuously engage with industry to maintain knowledge and skills that reflect current industry practice.</w:t>
      </w:r>
    </w:p>
    <w:p w14:paraId="7BA3254D"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 Is committed to continuously improving the services it offers and actively seeks feedback from clients about the services they have received.</w:t>
      </w:r>
    </w:p>
    <w:p w14:paraId="3CDAFB53"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 xml:space="preserve">• Is a Registered Training Organisation (RTO Code 91162) authorised under legislation to deliver nationally recognised training. We ensure that, </w:t>
      </w:r>
      <w:proofErr w:type="gramStart"/>
      <w:r w:rsidRPr="00FA6087">
        <w:rPr>
          <w:rFonts w:ascii="Segoe UI" w:hAnsi="Segoe UI" w:cs="Segoe UI"/>
          <w:sz w:val="22"/>
          <w:szCs w:val="22"/>
        </w:rPr>
        <w:t>at all times</w:t>
      </w:r>
      <w:proofErr w:type="gramEnd"/>
      <w:r w:rsidRPr="00FA6087">
        <w:rPr>
          <w:rFonts w:ascii="Segoe UI" w:hAnsi="Segoe UI" w:cs="Segoe UI"/>
          <w:sz w:val="22"/>
          <w:szCs w:val="22"/>
        </w:rPr>
        <w:t>, our operations comply with relevant legislation and national registration standards.</w:t>
      </w:r>
    </w:p>
    <w:p w14:paraId="37E87ED6"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 Recognises that you may already hold skills and knowledge relevant to your course outcomes. We will assist you to gain recognition for these skills and knowledge through a process called Recognition of Prior Learning (RPL).</w:t>
      </w:r>
    </w:p>
    <w:p w14:paraId="6D56AFDB" w14:textId="77777777" w:rsidR="00FA6087" w:rsidRPr="00FA6087" w:rsidRDefault="00FA6087" w:rsidP="00FA6087">
      <w:pPr>
        <w:rPr>
          <w:rFonts w:ascii="Segoe UI" w:hAnsi="Segoe UI" w:cs="Segoe UI"/>
          <w:sz w:val="22"/>
          <w:szCs w:val="22"/>
        </w:rPr>
      </w:pPr>
      <w:r w:rsidRPr="00FA6087">
        <w:rPr>
          <w:rFonts w:ascii="Segoe UI" w:hAnsi="Segoe UI" w:cs="Segoe UI"/>
          <w:sz w:val="22"/>
          <w:szCs w:val="22"/>
        </w:rPr>
        <w:t>• Will automatically grant credit towards your qualification if you have successfully completed relevant units of competency with another RTO.</w:t>
      </w:r>
    </w:p>
    <w:p w14:paraId="1C9816D5" w14:textId="6698000B" w:rsidR="00FA6087" w:rsidRDefault="00FA6087" w:rsidP="00FA6087">
      <w:pPr>
        <w:rPr>
          <w:rFonts w:ascii="Segoe UI" w:hAnsi="Segoe UI" w:cs="Segoe UI"/>
          <w:sz w:val="22"/>
          <w:szCs w:val="22"/>
        </w:rPr>
      </w:pPr>
      <w:r w:rsidRPr="00FA6087">
        <w:rPr>
          <w:rFonts w:ascii="Segoe UI" w:hAnsi="Segoe UI" w:cs="Segoe UI"/>
          <w:sz w:val="22"/>
          <w:szCs w:val="22"/>
        </w:rPr>
        <w:t>• Offers learning and assessment services that, as far as practicable, meet your individual learning needs. We can tailor your training program to meet those needs and provide you with a range of learning and assessment resources.</w:t>
      </w:r>
    </w:p>
    <w:p w14:paraId="5FE75545" w14:textId="77777777" w:rsidR="008C2EFE" w:rsidRPr="008C2EFE" w:rsidRDefault="008C2EFE" w:rsidP="00FA6087">
      <w:pPr>
        <w:rPr>
          <w:rFonts w:ascii="Segoe UI" w:hAnsi="Segoe UI" w:cs="Segoe UI"/>
          <w:sz w:val="22"/>
          <w:szCs w:val="22"/>
        </w:rPr>
      </w:pPr>
    </w:p>
    <w:p w14:paraId="00B834B4" w14:textId="77777777" w:rsidR="009D1E35" w:rsidRPr="009D1E35" w:rsidRDefault="009D1E35" w:rsidP="009D1E35">
      <w:pPr>
        <w:pStyle w:val="Heading2"/>
        <w:rPr>
          <w:rFonts w:ascii="Segoe UI" w:hAnsi="Segoe UI" w:cs="Segoe UI"/>
          <w:b/>
          <w:bCs/>
          <w:sz w:val="28"/>
          <w:szCs w:val="28"/>
        </w:rPr>
      </w:pPr>
      <w:bookmarkStart w:id="2" w:name="_Toc238128744"/>
      <w:r w:rsidRPr="009D1E35">
        <w:rPr>
          <w:rFonts w:ascii="Segoe UI" w:hAnsi="Segoe UI" w:cs="Segoe UI"/>
          <w:b/>
          <w:bCs/>
          <w:sz w:val="28"/>
          <w:szCs w:val="28"/>
        </w:rPr>
        <w:t>Course Information</w:t>
      </w:r>
      <w:bookmarkEnd w:id="2"/>
    </w:p>
    <w:p w14:paraId="35CAA027" w14:textId="77777777" w:rsidR="009D1E35" w:rsidRPr="009D1E35" w:rsidRDefault="009D1E35" w:rsidP="009D1E35">
      <w:pPr>
        <w:rPr>
          <w:rFonts w:ascii="Segoe UI" w:hAnsi="Segoe UI" w:cs="Segoe UI"/>
          <w:sz w:val="22"/>
          <w:szCs w:val="22"/>
        </w:rPr>
      </w:pPr>
      <w:r w:rsidRPr="009D1E35">
        <w:rPr>
          <w:rFonts w:ascii="Segoe UI" w:hAnsi="Segoe UI" w:cs="Segoe UI"/>
          <w:sz w:val="22"/>
          <w:szCs w:val="22"/>
        </w:rPr>
        <w:t>Southern IML Pathology is a Registered Training Organisation (RTO Code 91162). We provide training and assessment services in the fields of pathology specimen collection and pathology assistance.</w:t>
      </w:r>
    </w:p>
    <w:p w14:paraId="396ECBF1" w14:textId="77777777" w:rsidR="009D1E35" w:rsidRPr="009D1E35" w:rsidRDefault="009D1E35" w:rsidP="009D1E35">
      <w:pPr>
        <w:rPr>
          <w:rFonts w:ascii="Segoe UI" w:hAnsi="Segoe UI" w:cs="Segoe UI"/>
          <w:sz w:val="22"/>
          <w:szCs w:val="22"/>
        </w:rPr>
      </w:pPr>
      <w:r w:rsidRPr="009D1E35">
        <w:rPr>
          <w:rFonts w:ascii="Segoe UI" w:hAnsi="Segoe UI" w:cs="Segoe UI"/>
          <w:sz w:val="22"/>
          <w:szCs w:val="22"/>
        </w:rPr>
        <w:t>The nationally recognised qualifications on our scope of registration are:</w:t>
      </w:r>
    </w:p>
    <w:p w14:paraId="6A929E56" w14:textId="642F1C5E" w:rsidR="009D1E35" w:rsidRPr="009D1E35" w:rsidRDefault="009D1E35" w:rsidP="009D1E35">
      <w:pPr>
        <w:numPr>
          <w:ilvl w:val="0"/>
          <w:numId w:val="2"/>
        </w:numPr>
        <w:rPr>
          <w:rFonts w:ascii="Segoe UI" w:hAnsi="Segoe UI" w:cs="Segoe UI"/>
          <w:sz w:val="22"/>
          <w:szCs w:val="22"/>
        </w:rPr>
      </w:pPr>
      <w:r w:rsidRPr="009D1E35">
        <w:rPr>
          <w:rFonts w:ascii="Segoe UI" w:hAnsi="Segoe UI" w:cs="Segoe UI"/>
          <w:sz w:val="22"/>
          <w:szCs w:val="22"/>
        </w:rPr>
        <w:t>HLT37</w:t>
      </w:r>
      <w:r>
        <w:rPr>
          <w:rFonts w:ascii="Segoe UI" w:hAnsi="Segoe UI" w:cs="Segoe UI"/>
          <w:sz w:val="22"/>
          <w:szCs w:val="22"/>
        </w:rPr>
        <w:t xml:space="preserve">525 </w:t>
      </w:r>
      <w:r w:rsidRPr="009D1E35">
        <w:rPr>
          <w:rFonts w:ascii="Segoe UI" w:hAnsi="Segoe UI" w:cs="Segoe UI"/>
          <w:sz w:val="22"/>
          <w:szCs w:val="22"/>
        </w:rPr>
        <w:t xml:space="preserve">Certificate III in Pathology </w:t>
      </w:r>
    </w:p>
    <w:p w14:paraId="15FECE7D" w14:textId="7D6EDE1D" w:rsidR="009D1E35" w:rsidRPr="009D1E35" w:rsidRDefault="009D1E35" w:rsidP="009D1E35">
      <w:pPr>
        <w:rPr>
          <w:rFonts w:ascii="Segoe UI" w:hAnsi="Segoe UI" w:cs="Segoe UI"/>
          <w:sz w:val="22"/>
          <w:szCs w:val="22"/>
        </w:rPr>
      </w:pPr>
      <w:r>
        <w:rPr>
          <w:rFonts w:ascii="Segoe UI" w:hAnsi="Segoe UI" w:cs="Segoe UI"/>
          <w:sz w:val="22"/>
          <w:szCs w:val="22"/>
        </w:rPr>
        <w:t>This q</w:t>
      </w:r>
      <w:r w:rsidRPr="009D1E35">
        <w:rPr>
          <w:rFonts w:ascii="Segoe UI" w:hAnsi="Segoe UI" w:cs="Segoe UI"/>
          <w:sz w:val="22"/>
          <w:szCs w:val="22"/>
        </w:rPr>
        <w:t>ualification</w:t>
      </w:r>
      <w:r>
        <w:rPr>
          <w:rFonts w:ascii="Segoe UI" w:hAnsi="Segoe UI" w:cs="Segoe UI"/>
          <w:sz w:val="22"/>
          <w:szCs w:val="22"/>
        </w:rPr>
        <w:t xml:space="preserve"> is</w:t>
      </w:r>
      <w:r w:rsidRPr="009D1E35">
        <w:rPr>
          <w:rFonts w:ascii="Segoe UI" w:hAnsi="Segoe UI" w:cs="Segoe UI"/>
          <w:sz w:val="22"/>
          <w:szCs w:val="22"/>
        </w:rPr>
        <w:t xml:space="preserve"> from the HLT Health Training Package.</w:t>
      </w:r>
    </w:p>
    <w:p w14:paraId="6B445A77" w14:textId="77777777" w:rsidR="009D1E35" w:rsidRPr="009D1E35" w:rsidRDefault="009D1E35" w:rsidP="009D1E35">
      <w:pPr>
        <w:rPr>
          <w:rFonts w:ascii="Segoe UI" w:hAnsi="Segoe UI" w:cs="Segoe UI"/>
          <w:b/>
          <w:bCs/>
          <w:sz w:val="22"/>
          <w:szCs w:val="22"/>
        </w:rPr>
      </w:pPr>
      <w:r w:rsidRPr="009D1E35">
        <w:rPr>
          <w:rFonts w:ascii="Segoe UI" w:hAnsi="Segoe UI" w:cs="Segoe UI"/>
          <w:b/>
          <w:bCs/>
          <w:sz w:val="22"/>
          <w:szCs w:val="22"/>
        </w:rPr>
        <w:t>Course Information</w:t>
      </w:r>
    </w:p>
    <w:p w14:paraId="384F64E4" w14:textId="77777777" w:rsidR="009D1E35" w:rsidRPr="009D1E35" w:rsidRDefault="009D1E35" w:rsidP="009D1E35">
      <w:pPr>
        <w:rPr>
          <w:rFonts w:ascii="Segoe UI" w:hAnsi="Segoe UI" w:cs="Segoe UI"/>
          <w:sz w:val="22"/>
          <w:szCs w:val="22"/>
        </w:rPr>
      </w:pPr>
      <w:r w:rsidRPr="009D1E35">
        <w:rPr>
          <w:rFonts w:ascii="Segoe UI" w:hAnsi="Segoe UI" w:cs="Segoe UI"/>
          <w:sz w:val="22"/>
          <w:szCs w:val="22"/>
        </w:rPr>
        <w:t>Before a student is enrolled in a course, they will attend an interview with a trainer. The interview serves as an orientation to the course and includes:</w:t>
      </w:r>
    </w:p>
    <w:p w14:paraId="58DE5AC4" w14:textId="23D37B17" w:rsidR="009D1E35" w:rsidRPr="009D1E35" w:rsidRDefault="009D1E35" w:rsidP="009D1E35">
      <w:pPr>
        <w:numPr>
          <w:ilvl w:val="0"/>
          <w:numId w:val="3"/>
        </w:numPr>
        <w:rPr>
          <w:rFonts w:ascii="Segoe UI" w:hAnsi="Segoe UI" w:cs="Segoe UI"/>
          <w:sz w:val="22"/>
          <w:szCs w:val="22"/>
        </w:rPr>
      </w:pPr>
      <w:r w:rsidRPr="009D1E35">
        <w:rPr>
          <w:rFonts w:ascii="Segoe UI" w:hAnsi="Segoe UI" w:cs="Segoe UI"/>
          <w:sz w:val="22"/>
          <w:szCs w:val="22"/>
        </w:rPr>
        <w:t xml:space="preserve">A </w:t>
      </w:r>
      <w:r>
        <w:rPr>
          <w:rFonts w:ascii="Segoe UI" w:hAnsi="Segoe UI" w:cs="Segoe UI"/>
          <w:sz w:val="22"/>
          <w:szCs w:val="22"/>
        </w:rPr>
        <w:t xml:space="preserve">language, </w:t>
      </w:r>
      <w:r w:rsidRPr="009D1E35">
        <w:rPr>
          <w:rFonts w:ascii="Segoe UI" w:hAnsi="Segoe UI" w:cs="Segoe UI"/>
          <w:sz w:val="22"/>
          <w:szCs w:val="22"/>
        </w:rPr>
        <w:t>numeracy and</w:t>
      </w:r>
      <w:r>
        <w:rPr>
          <w:rFonts w:ascii="Segoe UI" w:hAnsi="Segoe UI" w:cs="Segoe UI"/>
          <w:sz w:val="22"/>
          <w:szCs w:val="22"/>
        </w:rPr>
        <w:t xml:space="preserve"> digital</w:t>
      </w:r>
      <w:r w:rsidRPr="009D1E35">
        <w:rPr>
          <w:rFonts w:ascii="Segoe UI" w:hAnsi="Segoe UI" w:cs="Segoe UI"/>
          <w:sz w:val="22"/>
          <w:szCs w:val="22"/>
        </w:rPr>
        <w:t xml:space="preserve"> literacy assessment specific to the requirements of the course.</w:t>
      </w:r>
    </w:p>
    <w:p w14:paraId="654CE62B" w14:textId="77777777" w:rsidR="009D1E35" w:rsidRPr="009D1E35" w:rsidRDefault="009D1E35" w:rsidP="009D1E35">
      <w:pPr>
        <w:numPr>
          <w:ilvl w:val="0"/>
          <w:numId w:val="3"/>
        </w:numPr>
        <w:rPr>
          <w:rFonts w:ascii="Segoe UI" w:hAnsi="Segoe UI" w:cs="Segoe UI"/>
          <w:sz w:val="22"/>
          <w:szCs w:val="22"/>
        </w:rPr>
      </w:pPr>
      <w:r w:rsidRPr="009D1E35">
        <w:rPr>
          <w:rFonts w:ascii="Segoe UI" w:hAnsi="Segoe UI" w:cs="Segoe UI"/>
          <w:sz w:val="22"/>
          <w:szCs w:val="22"/>
        </w:rPr>
        <w:t>Confirmation that students are 18 years of age or over to enrol in the course.</w:t>
      </w:r>
    </w:p>
    <w:p w14:paraId="5226FF13" w14:textId="77777777" w:rsidR="009D1E35" w:rsidRPr="009D1E35" w:rsidRDefault="009D1E35" w:rsidP="009D1E35">
      <w:pPr>
        <w:numPr>
          <w:ilvl w:val="0"/>
          <w:numId w:val="3"/>
        </w:numPr>
        <w:rPr>
          <w:rFonts w:ascii="Segoe UI" w:hAnsi="Segoe UI" w:cs="Segoe UI"/>
          <w:sz w:val="22"/>
          <w:szCs w:val="22"/>
        </w:rPr>
      </w:pPr>
      <w:r w:rsidRPr="009D1E35">
        <w:rPr>
          <w:rFonts w:ascii="Segoe UI" w:hAnsi="Segoe UI" w:cs="Segoe UI"/>
          <w:sz w:val="22"/>
          <w:szCs w:val="22"/>
        </w:rPr>
        <w:lastRenderedPageBreak/>
        <w:t>An explanation of the course structure and expected timeframe for completion (this will vary depending on the student, as each student will be assessed according to their individual needs and expectations).</w:t>
      </w:r>
    </w:p>
    <w:p w14:paraId="3D14549E" w14:textId="77777777" w:rsidR="009D1E35" w:rsidRPr="009D1E35" w:rsidRDefault="009D1E35" w:rsidP="009D1E35">
      <w:pPr>
        <w:numPr>
          <w:ilvl w:val="0"/>
          <w:numId w:val="3"/>
        </w:numPr>
        <w:rPr>
          <w:rFonts w:ascii="Segoe UI" w:hAnsi="Segoe UI" w:cs="Segoe UI"/>
          <w:sz w:val="22"/>
          <w:szCs w:val="22"/>
        </w:rPr>
      </w:pPr>
      <w:r w:rsidRPr="009D1E35">
        <w:rPr>
          <w:rFonts w:ascii="Segoe UI" w:hAnsi="Segoe UI" w:cs="Segoe UI"/>
          <w:sz w:val="22"/>
          <w:szCs w:val="22"/>
        </w:rPr>
        <w:t>Examination of any Credit Transfers and/or Recognition of Prior Learning (RPL).</w:t>
      </w:r>
    </w:p>
    <w:p w14:paraId="4FFF0DA2" w14:textId="77777777" w:rsidR="009D1E35" w:rsidRPr="009D1E35" w:rsidRDefault="009D1E35" w:rsidP="009D1E35">
      <w:pPr>
        <w:numPr>
          <w:ilvl w:val="0"/>
          <w:numId w:val="3"/>
        </w:numPr>
        <w:rPr>
          <w:rFonts w:ascii="Segoe UI" w:hAnsi="Segoe UI" w:cs="Segoe UI"/>
          <w:sz w:val="22"/>
          <w:szCs w:val="22"/>
        </w:rPr>
      </w:pPr>
      <w:r w:rsidRPr="009D1E35">
        <w:rPr>
          <w:rFonts w:ascii="Segoe UI" w:hAnsi="Segoe UI" w:cs="Segoe UI"/>
          <w:sz w:val="22"/>
          <w:szCs w:val="22"/>
        </w:rPr>
        <w:t>Explanation of assessment types and requirements, including demonstration of assessment examples.</w:t>
      </w:r>
    </w:p>
    <w:p w14:paraId="06BAF0B3" w14:textId="0512D7AF" w:rsidR="009D1E35" w:rsidRPr="009D1E35" w:rsidRDefault="009D1E35" w:rsidP="009D1E35">
      <w:pPr>
        <w:numPr>
          <w:ilvl w:val="0"/>
          <w:numId w:val="3"/>
        </w:numPr>
        <w:rPr>
          <w:rFonts w:ascii="Segoe UI" w:hAnsi="Segoe UI" w:cs="Segoe UI"/>
          <w:sz w:val="22"/>
          <w:szCs w:val="22"/>
        </w:rPr>
      </w:pPr>
      <w:r w:rsidRPr="009D1E35">
        <w:rPr>
          <w:rFonts w:ascii="Segoe UI" w:hAnsi="Segoe UI" w:cs="Segoe UI"/>
          <w:sz w:val="22"/>
          <w:szCs w:val="22"/>
        </w:rPr>
        <w:t>For students studying HLT37</w:t>
      </w:r>
      <w:r>
        <w:rPr>
          <w:rFonts w:ascii="Segoe UI" w:hAnsi="Segoe UI" w:cs="Segoe UI"/>
          <w:sz w:val="22"/>
          <w:szCs w:val="22"/>
        </w:rPr>
        <w:t xml:space="preserve">525 </w:t>
      </w:r>
      <w:r w:rsidRPr="009D1E35">
        <w:rPr>
          <w:rFonts w:ascii="Segoe UI" w:hAnsi="Segoe UI" w:cs="Segoe UI"/>
          <w:sz w:val="22"/>
          <w:szCs w:val="22"/>
        </w:rPr>
        <w:t>Certificate III in Pathology, an explanation of the requirements for volunteer patients.</w:t>
      </w:r>
    </w:p>
    <w:p w14:paraId="4CB0A545" w14:textId="77777777" w:rsidR="009D1E35" w:rsidRPr="009D1E35" w:rsidRDefault="009D1E35" w:rsidP="009D1E35">
      <w:pPr>
        <w:numPr>
          <w:ilvl w:val="0"/>
          <w:numId w:val="3"/>
        </w:numPr>
        <w:rPr>
          <w:rFonts w:ascii="Segoe UI" w:hAnsi="Segoe UI" w:cs="Segoe UI"/>
          <w:sz w:val="22"/>
          <w:szCs w:val="22"/>
        </w:rPr>
      </w:pPr>
      <w:r w:rsidRPr="009D1E35">
        <w:rPr>
          <w:rFonts w:ascii="Segoe UI" w:hAnsi="Segoe UI" w:cs="Segoe UI"/>
          <w:sz w:val="22"/>
          <w:szCs w:val="22"/>
        </w:rPr>
        <w:t>Dates and times of workshops.</w:t>
      </w:r>
    </w:p>
    <w:p w14:paraId="2FC12248" w14:textId="77777777" w:rsidR="009D1E35" w:rsidRPr="009D1E35" w:rsidRDefault="009D1E35" w:rsidP="009D1E35">
      <w:pPr>
        <w:numPr>
          <w:ilvl w:val="0"/>
          <w:numId w:val="3"/>
        </w:numPr>
        <w:rPr>
          <w:rFonts w:ascii="Segoe UI" w:hAnsi="Segoe UI" w:cs="Segoe UI"/>
          <w:sz w:val="22"/>
          <w:szCs w:val="22"/>
        </w:rPr>
      </w:pPr>
      <w:r w:rsidRPr="009D1E35">
        <w:rPr>
          <w:rFonts w:ascii="Segoe UI" w:hAnsi="Segoe UI" w:cs="Segoe UI"/>
          <w:sz w:val="22"/>
          <w:szCs w:val="22"/>
        </w:rPr>
        <w:t>Workshop locations, including parking and public transport information.</w:t>
      </w:r>
    </w:p>
    <w:p w14:paraId="1F4CF24F" w14:textId="77777777" w:rsidR="009D1E35" w:rsidRPr="009D1E35" w:rsidRDefault="009D1E35" w:rsidP="009D1E35">
      <w:pPr>
        <w:numPr>
          <w:ilvl w:val="0"/>
          <w:numId w:val="3"/>
        </w:numPr>
        <w:rPr>
          <w:rFonts w:ascii="Segoe UI" w:hAnsi="Segoe UI" w:cs="Segoe UI"/>
          <w:sz w:val="22"/>
          <w:szCs w:val="22"/>
        </w:rPr>
      </w:pPr>
      <w:r w:rsidRPr="009D1E35">
        <w:rPr>
          <w:rFonts w:ascii="Segoe UI" w:hAnsi="Segoe UI" w:cs="Segoe UI"/>
          <w:sz w:val="22"/>
          <w:szCs w:val="22"/>
        </w:rPr>
        <w:t xml:space="preserve">Fees and payment </w:t>
      </w:r>
      <w:proofErr w:type="gramStart"/>
      <w:r w:rsidRPr="009D1E35">
        <w:rPr>
          <w:rFonts w:ascii="Segoe UI" w:hAnsi="Segoe UI" w:cs="Segoe UI"/>
          <w:sz w:val="22"/>
          <w:szCs w:val="22"/>
        </w:rPr>
        <w:t>plans</w:t>
      </w:r>
      <w:proofErr w:type="gramEnd"/>
      <w:r w:rsidRPr="009D1E35">
        <w:rPr>
          <w:rFonts w:ascii="Segoe UI" w:hAnsi="Segoe UI" w:cs="Segoe UI"/>
          <w:sz w:val="22"/>
          <w:szCs w:val="22"/>
        </w:rPr>
        <w:t xml:space="preserve"> available, including: </w:t>
      </w:r>
    </w:p>
    <w:p w14:paraId="65F8857B" w14:textId="77777777" w:rsidR="009D1E35" w:rsidRPr="009D1E35" w:rsidRDefault="009D1E35" w:rsidP="009D1E35">
      <w:pPr>
        <w:numPr>
          <w:ilvl w:val="1"/>
          <w:numId w:val="3"/>
        </w:numPr>
        <w:rPr>
          <w:rFonts w:ascii="Segoe UI" w:hAnsi="Segoe UI" w:cs="Segoe UI"/>
          <w:sz w:val="22"/>
          <w:szCs w:val="22"/>
        </w:rPr>
      </w:pPr>
      <w:r w:rsidRPr="009D1E35">
        <w:rPr>
          <w:rFonts w:ascii="Segoe UI" w:hAnsi="Segoe UI" w:cs="Segoe UI"/>
          <w:sz w:val="22"/>
          <w:szCs w:val="22"/>
        </w:rPr>
        <w:t>fees payable to the RTO;</w:t>
      </w:r>
    </w:p>
    <w:p w14:paraId="0A25B626" w14:textId="77777777" w:rsidR="009D1E35" w:rsidRPr="009D1E35" w:rsidRDefault="009D1E35" w:rsidP="009D1E35">
      <w:pPr>
        <w:numPr>
          <w:ilvl w:val="1"/>
          <w:numId w:val="3"/>
        </w:numPr>
        <w:rPr>
          <w:rFonts w:ascii="Segoe UI" w:hAnsi="Segoe UI" w:cs="Segoe UI"/>
          <w:sz w:val="22"/>
          <w:szCs w:val="22"/>
        </w:rPr>
      </w:pPr>
      <w:r w:rsidRPr="009D1E35">
        <w:rPr>
          <w:rFonts w:ascii="Segoe UI" w:hAnsi="Segoe UI" w:cs="Segoe UI"/>
          <w:sz w:val="22"/>
          <w:szCs w:val="22"/>
        </w:rPr>
        <w:t>payment terms and conditions, including deposits and refunds;</w:t>
      </w:r>
    </w:p>
    <w:p w14:paraId="63C989F2" w14:textId="77777777" w:rsidR="009D1E35" w:rsidRPr="009D1E35" w:rsidRDefault="009D1E35" w:rsidP="009D1E35">
      <w:pPr>
        <w:numPr>
          <w:ilvl w:val="1"/>
          <w:numId w:val="3"/>
        </w:numPr>
        <w:rPr>
          <w:rFonts w:ascii="Segoe UI" w:hAnsi="Segoe UI" w:cs="Segoe UI"/>
          <w:sz w:val="22"/>
          <w:szCs w:val="22"/>
        </w:rPr>
      </w:pPr>
      <w:r w:rsidRPr="009D1E35">
        <w:rPr>
          <w:rFonts w:ascii="Segoe UI" w:hAnsi="Segoe UI" w:cs="Segoe UI"/>
          <w:sz w:val="22"/>
          <w:szCs w:val="22"/>
        </w:rPr>
        <w:t>the learner's rights as a consumer, including any applicable statutory cooling-off period;</w:t>
      </w:r>
    </w:p>
    <w:p w14:paraId="45BE0751" w14:textId="77777777" w:rsidR="009D1E35" w:rsidRPr="009D1E35" w:rsidRDefault="009D1E35" w:rsidP="009D1E35">
      <w:pPr>
        <w:numPr>
          <w:ilvl w:val="1"/>
          <w:numId w:val="3"/>
        </w:numPr>
        <w:rPr>
          <w:rFonts w:ascii="Segoe UI" w:hAnsi="Segoe UI" w:cs="Segoe UI"/>
          <w:sz w:val="22"/>
          <w:szCs w:val="22"/>
        </w:rPr>
      </w:pPr>
      <w:r w:rsidRPr="009D1E35">
        <w:rPr>
          <w:rFonts w:ascii="Segoe UI" w:hAnsi="Segoe UI" w:cs="Segoe UI"/>
          <w:sz w:val="22"/>
          <w:szCs w:val="22"/>
        </w:rPr>
        <w:t xml:space="preserve">the learner's right to obtain a refund for services not provided by the RTO if: </w:t>
      </w:r>
    </w:p>
    <w:p w14:paraId="262B98AD" w14:textId="77777777" w:rsidR="009D1E35" w:rsidRPr="009D1E35" w:rsidRDefault="009D1E35" w:rsidP="009D1E35">
      <w:pPr>
        <w:numPr>
          <w:ilvl w:val="2"/>
          <w:numId w:val="3"/>
        </w:numPr>
        <w:rPr>
          <w:rFonts w:ascii="Segoe UI" w:hAnsi="Segoe UI" w:cs="Segoe UI"/>
          <w:sz w:val="22"/>
          <w:szCs w:val="22"/>
        </w:rPr>
      </w:pPr>
      <w:r w:rsidRPr="009D1E35">
        <w:rPr>
          <w:rFonts w:ascii="Segoe UI" w:hAnsi="Segoe UI" w:cs="Segoe UI"/>
          <w:sz w:val="22"/>
          <w:szCs w:val="22"/>
        </w:rPr>
        <w:t>the arrangement is terminated early; or</w:t>
      </w:r>
    </w:p>
    <w:p w14:paraId="718CEE0D" w14:textId="77777777" w:rsidR="009D1E35" w:rsidRPr="009D1E35" w:rsidRDefault="009D1E35" w:rsidP="009D1E35">
      <w:pPr>
        <w:numPr>
          <w:ilvl w:val="2"/>
          <w:numId w:val="3"/>
        </w:numPr>
        <w:rPr>
          <w:rFonts w:ascii="Segoe UI" w:hAnsi="Segoe UI" w:cs="Segoe UI"/>
          <w:sz w:val="22"/>
          <w:szCs w:val="22"/>
        </w:rPr>
      </w:pPr>
      <w:r w:rsidRPr="009D1E35">
        <w:rPr>
          <w:rFonts w:ascii="Segoe UI" w:hAnsi="Segoe UI" w:cs="Segoe UI"/>
          <w:sz w:val="22"/>
          <w:szCs w:val="22"/>
        </w:rPr>
        <w:t>the RTO fails to provide the agreed services.</w:t>
      </w:r>
    </w:p>
    <w:p w14:paraId="46955452" w14:textId="798527DC" w:rsidR="009D1E35" w:rsidRPr="009D1E35" w:rsidRDefault="009D1E35" w:rsidP="009D1E35">
      <w:pPr>
        <w:numPr>
          <w:ilvl w:val="0"/>
          <w:numId w:val="3"/>
        </w:numPr>
        <w:rPr>
          <w:rFonts w:ascii="Segoe UI" w:hAnsi="Segoe UI" w:cs="Segoe UI"/>
          <w:sz w:val="22"/>
          <w:szCs w:val="22"/>
        </w:rPr>
      </w:pPr>
      <w:r w:rsidRPr="009D1E35">
        <w:rPr>
          <w:rFonts w:ascii="Segoe UI" w:hAnsi="Segoe UI" w:cs="Segoe UI"/>
          <w:sz w:val="22"/>
          <w:szCs w:val="22"/>
        </w:rPr>
        <w:t xml:space="preserve">Orientation to the </w:t>
      </w:r>
      <w:r>
        <w:rPr>
          <w:rFonts w:ascii="Segoe UI" w:hAnsi="Segoe UI" w:cs="Segoe UI"/>
          <w:sz w:val="22"/>
          <w:szCs w:val="22"/>
        </w:rPr>
        <w:t>online learning platform</w:t>
      </w:r>
    </w:p>
    <w:p w14:paraId="69D0A155" w14:textId="77777777" w:rsidR="009D1E35" w:rsidRPr="009D1E35" w:rsidRDefault="009D1E35" w:rsidP="009D1E35">
      <w:pPr>
        <w:numPr>
          <w:ilvl w:val="0"/>
          <w:numId w:val="3"/>
        </w:numPr>
        <w:rPr>
          <w:rFonts w:ascii="Segoe UI" w:hAnsi="Segoe UI" w:cs="Segoe UI"/>
          <w:sz w:val="22"/>
          <w:szCs w:val="22"/>
        </w:rPr>
      </w:pPr>
      <w:r w:rsidRPr="009D1E35">
        <w:rPr>
          <w:rFonts w:ascii="Segoe UI" w:hAnsi="Segoe UI" w:cs="Segoe UI"/>
          <w:sz w:val="22"/>
          <w:szCs w:val="22"/>
        </w:rPr>
        <w:t>Assistance with setting up a Unique Student Identifier (USI), if required.</w:t>
      </w:r>
    </w:p>
    <w:p w14:paraId="03CA2807" w14:textId="76A0B506" w:rsidR="009D1E35" w:rsidRPr="009D1E35" w:rsidRDefault="009D1E35" w:rsidP="009D1E35">
      <w:pPr>
        <w:numPr>
          <w:ilvl w:val="0"/>
          <w:numId w:val="3"/>
        </w:numPr>
        <w:rPr>
          <w:rFonts w:ascii="Segoe UI" w:hAnsi="Segoe UI" w:cs="Segoe UI"/>
          <w:sz w:val="22"/>
          <w:szCs w:val="22"/>
        </w:rPr>
      </w:pPr>
      <w:r w:rsidRPr="009D1E35">
        <w:rPr>
          <w:rFonts w:ascii="Segoe UI" w:hAnsi="Segoe UI" w:cs="Segoe UI"/>
          <w:sz w:val="22"/>
          <w:szCs w:val="22"/>
        </w:rPr>
        <w:t>Work placement requirements for HLT37</w:t>
      </w:r>
      <w:r>
        <w:rPr>
          <w:rFonts w:ascii="Segoe UI" w:hAnsi="Segoe UI" w:cs="Segoe UI"/>
          <w:sz w:val="22"/>
          <w:szCs w:val="22"/>
        </w:rPr>
        <w:t>525</w:t>
      </w:r>
      <w:r w:rsidRPr="009D1E35">
        <w:rPr>
          <w:rFonts w:ascii="Segoe UI" w:hAnsi="Segoe UI" w:cs="Segoe UI"/>
          <w:sz w:val="22"/>
          <w:szCs w:val="22"/>
        </w:rPr>
        <w:t xml:space="preserve"> Certificate III in Pathology</w:t>
      </w:r>
      <w:r>
        <w:rPr>
          <w:rFonts w:ascii="Segoe UI" w:hAnsi="Segoe UI" w:cs="Segoe UI"/>
          <w:sz w:val="22"/>
          <w:szCs w:val="22"/>
        </w:rPr>
        <w:t>.</w:t>
      </w:r>
    </w:p>
    <w:p w14:paraId="7D6E4877" w14:textId="77777777" w:rsidR="009D1E35" w:rsidRPr="009D1E35" w:rsidRDefault="009D1E35" w:rsidP="009D1E35">
      <w:pPr>
        <w:numPr>
          <w:ilvl w:val="0"/>
          <w:numId w:val="3"/>
        </w:numPr>
        <w:rPr>
          <w:rFonts w:ascii="Segoe UI" w:hAnsi="Segoe UI" w:cs="Segoe UI"/>
          <w:sz w:val="22"/>
          <w:szCs w:val="22"/>
        </w:rPr>
      </w:pPr>
      <w:r w:rsidRPr="009D1E35">
        <w:rPr>
          <w:rFonts w:ascii="Segoe UI" w:hAnsi="Segoe UI" w:cs="Segoe UI"/>
          <w:sz w:val="22"/>
          <w:szCs w:val="22"/>
        </w:rPr>
        <w:t>Dress code and Work Health and Safety (WHS) requirements.</w:t>
      </w:r>
    </w:p>
    <w:p w14:paraId="0ADEF8B7" w14:textId="77777777" w:rsidR="009D1E35" w:rsidRPr="009D1E35" w:rsidRDefault="009D1E35" w:rsidP="009D1E35">
      <w:pPr>
        <w:numPr>
          <w:ilvl w:val="0"/>
          <w:numId w:val="3"/>
        </w:numPr>
        <w:rPr>
          <w:rFonts w:ascii="Segoe UI" w:hAnsi="Segoe UI" w:cs="Segoe UI"/>
          <w:sz w:val="22"/>
          <w:szCs w:val="22"/>
        </w:rPr>
      </w:pPr>
      <w:r w:rsidRPr="009D1E35">
        <w:rPr>
          <w:rFonts w:ascii="Segoe UI" w:hAnsi="Segoe UI" w:cs="Segoe UI"/>
          <w:sz w:val="22"/>
          <w:szCs w:val="22"/>
        </w:rPr>
        <w:t>The RTO's open-door policy, including the availability of individual coaching if required.</w:t>
      </w:r>
    </w:p>
    <w:p w14:paraId="26F84525" w14:textId="77777777" w:rsidR="009D1E35" w:rsidRPr="009D1E35" w:rsidRDefault="009D1E35" w:rsidP="009D1E35">
      <w:pPr>
        <w:numPr>
          <w:ilvl w:val="0"/>
          <w:numId w:val="3"/>
        </w:numPr>
        <w:rPr>
          <w:rFonts w:ascii="Segoe UI" w:hAnsi="Segoe UI" w:cs="Segoe UI"/>
          <w:sz w:val="22"/>
          <w:szCs w:val="22"/>
        </w:rPr>
      </w:pPr>
      <w:r w:rsidRPr="009D1E35">
        <w:rPr>
          <w:rFonts w:ascii="Segoe UI" w:hAnsi="Segoe UI" w:cs="Segoe UI"/>
          <w:sz w:val="22"/>
          <w:szCs w:val="22"/>
        </w:rPr>
        <w:t>The RTO's obligations to the learner, including that the RTO is responsible for the quality of training and assessment provided in compliance with the Standards for RTOs and for the issuance of AQF certification documentation.</w:t>
      </w:r>
    </w:p>
    <w:p w14:paraId="1D816CEB" w14:textId="77777777" w:rsidR="009D1E35" w:rsidRPr="009D1E35" w:rsidRDefault="009D1E35" w:rsidP="009D1E35">
      <w:pPr>
        <w:numPr>
          <w:ilvl w:val="0"/>
          <w:numId w:val="3"/>
        </w:numPr>
        <w:rPr>
          <w:rFonts w:ascii="Segoe UI" w:hAnsi="Segoe UI" w:cs="Segoe UI"/>
          <w:sz w:val="22"/>
          <w:szCs w:val="22"/>
        </w:rPr>
      </w:pPr>
      <w:r w:rsidRPr="009D1E35">
        <w:rPr>
          <w:rFonts w:ascii="Segoe UI" w:hAnsi="Segoe UI" w:cs="Segoe UI"/>
          <w:sz w:val="22"/>
          <w:szCs w:val="22"/>
        </w:rPr>
        <w:t>The learner's rights, including details of the RTO's complaints and appeals process.</w:t>
      </w:r>
    </w:p>
    <w:p w14:paraId="093C29FF" w14:textId="77777777" w:rsidR="009D1E35" w:rsidRPr="009D1E35" w:rsidRDefault="009D1E35" w:rsidP="009D1E35">
      <w:pPr>
        <w:numPr>
          <w:ilvl w:val="0"/>
          <w:numId w:val="3"/>
        </w:numPr>
        <w:rPr>
          <w:rFonts w:ascii="Segoe UI" w:hAnsi="Segoe UI" w:cs="Segoe UI"/>
          <w:sz w:val="22"/>
          <w:szCs w:val="22"/>
        </w:rPr>
      </w:pPr>
      <w:r w:rsidRPr="009D1E35">
        <w:rPr>
          <w:rFonts w:ascii="Segoe UI" w:hAnsi="Segoe UI" w:cs="Segoe UI"/>
          <w:sz w:val="22"/>
          <w:szCs w:val="22"/>
        </w:rPr>
        <w:t>Optional study days.</w:t>
      </w:r>
    </w:p>
    <w:p w14:paraId="6423DF12" w14:textId="6829B4BA" w:rsidR="009D1E35" w:rsidRPr="009D1E35" w:rsidRDefault="009D1E35" w:rsidP="009D1E35">
      <w:pPr>
        <w:rPr>
          <w:rFonts w:ascii="Segoe UI" w:hAnsi="Segoe UI" w:cs="Segoe UI"/>
          <w:sz w:val="22"/>
          <w:szCs w:val="22"/>
        </w:rPr>
      </w:pPr>
      <w:r w:rsidRPr="009D1E35">
        <w:rPr>
          <w:rFonts w:ascii="Segoe UI" w:hAnsi="Segoe UI" w:cs="Segoe UI"/>
          <w:sz w:val="22"/>
          <w:szCs w:val="22"/>
        </w:rPr>
        <w:lastRenderedPageBreak/>
        <w:t xml:space="preserve">Students complete the theory component for the units required to achieve their qualification through distance education or online learning. To successfully complete the theory component, students must achieve a minimum pass mark of </w:t>
      </w:r>
      <w:r>
        <w:rPr>
          <w:rFonts w:ascii="Segoe UI" w:hAnsi="Segoe UI" w:cs="Segoe UI"/>
          <w:sz w:val="22"/>
          <w:szCs w:val="22"/>
        </w:rPr>
        <w:t>10</w:t>
      </w:r>
      <w:r w:rsidRPr="009D1E35">
        <w:rPr>
          <w:rFonts w:ascii="Segoe UI" w:hAnsi="Segoe UI" w:cs="Segoe UI"/>
          <w:sz w:val="22"/>
          <w:szCs w:val="22"/>
        </w:rPr>
        <w:t xml:space="preserve">0% for each assessment task. </w:t>
      </w:r>
    </w:p>
    <w:p w14:paraId="4F31A1A9" w14:textId="77777777" w:rsidR="009D1E35" w:rsidRPr="009D1E35" w:rsidRDefault="009D1E35" w:rsidP="009D1E35">
      <w:pPr>
        <w:rPr>
          <w:rFonts w:ascii="Segoe UI" w:hAnsi="Segoe UI" w:cs="Segoe UI"/>
          <w:sz w:val="22"/>
          <w:szCs w:val="22"/>
        </w:rPr>
      </w:pPr>
      <w:r w:rsidRPr="009D1E35">
        <w:rPr>
          <w:rFonts w:ascii="Segoe UI" w:hAnsi="Segoe UI" w:cs="Segoe UI"/>
          <w:sz w:val="22"/>
          <w:szCs w:val="22"/>
        </w:rPr>
        <w:t>Once students have successfully completed the theory component, they are eligible to participate in a practical workshop. During the workshop, students practise the skills required for completion of the qualification.</w:t>
      </w:r>
    </w:p>
    <w:p w14:paraId="3E13AE5B" w14:textId="77777777" w:rsidR="009D1E35" w:rsidRPr="009D1E35" w:rsidRDefault="009D1E35" w:rsidP="009D1E35">
      <w:pPr>
        <w:rPr>
          <w:rFonts w:ascii="Segoe UI" w:hAnsi="Segoe UI" w:cs="Segoe UI"/>
          <w:sz w:val="22"/>
          <w:szCs w:val="22"/>
        </w:rPr>
      </w:pPr>
      <w:r w:rsidRPr="009D1E35">
        <w:rPr>
          <w:rFonts w:ascii="Segoe UI" w:hAnsi="Segoe UI" w:cs="Segoe UI"/>
          <w:sz w:val="22"/>
          <w:szCs w:val="22"/>
        </w:rPr>
        <w:t>Students are given the opportunity to complete a self-assessment before attempting their practical assessment. Assessment during the workshop is conducted using a "Competent" or "Not Yet Competent" outcome. If a student is assessed as "Not Yet Competent", additional individual training may be arranged at a time that is suitable for both the trainer and the student.</w:t>
      </w:r>
    </w:p>
    <w:p w14:paraId="1414AA5C" w14:textId="09733F67" w:rsidR="009D1E35" w:rsidRPr="009D1E35" w:rsidRDefault="009D1E35" w:rsidP="009D1E35">
      <w:pPr>
        <w:rPr>
          <w:rFonts w:ascii="Segoe UI" w:hAnsi="Segoe UI" w:cs="Segoe UI"/>
          <w:sz w:val="22"/>
          <w:szCs w:val="22"/>
        </w:rPr>
      </w:pPr>
      <w:r w:rsidRPr="009D1E35">
        <w:rPr>
          <w:rFonts w:ascii="Segoe UI" w:hAnsi="Segoe UI" w:cs="Segoe UI"/>
          <w:sz w:val="22"/>
          <w:szCs w:val="22"/>
        </w:rPr>
        <w:t>Workshops are conducted throughout the year. Workshops are held Monday to Friday from 8:00 am to 3:00 pm and are located at 35 Denison Street, Wollongong. Any student who misses a workshop day must make up the missed day by attending a subsequent workshop or by arranging an alternative time with the trainer responsible for the workshop.</w:t>
      </w:r>
    </w:p>
    <w:p w14:paraId="77D841F7" w14:textId="5673EC8C" w:rsidR="009D1E35" w:rsidRPr="009D1E35" w:rsidRDefault="009D1E35" w:rsidP="009D1E35">
      <w:pPr>
        <w:rPr>
          <w:rFonts w:ascii="Segoe UI" w:hAnsi="Segoe UI" w:cs="Segoe UI"/>
          <w:sz w:val="22"/>
          <w:szCs w:val="22"/>
        </w:rPr>
      </w:pPr>
      <w:r w:rsidRPr="009D1E35">
        <w:rPr>
          <w:rFonts w:ascii="Segoe UI" w:hAnsi="Segoe UI" w:cs="Segoe UI"/>
          <w:sz w:val="22"/>
          <w:szCs w:val="22"/>
        </w:rPr>
        <w:t>Upon successful completion of the workshop, students enrolled in HLT37</w:t>
      </w:r>
      <w:r>
        <w:rPr>
          <w:rFonts w:ascii="Segoe UI" w:hAnsi="Segoe UI" w:cs="Segoe UI"/>
          <w:sz w:val="22"/>
          <w:szCs w:val="22"/>
        </w:rPr>
        <w:t>525</w:t>
      </w:r>
      <w:r w:rsidRPr="009D1E35">
        <w:rPr>
          <w:rFonts w:ascii="Segoe UI" w:hAnsi="Segoe UI" w:cs="Segoe UI"/>
          <w:sz w:val="22"/>
          <w:szCs w:val="22"/>
        </w:rPr>
        <w:t xml:space="preserve"> Certificate III in Pathology must undertake a compulsory 35-hour work placement arranged by Southern</w:t>
      </w:r>
      <w:r>
        <w:rPr>
          <w:rFonts w:ascii="Segoe UI" w:hAnsi="Segoe UI" w:cs="Segoe UI"/>
          <w:sz w:val="22"/>
          <w:szCs w:val="22"/>
        </w:rPr>
        <w:t>.</w:t>
      </w:r>
      <w:r w:rsidRPr="009D1E35">
        <w:rPr>
          <w:rFonts w:ascii="Segoe UI" w:hAnsi="Segoe UI" w:cs="Segoe UI"/>
          <w:sz w:val="22"/>
          <w:szCs w:val="22"/>
        </w:rPr>
        <w:t>IML Pathology at one of our collection centres. During the placement, students are mentored by experienced pathology collectors. Students follow a structured learning program outlined in the Skills Journal, which records their skills development. This journal may also be used as evidence of competency for future employment opportunities.</w:t>
      </w:r>
    </w:p>
    <w:p w14:paraId="3E67A9ED" w14:textId="77777777" w:rsidR="009D1E35" w:rsidRPr="00590C9E" w:rsidRDefault="009D1E35" w:rsidP="009D1E35">
      <w:pPr>
        <w:rPr>
          <w:rFonts w:ascii="Segoe UI" w:hAnsi="Segoe UI" w:cs="Segoe UI"/>
          <w:b/>
          <w:bCs/>
          <w:sz w:val="22"/>
          <w:szCs w:val="22"/>
        </w:rPr>
      </w:pPr>
      <w:r w:rsidRPr="00590C9E">
        <w:rPr>
          <w:rFonts w:ascii="Segoe UI" w:hAnsi="Segoe UI" w:cs="Segoe UI"/>
          <w:b/>
          <w:bCs/>
          <w:sz w:val="22"/>
          <w:szCs w:val="22"/>
        </w:rPr>
        <w:t>University of Wollongong Streamlined Program</w:t>
      </w:r>
    </w:p>
    <w:p w14:paraId="4557DE47" w14:textId="77777777" w:rsidR="009D1E35" w:rsidRPr="009D1E35" w:rsidRDefault="009D1E35" w:rsidP="009D1E35">
      <w:pPr>
        <w:rPr>
          <w:rFonts w:ascii="Segoe UI" w:hAnsi="Segoe UI" w:cs="Segoe UI"/>
          <w:sz w:val="22"/>
          <w:szCs w:val="22"/>
        </w:rPr>
      </w:pPr>
      <w:r w:rsidRPr="009D1E35">
        <w:rPr>
          <w:rFonts w:ascii="Segoe UI" w:hAnsi="Segoe UI" w:cs="Segoe UI"/>
          <w:sz w:val="22"/>
          <w:szCs w:val="22"/>
        </w:rPr>
        <w:t>The program is endorsed and promoted by UOW to provide students with valuable practical skills that complement their university studies. UOW believes this program enhances students' employability by providing practical workplace skills not generally included in their degree programs.</w:t>
      </w:r>
    </w:p>
    <w:p w14:paraId="56F71A7D" w14:textId="77777777" w:rsidR="009D1E35" w:rsidRPr="009D1E35" w:rsidRDefault="009D1E35" w:rsidP="009D1E35">
      <w:pPr>
        <w:rPr>
          <w:rFonts w:ascii="Segoe UI" w:hAnsi="Segoe UI" w:cs="Segoe UI"/>
          <w:sz w:val="22"/>
          <w:szCs w:val="22"/>
        </w:rPr>
      </w:pPr>
      <w:r w:rsidRPr="009D1E35">
        <w:rPr>
          <w:rFonts w:ascii="Segoe UI" w:hAnsi="Segoe UI" w:cs="Segoe UI"/>
          <w:sz w:val="22"/>
          <w:szCs w:val="22"/>
        </w:rPr>
        <w:t>UOW students must provide the following evidence at enrolment:</w:t>
      </w:r>
    </w:p>
    <w:p w14:paraId="60C01F4D" w14:textId="77777777" w:rsidR="009D1E35" w:rsidRPr="009D1E35" w:rsidRDefault="009D1E35" w:rsidP="009D1E35">
      <w:pPr>
        <w:numPr>
          <w:ilvl w:val="0"/>
          <w:numId w:val="4"/>
        </w:numPr>
        <w:rPr>
          <w:rFonts w:ascii="Segoe UI" w:hAnsi="Segoe UI" w:cs="Segoe UI"/>
          <w:sz w:val="22"/>
          <w:szCs w:val="22"/>
        </w:rPr>
      </w:pPr>
      <w:r w:rsidRPr="009D1E35">
        <w:rPr>
          <w:rFonts w:ascii="Segoe UI" w:hAnsi="Segoe UI" w:cs="Segoe UI"/>
          <w:sz w:val="22"/>
          <w:szCs w:val="22"/>
        </w:rPr>
        <w:t>UOW Student Identification Card</w:t>
      </w:r>
    </w:p>
    <w:p w14:paraId="457DAA69" w14:textId="77777777" w:rsidR="009D1E35" w:rsidRPr="009D1E35" w:rsidRDefault="009D1E35" w:rsidP="009D1E35">
      <w:pPr>
        <w:numPr>
          <w:ilvl w:val="0"/>
          <w:numId w:val="4"/>
        </w:numPr>
        <w:rPr>
          <w:rFonts w:ascii="Segoe UI" w:hAnsi="Segoe UI" w:cs="Segoe UI"/>
          <w:sz w:val="22"/>
          <w:szCs w:val="22"/>
        </w:rPr>
      </w:pPr>
      <w:r w:rsidRPr="009D1E35">
        <w:rPr>
          <w:rFonts w:ascii="Segoe UI" w:hAnsi="Segoe UI" w:cs="Segoe UI"/>
          <w:sz w:val="22"/>
          <w:szCs w:val="22"/>
        </w:rPr>
        <w:t>Proof of current enrolment at UOW</w:t>
      </w:r>
    </w:p>
    <w:p w14:paraId="00FF4508" w14:textId="77777777" w:rsidR="009D1E35" w:rsidRPr="00590C9E" w:rsidRDefault="009D1E35" w:rsidP="009D1E35">
      <w:pPr>
        <w:rPr>
          <w:rFonts w:ascii="Segoe UI" w:hAnsi="Segoe UI" w:cs="Segoe UI"/>
          <w:b/>
          <w:bCs/>
          <w:sz w:val="22"/>
          <w:szCs w:val="22"/>
        </w:rPr>
      </w:pPr>
      <w:r w:rsidRPr="00590C9E">
        <w:rPr>
          <w:rFonts w:ascii="Segoe UI" w:hAnsi="Segoe UI" w:cs="Segoe UI"/>
          <w:b/>
          <w:bCs/>
          <w:sz w:val="22"/>
          <w:szCs w:val="22"/>
        </w:rPr>
        <w:t>Southern IML Pathology Employee Training</w:t>
      </w:r>
    </w:p>
    <w:p w14:paraId="5C07F0F0" w14:textId="77777777" w:rsidR="009D1E35" w:rsidRPr="009D1E35" w:rsidRDefault="009D1E35" w:rsidP="009D1E35">
      <w:pPr>
        <w:rPr>
          <w:rFonts w:ascii="Segoe UI" w:hAnsi="Segoe UI" w:cs="Segoe UI"/>
          <w:sz w:val="22"/>
          <w:szCs w:val="22"/>
        </w:rPr>
      </w:pPr>
      <w:r w:rsidRPr="009D1E35">
        <w:rPr>
          <w:rFonts w:ascii="Segoe UI" w:hAnsi="Segoe UI" w:cs="Segoe UI"/>
          <w:sz w:val="22"/>
          <w:szCs w:val="22"/>
        </w:rPr>
        <w:t>Collectors employed by Southern IML Pathology attend a five-day practical induction program at the commencement of their training.</w:t>
      </w:r>
    </w:p>
    <w:p w14:paraId="37B30766" w14:textId="77777777" w:rsidR="009D1E35" w:rsidRPr="009D1E35" w:rsidRDefault="009D1E35" w:rsidP="009D1E35">
      <w:pPr>
        <w:rPr>
          <w:rFonts w:ascii="Segoe UI" w:hAnsi="Segoe UI" w:cs="Segoe UI"/>
          <w:sz w:val="22"/>
          <w:szCs w:val="22"/>
        </w:rPr>
      </w:pPr>
      <w:r w:rsidRPr="009D1E35">
        <w:rPr>
          <w:rFonts w:ascii="Segoe UI" w:hAnsi="Segoe UI" w:cs="Segoe UI"/>
          <w:sz w:val="22"/>
          <w:szCs w:val="22"/>
        </w:rPr>
        <w:t>As part of their induction, employees are required to complete:</w:t>
      </w:r>
    </w:p>
    <w:p w14:paraId="6A2F9BAF" w14:textId="07E71610" w:rsidR="009D1E35" w:rsidRPr="009D1E35" w:rsidRDefault="009D1E35" w:rsidP="009D1E35">
      <w:pPr>
        <w:numPr>
          <w:ilvl w:val="0"/>
          <w:numId w:val="5"/>
        </w:numPr>
        <w:rPr>
          <w:rFonts w:ascii="Segoe UI" w:hAnsi="Segoe UI" w:cs="Segoe UI"/>
          <w:sz w:val="22"/>
          <w:szCs w:val="22"/>
        </w:rPr>
      </w:pPr>
      <w:r w:rsidRPr="009D1E35">
        <w:rPr>
          <w:rFonts w:ascii="Segoe UI" w:hAnsi="Segoe UI" w:cs="Segoe UI"/>
          <w:sz w:val="22"/>
          <w:szCs w:val="22"/>
        </w:rPr>
        <w:t>HLT</w:t>
      </w:r>
      <w:r w:rsidR="00590C9E">
        <w:rPr>
          <w:rFonts w:ascii="Segoe UI" w:hAnsi="Segoe UI" w:cs="Segoe UI"/>
          <w:sz w:val="22"/>
          <w:szCs w:val="22"/>
        </w:rPr>
        <w:t xml:space="preserve">HPS014 </w:t>
      </w:r>
      <w:r w:rsidRPr="009D1E35">
        <w:rPr>
          <w:rFonts w:ascii="Segoe UI" w:hAnsi="Segoe UI" w:cs="Segoe UI"/>
          <w:sz w:val="22"/>
          <w:szCs w:val="22"/>
        </w:rPr>
        <w:t>M</w:t>
      </w:r>
      <w:r w:rsidR="00590C9E">
        <w:rPr>
          <w:rFonts w:ascii="Segoe UI" w:hAnsi="Segoe UI" w:cs="Segoe UI"/>
          <w:sz w:val="22"/>
          <w:szCs w:val="22"/>
        </w:rPr>
        <w:t xml:space="preserve">easure spirometry </w:t>
      </w:r>
    </w:p>
    <w:p w14:paraId="3F747B4A" w14:textId="77777777" w:rsidR="009D1E35" w:rsidRPr="009D1E35" w:rsidRDefault="009D1E35" w:rsidP="009D1E35">
      <w:pPr>
        <w:numPr>
          <w:ilvl w:val="0"/>
          <w:numId w:val="5"/>
        </w:numPr>
        <w:rPr>
          <w:rFonts w:ascii="Segoe UI" w:hAnsi="Segoe UI" w:cs="Segoe UI"/>
          <w:sz w:val="22"/>
          <w:szCs w:val="22"/>
        </w:rPr>
      </w:pPr>
      <w:r w:rsidRPr="009D1E35">
        <w:rPr>
          <w:rFonts w:ascii="Segoe UI" w:hAnsi="Segoe UI" w:cs="Segoe UI"/>
          <w:sz w:val="22"/>
          <w:szCs w:val="22"/>
        </w:rPr>
        <w:lastRenderedPageBreak/>
        <w:t>CHCCCS037 Visit Client Residence</w:t>
      </w:r>
    </w:p>
    <w:p w14:paraId="76407E40" w14:textId="77777777" w:rsidR="00590C9E" w:rsidRDefault="009D1E35" w:rsidP="00590C9E">
      <w:pPr>
        <w:rPr>
          <w:rFonts w:ascii="Segoe UI" w:hAnsi="Segoe UI" w:cs="Segoe UI"/>
          <w:sz w:val="22"/>
          <w:szCs w:val="22"/>
        </w:rPr>
      </w:pPr>
      <w:r w:rsidRPr="009D1E35">
        <w:rPr>
          <w:rFonts w:ascii="Segoe UI" w:hAnsi="Segoe UI" w:cs="Segoe UI"/>
          <w:sz w:val="22"/>
          <w:szCs w:val="22"/>
        </w:rPr>
        <w:t>There is no cost to the employee for these units.</w:t>
      </w:r>
    </w:p>
    <w:p w14:paraId="174567CE" w14:textId="23384600" w:rsidR="009D1E35" w:rsidRPr="009D1E35" w:rsidRDefault="009D1E35" w:rsidP="009D1E35">
      <w:pPr>
        <w:rPr>
          <w:rFonts w:ascii="Segoe UI" w:hAnsi="Segoe UI" w:cs="Segoe UI"/>
          <w:sz w:val="22"/>
          <w:szCs w:val="22"/>
        </w:rPr>
      </w:pPr>
      <w:r w:rsidRPr="009D1E35">
        <w:rPr>
          <w:rFonts w:ascii="Segoe UI" w:hAnsi="Segoe UI" w:cs="Segoe UI"/>
          <w:sz w:val="22"/>
          <w:szCs w:val="22"/>
        </w:rPr>
        <w:t>The practical component of H</w:t>
      </w:r>
      <w:r w:rsidR="00590C9E" w:rsidRPr="009D1E35">
        <w:rPr>
          <w:rFonts w:ascii="Segoe UI" w:hAnsi="Segoe UI" w:cs="Segoe UI"/>
          <w:sz w:val="22"/>
          <w:szCs w:val="22"/>
        </w:rPr>
        <w:t>LT</w:t>
      </w:r>
      <w:r w:rsidR="00590C9E">
        <w:rPr>
          <w:rFonts w:ascii="Segoe UI" w:hAnsi="Segoe UI" w:cs="Segoe UI"/>
          <w:sz w:val="22"/>
          <w:szCs w:val="22"/>
        </w:rPr>
        <w:t xml:space="preserve">HPS014 </w:t>
      </w:r>
      <w:r w:rsidR="00590C9E" w:rsidRPr="009D1E35">
        <w:rPr>
          <w:rFonts w:ascii="Segoe UI" w:hAnsi="Segoe UI" w:cs="Segoe UI"/>
          <w:sz w:val="22"/>
          <w:szCs w:val="22"/>
        </w:rPr>
        <w:t>M</w:t>
      </w:r>
      <w:r w:rsidR="00590C9E">
        <w:rPr>
          <w:rFonts w:ascii="Segoe UI" w:hAnsi="Segoe UI" w:cs="Segoe UI"/>
          <w:sz w:val="22"/>
          <w:szCs w:val="22"/>
        </w:rPr>
        <w:t xml:space="preserve">easure spirometry </w:t>
      </w:r>
      <w:r w:rsidRPr="009D1E35">
        <w:rPr>
          <w:rFonts w:ascii="Segoe UI" w:hAnsi="Segoe UI" w:cs="Segoe UI"/>
          <w:sz w:val="22"/>
          <w:szCs w:val="22"/>
        </w:rPr>
        <w:t>is completed during the induction period. The practical component of CHCCCS037 Visit Client Residence is completed during home visit training, approximately three months after commencement of employment.</w:t>
      </w:r>
    </w:p>
    <w:p w14:paraId="5CABFB10" w14:textId="77777777" w:rsidR="009D1E35" w:rsidRPr="009D1E35" w:rsidRDefault="009D1E35" w:rsidP="009D1E35">
      <w:pPr>
        <w:rPr>
          <w:rFonts w:ascii="Segoe UI" w:hAnsi="Segoe UI" w:cs="Segoe UI"/>
          <w:sz w:val="22"/>
          <w:szCs w:val="22"/>
        </w:rPr>
      </w:pPr>
      <w:r w:rsidRPr="009D1E35">
        <w:rPr>
          <w:rFonts w:ascii="Segoe UI" w:hAnsi="Segoe UI" w:cs="Segoe UI"/>
          <w:sz w:val="22"/>
          <w:szCs w:val="22"/>
        </w:rPr>
        <w:t>Assessment is conducted by trainers from the RTO at a mutually agreed time. Upon successful completion, a Statement of Attainment will be issued.</w:t>
      </w:r>
    </w:p>
    <w:p w14:paraId="4CCB7B9D" w14:textId="77777777" w:rsidR="009D1E35" w:rsidRPr="009D1E35" w:rsidRDefault="009D1E35" w:rsidP="009D1E35">
      <w:pPr>
        <w:rPr>
          <w:rFonts w:ascii="Segoe UI" w:hAnsi="Segoe UI" w:cs="Segoe UI"/>
          <w:sz w:val="22"/>
          <w:szCs w:val="22"/>
        </w:rPr>
      </w:pPr>
      <w:r w:rsidRPr="009D1E35">
        <w:rPr>
          <w:rFonts w:ascii="Segoe UI" w:hAnsi="Segoe UI" w:cs="Segoe UI"/>
          <w:sz w:val="22"/>
          <w:szCs w:val="22"/>
        </w:rPr>
        <w:t>Once the employee has gained sufficient experience (which will vary according to individual circumstances, including hours worked and the range and volume of procedures performed), they may be offered the following units at no cost:</w:t>
      </w:r>
    </w:p>
    <w:p w14:paraId="296E4815" w14:textId="5A24732E" w:rsidR="009D1E35" w:rsidRPr="009D1E35" w:rsidRDefault="009D1E35" w:rsidP="009D1E35">
      <w:pPr>
        <w:numPr>
          <w:ilvl w:val="0"/>
          <w:numId w:val="6"/>
        </w:numPr>
        <w:rPr>
          <w:rFonts w:ascii="Segoe UI" w:hAnsi="Segoe UI" w:cs="Segoe UI"/>
          <w:sz w:val="22"/>
          <w:szCs w:val="22"/>
        </w:rPr>
      </w:pPr>
      <w:r w:rsidRPr="009D1E35">
        <w:rPr>
          <w:rFonts w:ascii="Segoe UI" w:hAnsi="Segoe UI" w:cs="Segoe UI"/>
          <w:sz w:val="22"/>
          <w:szCs w:val="22"/>
        </w:rPr>
        <w:t>HLTPAT0</w:t>
      </w:r>
      <w:r w:rsidR="00590C9E">
        <w:rPr>
          <w:rFonts w:ascii="Segoe UI" w:hAnsi="Segoe UI" w:cs="Segoe UI"/>
          <w:sz w:val="22"/>
          <w:szCs w:val="22"/>
        </w:rPr>
        <w:t>10</w:t>
      </w:r>
      <w:r w:rsidRPr="009D1E35">
        <w:rPr>
          <w:rFonts w:ascii="Segoe UI" w:hAnsi="Segoe UI" w:cs="Segoe UI"/>
          <w:sz w:val="22"/>
          <w:szCs w:val="22"/>
        </w:rPr>
        <w:t xml:space="preserve"> Collect Specimens for Drugs of Abuse Testing</w:t>
      </w:r>
    </w:p>
    <w:p w14:paraId="06D00FF2" w14:textId="77777777" w:rsidR="009D1E35" w:rsidRPr="009D1E35" w:rsidRDefault="009D1E35" w:rsidP="009D1E35">
      <w:pPr>
        <w:rPr>
          <w:rFonts w:ascii="Segoe UI" w:hAnsi="Segoe UI" w:cs="Segoe UI"/>
          <w:sz w:val="22"/>
          <w:szCs w:val="22"/>
        </w:rPr>
      </w:pPr>
      <w:r w:rsidRPr="009D1E35">
        <w:rPr>
          <w:rFonts w:ascii="Segoe UI" w:hAnsi="Segoe UI" w:cs="Segoe UI"/>
          <w:sz w:val="22"/>
          <w:szCs w:val="22"/>
        </w:rPr>
        <w:t>The employee completes the theory component online, and practical competency is assessed in the workplace at a time agreed upon by both the employee and the trainer.</w:t>
      </w:r>
    </w:p>
    <w:p w14:paraId="770060DF" w14:textId="77777777" w:rsidR="009D1E35" w:rsidRPr="009D1E35" w:rsidRDefault="009D1E35" w:rsidP="009D1E35">
      <w:pPr>
        <w:rPr>
          <w:rFonts w:ascii="Segoe UI" w:hAnsi="Segoe UI" w:cs="Segoe UI"/>
          <w:sz w:val="22"/>
          <w:szCs w:val="22"/>
        </w:rPr>
      </w:pPr>
      <w:r w:rsidRPr="009D1E35">
        <w:rPr>
          <w:rFonts w:ascii="Segoe UI" w:hAnsi="Segoe UI" w:cs="Segoe UI"/>
          <w:sz w:val="22"/>
          <w:szCs w:val="22"/>
        </w:rPr>
        <w:t>A condition of employment for all collectors is the maintenance of a current First Aid Certificate. The minimum qualification for entry into pathology collection practice is the Certificate III in Pathology Collection.</w:t>
      </w:r>
    </w:p>
    <w:p w14:paraId="6491406C" w14:textId="77777777" w:rsidR="009D1E35" w:rsidRPr="009D1E35" w:rsidRDefault="009D1E35" w:rsidP="009D1E35">
      <w:pPr>
        <w:rPr>
          <w:rFonts w:ascii="Segoe UI" w:hAnsi="Segoe UI" w:cs="Segoe UI"/>
          <w:sz w:val="22"/>
          <w:szCs w:val="22"/>
        </w:rPr>
      </w:pPr>
      <w:r w:rsidRPr="009D1E35">
        <w:rPr>
          <w:rFonts w:ascii="Segoe UI" w:hAnsi="Segoe UI" w:cs="Segoe UI"/>
          <w:sz w:val="22"/>
          <w:szCs w:val="22"/>
        </w:rPr>
        <w:t>When a collector's First Aid Certificate requires renewal, Southern IML Pathology provides HLTAID011 Provide First Aid at no cost. Employees complete the theory component online and achieve a pass mark of 100%, followed by a practical assessment either in the workplace or at the training centre, depending on their location.</w:t>
      </w:r>
    </w:p>
    <w:p w14:paraId="3361615A" w14:textId="77777777" w:rsidR="009D1E35" w:rsidRDefault="009D1E35" w:rsidP="009D1E35">
      <w:pPr>
        <w:rPr>
          <w:rFonts w:ascii="Segoe UI" w:hAnsi="Segoe UI" w:cs="Segoe UI"/>
          <w:sz w:val="22"/>
          <w:szCs w:val="22"/>
        </w:rPr>
      </w:pPr>
      <w:r w:rsidRPr="009D1E35">
        <w:rPr>
          <w:rFonts w:ascii="Segoe UI" w:hAnsi="Segoe UI" w:cs="Segoe UI"/>
          <w:sz w:val="22"/>
          <w:szCs w:val="22"/>
        </w:rPr>
        <w:t>All collectors employed by Southern IML Pathology are expected to complete HLTAID009 Provide Cardiopulmonary Resuscitation annually.</w:t>
      </w:r>
    </w:p>
    <w:p w14:paraId="61AD06EF" w14:textId="77777777" w:rsidR="00590C9E" w:rsidRDefault="00590C9E" w:rsidP="009D1E35">
      <w:pPr>
        <w:rPr>
          <w:rFonts w:ascii="Segoe UI" w:hAnsi="Segoe UI" w:cs="Segoe UI"/>
          <w:sz w:val="22"/>
          <w:szCs w:val="22"/>
        </w:rPr>
      </w:pPr>
    </w:p>
    <w:p w14:paraId="06D26DFF" w14:textId="24B05050" w:rsidR="00590C9E" w:rsidRPr="00590C9E" w:rsidRDefault="00590C9E" w:rsidP="00590C9E">
      <w:pPr>
        <w:pStyle w:val="Heading2"/>
        <w:rPr>
          <w:rFonts w:ascii="Segoe UI" w:hAnsi="Segoe UI" w:cs="Segoe UI"/>
          <w:b/>
          <w:bCs/>
          <w:sz w:val="28"/>
          <w:szCs w:val="28"/>
        </w:rPr>
      </w:pPr>
      <w:bookmarkStart w:id="3" w:name="_Toc238128745"/>
      <w:r w:rsidRPr="00590C9E">
        <w:rPr>
          <w:rFonts w:ascii="Segoe UI" w:hAnsi="Segoe UI" w:cs="Segoe UI"/>
          <w:b/>
          <w:bCs/>
          <w:sz w:val="28"/>
          <w:szCs w:val="28"/>
        </w:rPr>
        <w:t>What Does HLT37</w:t>
      </w:r>
      <w:r>
        <w:rPr>
          <w:rFonts w:ascii="Segoe UI" w:hAnsi="Segoe UI" w:cs="Segoe UI"/>
          <w:b/>
          <w:bCs/>
          <w:sz w:val="28"/>
          <w:szCs w:val="28"/>
        </w:rPr>
        <w:t>525</w:t>
      </w:r>
      <w:r w:rsidRPr="00590C9E">
        <w:rPr>
          <w:rFonts w:ascii="Segoe UI" w:hAnsi="Segoe UI" w:cs="Segoe UI"/>
          <w:b/>
          <w:bCs/>
          <w:sz w:val="28"/>
          <w:szCs w:val="28"/>
        </w:rPr>
        <w:t xml:space="preserve"> Certificate III in Pathology Cover?</w:t>
      </w:r>
      <w:bookmarkEnd w:id="3"/>
    </w:p>
    <w:p w14:paraId="2A1ACE8E" w14:textId="77777777" w:rsidR="00590C9E" w:rsidRPr="00590C9E" w:rsidRDefault="00590C9E" w:rsidP="00590C9E">
      <w:pPr>
        <w:rPr>
          <w:rFonts w:ascii="Segoe UI" w:hAnsi="Segoe UI" w:cs="Segoe UI"/>
          <w:sz w:val="22"/>
          <w:szCs w:val="22"/>
        </w:rPr>
      </w:pPr>
      <w:r w:rsidRPr="00590C9E">
        <w:rPr>
          <w:rFonts w:ascii="Segoe UI" w:hAnsi="Segoe UI" w:cs="Segoe UI"/>
          <w:sz w:val="22"/>
          <w:szCs w:val="22"/>
        </w:rPr>
        <w:t>This qualification reflects the role of pathology collectors and assistants who receive, collect, dispatch specimens and perform routine pathology procedures, taking responsibility for their own work under general supervision. </w:t>
      </w:r>
    </w:p>
    <w:p w14:paraId="6172E6CA" w14:textId="77777777" w:rsidR="00590C9E" w:rsidRPr="00590C9E" w:rsidRDefault="00590C9E" w:rsidP="00590C9E">
      <w:pPr>
        <w:rPr>
          <w:rFonts w:ascii="Segoe UI" w:hAnsi="Segoe UI" w:cs="Segoe UI"/>
          <w:sz w:val="22"/>
          <w:szCs w:val="22"/>
        </w:rPr>
      </w:pPr>
      <w:r w:rsidRPr="00590C9E">
        <w:rPr>
          <w:rFonts w:ascii="Segoe UI" w:hAnsi="Segoe UI" w:cs="Segoe UI"/>
          <w:sz w:val="22"/>
          <w:szCs w:val="22"/>
        </w:rPr>
        <w:t>They combine communication, customer service and technical skills, and use discretion and judgment to adapt and transfer their skills to different situations. </w:t>
      </w:r>
    </w:p>
    <w:p w14:paraId="13E2E260" w14:textId="77777777" w:rsidR="00590C9E" w:rsidRPr="00590C9E" w:rsidRDefault="00590C9E" w:rsidP="00590C9E">
      <w:pPr>
        <w:rPr>
          <w:rFonts w:ascii="Segoe UI" w:hAnsi="Segoe UI" w:cs="Segoe UI"/>
          <w:sz w:val="22"/>
          <w:szCs w:val="22"/>
        </w:rPr>
      </w:pPr>
      <w:r w:rsidRPr="00590C9E">
        <w:rPr>
          <w:rFonts w:ascii="Segoe UI" w:hAnsi="Segoe UI" w:cs="Segoe UI"/>
          <w:sz w:val="22"/>
          <w:szCs w:val="22"/>
        </w:rPr>
        <w:t>To achieve this qualification, the candidate must have completed at least 35 hours of work, as detailed in the Assessment Requirements of the units of competency.</w:t>
      </w:r>
    </w:p>
    <w:p w14:paraId="34F0A158" w14:textId="482BE990" w:rsidR="00590C9E" w:rsidRPr="00590C9E" w:rsidRDefault="00590C9E" w:rsidP="00590C9E">
      <w:pPr>
        <w:rPr>
          <w:rFonts w:ascii="Segoe UI" w:hAnsi="Segoe UI" w:cs="Segoe UI"/>
          <w:sz w:val="22"/>
          <w:szCs w:val="22"/>
        </w:rPr>
      </w:pPr>
      <w:r w:rsidRPr="00590C9E">
        <w:rPr>
          <w:rFonts w:ascii="Segoe UI" w:hAnsi="Segoe UI" w:cs="Segoe UI"/>
          <w:sz w:val="22"/>
          <w:szCs w:val="22"/>
        </w:rPr>
        <w:t>No licensing, legislative, regulatory, or certification requirements apply to this qualification at the time of publication.</w:t>
      </w:r>
    </w:p>
    <w:p w14:paraId="0E6A720F" w14:textId="77777777" w:rsidR="00590C9E" w:rsidRPr="00590C9E" w:rsidRDefault="00590C9E" w:rsidP="00590C9E">
      <w:pPr>
        <w:rPr>
          <w:rFonts w:ascii="Segoe UI" w:hAnsi="Segoe UI" w:cs="Segoe UI"/>
          <w:b/>
          <w:bCs/>
          <w:sz w:val="22"/>
          <w:szCs w:val="22"/>
        </w:rPr>
      </w:pPr>
      <w:r w:rsidRPr="00590C9E">
        <w:rPr>
          <w:rFonts w:ascii="Segoe UI" w:hAnsi="Segoe UI" w:cs="Segoe UI"/>
          <w:b/>
          <w:bCs/>
          <w:sz w:val="22"/>
          <w:szCs w:val="22"/>
        </w:rPr>
        <w:lastRenderedPageBreak/>
        <w:t>Occupational Titles</w:t>
      </w:r>
    </w:p>
    <w:p w14:paraId="24A65FB3" w14:textId="77777777" w:rsidR="00590C9E" w:rsidRPr="00590C9E" w:rsidRDefault="00590C9E" w:rsidP="00590C9E">
      <w:pPr>
        <w:rPr>
          <w:rFonts w:ascii="Segoe UI" w:hAnsi="Segoe UI" w:cs="Segoe UI"/>
          <w:sz w:val="22"/>
          <w:szCs w:val="22"/>
        </w:rPr>
      </w:pPr>
      <w:r w:rsidRPr="00590C9E">
        <w:rPr>
          <w:rFonts w:ascii="Segoe UI" w:hAnsi="Segoe UI" w:cs="Segoe UI"/>
          <w:sz w:val="22"/>
          <w:szCs w:val="22"/>
        </w:rPr>
        <w:t>Occupational titles for these workers may include:</w:t>
      </w:r>
    </w:p>
    <w:p w14:paraId="1DB21CFD" w14:textId="77777777" w:rsidR="00590C9E" w:rsidRPr="00590C9E" w:rsidRDefault="00590C9E" w:rsidP="00590C9E">
      <w:pPr>
        <w:numPr>
          <w:ilvl w:val="0"/>
          <w:numId w:val="7"/>
        </w:numPr>
        <w:rPr>
          <w:rFonts w:ascii="Segoe UI" w:hAnsi="Segoe UI" w:cs="Segoe UI"/>
          <w:sz w:val="22"/>
          <w:szCs w:val="22"/>
        </w:rPr>
      </w:pPr>
      <w:r w:rsidRPr="00590C9E">
        <w:rPr>
          <w:rFonts w:ascii="Segoe UI" w:hAnsi="Segoe UI" w:cs="Segoe UI"/>
          <w:sz w:val="22"/>
          <w:szCs w:val="22"/>
        </w:rPr>
        <w:t>Specimen Collection Officer</w:t>
      </w:r>
    </w:p>
    <w:p w14:paraId="550EC9E9" w14:textId="77777777" w:rsidR="00590C9E" w:rsidRPr="00590C9E" w:rsidRDefault="00590C9E" w:rsidP="00590C9E">
      <w:pPr>
        <w:numPr>
          <w:ilvl w:val="0"/>
          <w:numId w:val="7"/>
        </w:numPr>
        <w:rPr>
          <w:rFonts w:ascii="Segoe UI" w:hAnsi="Segoe UI" w:cs="Segoe UI"/>
          <w:sz w:val="22"/>
          <w:szCs w:val="22"/>
        </w:rPr>
      </w:pPr>
      <w:r w:rsidRPr="00590C9E">
        <w:rPr>
          <w:rFonts w:ascii="Segoe UI" w:hAnsi="Segoe UI" w:cs="Segoe UI"/>
          <w:sz w:val="22"/>
          <w:szCs w:val="22"/>
        </w:rPr>
        <w:t>Pathology Assistant</w:t>
      </w:r>
    </w:p>
    <w:p w14:paraId="3364CBBC" w14:textId="77777777" w:rsidR="00590C9E" w:rsidRPr="00590C9E" w:rsidRDefault="00590C9E" w:rsidP="00590C9E">
      <w:pPr>
        <w:numPr>
          <w:ilvl w:val="0"/>
          <w:numId w:val="7"/>
        </w:numPr>
        <w:rPr>
          <w:rFonts w:ascii="Segoe UI" w:hAnsi="Segoe UI" w:cs="Segoe UI"/>
          <w:sz w:val="22"/>
          <w:szCs w:val="22"/>
        </w:rPr>
      </w:pPr>
      <w:r w:rsidRPr="00590C9E">
        <w:rPr>
          <w:rFonts w:ascii="Segoe UI" w:hAnsi="Segoe UI" w:cs="Segoe UI"/>
          <w:sz w:val="22"/>
          <w:szCs w:val="22"/>
        </w:rPr>
        <w:t>Laboratory Aide</w:t>
      </w:r>
    </w:p>
    <w:p w14:paraId="3CE8A7D7" w14:textId="77777777" w:rsidR="00590C9E" w:rsidRPr="00590C9E" w:rsidRDefault="00590C9E" w:rsidP="00590C9E">
      <w:pPr>
        <w:numPr>
          <w:ilvl w:val="0"/>
          <w:numId w:val="7"/>
        </w:numPr>
        <w:rPr>
          <w:rFonts w:ascii="Segoe UI" w:hAnsi="Segoe UI" w:cs="Segoe UI"/>
          <w:sz w:val="22"/>
          <w:szCs w:val="22"/>
        </w:rPr>
      </w:pPr>
      <w:r w:rsidRPr="00590C9E">
        <w:rPr>
          <w:rFonts w:ascii="Segoe UI" w:hAnsi="Segoe UI" w:cs="Segoe UI"/>
          <w:sz w:val="22"/>
          <w:szCs w:val="22"/>
        </w:rPr>
        <w:t>Specimen Reception Assistant</w:t>
      </w:r>
    </w:p>
    <w:p w14:paraId="447BB3F4" w14:textId="77777777" w:rsidR="00590C9E" w:rsidRPr="00590C9E" w:rsidRDefault="00590C9E" w:rsidP="00590C9E">
      <w:pPr>
        <w:numPr>
          <w:ilvl w:val="0"/>
          <w:numId w:val="7"/>
        </w:numPr>
        <w:rPr>
          <w:rFonts w:ascii="Segoe UI" w:hAnsi="Segoe UI" w:cs="Segoe UI"/>
          <w:sz w:val="22"/>
          <w:szCs w:val="22"/>
        </w:rPr>
      </w:pPr>
      <w:r w:rsidRPr="00590C9E">
        <w:rPr>
          <w:rFonts w:ascii="Segoe UI" w:hAnsi="Segoe UI" w:cs="Segoe UI"/>
          <w:sz w:val="22"/>
          <w:szCs w:val="22"/>
        </w:rPr>
        <w:t>Pathology Collector</w:t>
      </w:r>
    </w:p>
    <w:p w14:paraId="58B3711B" w14:textId="77777777" w:rsidR="00590C9E" w:rsidRPr="00590C9E" w:rsidRDefault="00590C9E" w:rsidP="00590C9E">
      <w:pPr>
        <w:numPr>
          <w:ilvl w:val="0"/>
          <w:numId w:val="7"/>
        </w:numPr>
        <w:rPr>
          <w:rFonts w:ascii="Segoe UI" w:hAnsi="Segoe UI" w:cs="Segoe UI"/>
          <w:sz w:val="22"/>
          <w:szCs w:val="22"/>
        </w:rPr>
      </w:pPr>
      <w:r w:rsidRPr="00590C9E">
        <w:rPr>
          <w:rFonts w:ascii="Segoe UI" w:hAnsi="Segoe UI" w:cs="Segoe UI"/>
          <w:sz w:val="22"/>
          <w:szCs w:val="22"/>
        </w:rPr>
        <w:t>Operational Officer</w:t>
      </w:r>
    </w:p>
    <w:p w14:paraId="7706EE00" w14:textId="7E619626" w:rsidR="00590C9E" w:rsidRPr="00590C9E" w:rsidRDefault="00590C9E" w:rsidP="00590C9E">
      <w:pPr>
        <w:rPr>
          <w:rFonts w:ascii="Segoe UI" w:hAnsi="Segoe UI" w:cs="Segoe UI"/>
          <w:b/>
          <w:bCs/>
          <w:sz w:val="22"/>
          <w:szCs w:val="22"/>
        </w:rPr>
      </w:pPr>
      <w:r w:rsidRPr="00590C9E">
        <w:rPr>
          <w:rFonts w:ascii="Segoe UI" w:hAnsi="Segoe UI" w:cs="Segoe UI"/>
          <w:b/>
          <w:bCs/>
          <w:sz w:val="22"/>
          <w:szCs w:val="22"/>
        </w:rPr>
        <w:t>Packaging Rules</w:t>
      </w:r>
      <w:r>
        <w:rPr>
          <w:rFonts w:ascii="Segoe UI" w:hAnsi="Segoe UI" w:cs="Segoe UI"/>
          <w:b/>
          <w:bCs/>
          <w:sz w:val="22"/>
          <w:szCs w:val="22"/>
        </w:rPr>
        <w:t xml:space="preserve"> – Certificate III in Pathology (Pathology Collection)</w:t>
      </w:r>
    </w:p>
    <w:p w14:paraId="5FE563FE" w14:textId="73CF4C27" w:rsidR="00590C9E" w:rsidRPr="00590C9E" w:rsidRDefault="00590C9E" w:rsidP="00590C9E">
      <w:pPr>
        <w:rPr>
          <w:rFonts w:ascii="Segoe UI" w:hAnsi="Segoe UI" w:cs="Segoe UI"/>
          <w:sz w:val="22"/>
          <w:szCs w:val="22"/>
        </w:rPr>
      </w:pPr>
      <w:r w:rsidRPr="00590C9E">
        <w:rPr>
          <w:rFonts w:ascii="Segoe UI" w:hAnsi="Segoe UI" w:cs="Segoe UI"/>
          <w:sz w:val="22"/>
          <w:szCs w:val="22"/>
        </w:rPr>
        <w:t>Total number of units = 14</w:t>
      </w:r>
      <w:r>
        <w:rPr>
          <w:rFonts w:ascii="Segoe UI" w:hAnsi="Segoe UI" w:cs="Segoe UI"/>
          <w:sz w:val="22"/>
          <w:szCs w:val="22"/>
        </w:rPr>
        <w:t xml:space="preserve"> </w:t>
      </w:r>
    </w:p>
    <w:p w14:paraId="7E39F9FC" w14:textId="69107DEB" w:rsidR="00590C9E" w:rsidRPr="00590C9E" w:rsidRDefault="00590C9E" w:rsidP="00590C9E">
      <w:pPr>
        <w:numPr>
          <w:ilvl w:val="0"/>
          <w:numId w:val="8"/>
        </w:numPr>
        <w:rPr>
          <w:rFonts w:ascii="Segoe UI" w:hAnsi="Segoe UI" w:cs="Segoe UI"/>
          <w:sz w:val="22"/>
          <w:szCs w:val="22"/>
        </w:rPr>
      </w:pPr>
      <w:r>
        <w:rPr>
          <w:rFonts w:ascii="Segoe UI" w:hAnsi="Segoe UI" w:cs="Segoe UI"/>
          <w:sz w:val="22"/>
          <w:szCs w:val="22"/>
        </w:rPr>
        <w:t>8</w:t>
      </w:r>
      <w:r w:rsidRPr="00590C9E">
        <w:rPr>
          <w:rFonts w:ascii="Segoe UI" w:hAnsi="Segoe UI" w:cs="Segoe UI"/>
          <w:sz w:val="22"/>
          <w:szCs w:val="22"/>
        </w:rPr>
        <w:t xml:space="preserve"> core units</w:t>
      </w:r>
    </w:p>
    <w:p w14:paraId="11383C46" w14:textId="0DB64AF4" w:rsidR="00590C9E" w:rsidRPr="00590C9E" w:rsidRDefault="00590C9E" w:rsidP="00590C9E">
      <w:pPr>
        <w:numPr>
          <w:ilvl w:val="0"/>
          <w:numId w:val="8"/>
        </w:numPr>
        <w:rPr>
          <w:rFonts w:ascii="Segoe UI" w:hAnsi="Segoe UI" w:cs="Segoe UI"/>
          <w:sz w:val="22"/>
          <w:szCs w:val="22"/>
        </w:rPr>
      </w:pPr>
      <w:r>
        <w:rPr>
          <w:rFonts w:ascii="Segoe UI" w:hAnsi="Segoe UI" w:cs="Segoe UI"/>
          <w:sz w:val="22"/>
          <w:szCs w:val="22"/>
        </w:rPr>
        <w:t>6</w:t>
      </w:r>
      <w:r w:rsidRPr="00590C9E">
        <w:rPr>
          <w:rFonts w:ascii="Segoe UI" w:hAnsi="Segoe UI" w:cs="Segoe UI"/>
          <w:sz w:val="22"/>
          <w:szCs w:val="22"/>
        </w:rPr>
        <w:t xml:space="preserve"> elective units, consisting of: </w:t>
      </w:r>
    </w:p>
    <w:p w14:paraId="356D097F" w14:textId="475362F1" w:rsidR="00590C9E" w:rsidRPr="00590C9E" w:rsidRDefault="00590C9E" w:rsidP="00590C9E">
      <w:pPr>
        <w:numPr>
          <w:ilvl w:val="1"/>
          <w:numId w:val="8"/>
        </w:numPr>
        <w:rPr>
          <w:rFonts w:ascii="Segoe UI" w:hAnsi="Segoe UI" w:cs="Segoe UI"/>
          <w:sz w:val="22"/>
          <w:szCs w:val="22"/>
        </w:rPr>
      </w:pPr>
      <w:r>
        <w:rPr>
          <w:rFonts w:ascii="Segoe UI" w:hAnsi="Segoe UI" w:cs="Segoe UI"/>
          <w:sz w:val="22"/>
          <w:szCs w:val="22"/>
        </w:rPr>
        <w:t>4</w:t>
      </w:r>
      <w:r w:rsidRPr="00590C9E">
        <w:rPr>
          <w:rFonts w:ascii="Segoe UI" w:hAnsi="Segoe UI" w:cs="Segoe UI"/>
          <w:sz w:val="22"/>
          <w:szCs w:val="22"/>
        </w:rPr>
        <w:t xml:space="preserve"> units from the electives </w:t>
      </w:r>
      <w:r>
        <w:rPr>
          <w:rFonts w:ascii="Segoe UI" w:hAnsi="Segoe UI" w:cs="Segoe UI"/>
          <w:sz w:val="22"/>
          <w:szCs w:val="22"/>
        </w:rPr>
        <w:t>from Group A</w:t>
      </w:r>
    </w:p>
    <w:p w14:paraId="566BE4A9" w14:textId="09E9CBCD" w:rsidR="00590C9E" w:rsidRPr="00590C9E" w:rsidRDefault="00590C9E" w:rsidP="00AA4786">
      <w:pPr>
        <w:pStyle w:val="ListParagraph"/>
        <w:numPr>
          <w:ilvl w:val="0"/>
          <w:numId w:val="12"/>
        </w:numPr>
        <w:rPr>
          <w:rFonts w:ascii="Segoe UI" w:hAnsi="Segoe UI" w:cs="Segoe UI"/>
          <w:sz w:val="22"/>
          <w:szCs w:val="22"/>
        </w:rPr>
      </w:pPr>
      <w:r w:rsidRPr="00590C9E">
        <w:rPr>
          <w:rFonts w:ascii="Segoe UI" w:hAnsi="Segoe UI" w:cs="Segoe UI"/>
          <w:sz w:val="22"/>
          <w:szCs w:val="22"/>
        </w:rPr>
        <w:t>2 units from other electives listed below or any endorsed Training Package or Accredited Course</w:t>
      </w:r>
      <w:r>
        <w:rPr>
          <w:rFonts w:ascii="Segoe UI" w:hAnsi="Segoe UI" w:cs="Segoe UI"/>
          <w:sz w:val="22"/>
          <w:szCs w:val="22"/>
        </w:rPr>
        <w:t xml:space="preserve">. </w:t>
      </w:r>
      <w:r w:rsidRPr="00590C9E">
        <w:rPr>
          <w:rFonts w:ascii="Segoe UI" w:hAnsi="Segoe UI" w:cs="Segoe UI"/>
          <w:sz w:val="22"/>
          <w:szCs w:val="22"/>
        </w:rPr>
        <w:t>All electives chosen must contribute to a valid, industry-supported vocational outcome.</w:t>
      </w:r>
    </w:p>
    <w:p w14:paraId="04300E33" w14:textId="77777777" w:rsidR="00590C9E" w:rsidRPr="00590C9E" w:rsidRDefault="00590C9E" w:rsidP="00590C9E">
      <w:pPr>
        <w:rPr>
          <w:rFonts w:ascii="Segoe UI" w:hAnsi="Segoe UI" w:cs="Segoe UI"/>
          <w:b/>
          <w:bCs/>
          <w:sz w:val="22"/>
          <w:szCs w:val="22"/>
        </w:rPr>
      </w:pPr>
      <w:r w:rsidRPr="00590C9E">
        <w:rPr>
          <w:rFonts w:ascii="Segoe UI" w:hAnsi="Segoe UI" w:cs="Segoe UI"/>
          <w:b/>
          <w:bCs/>
          <w:sz w:val="22"/>
          <w:szCs w:val="22"/>
        </w:rPr>
        <w:t>Core Units</w:t>
      </w:r>
    </w:p>
    <w:p w14:paraId="429D7618" w14:textId="77777777" w:rsidR="00590C9E" w:rsidRPr="00590C9E" w:rsidRDefault="00590C9E" w:rsidP="00590C9E">
      <w:pPr>
        <w:numPr>
          <w:ilvl w:val="0"/>
          <w:numId w:val="9"/>
        </w:numPr>
        <w:rPr>
          <w:rFonts w:ascii="Segoe UI" w:hAnsi="Segoe UI" w:cs="Segoe UI"/>
          <w:sz w:val="22"/>
          <w:szCs w:val="22"/>
        </w:rPr>
      </w:pPr>
      <w:r w:rsidRPr="00590C9E">
        <w:rPr>
          <w:rFonts w:ascii="Segoe UI" w:hAnsi="Segoe UI" w:cs="Segoe UI"/>
          <w:sz w:val="22"/>
          <w:szCs w:val="22"/>
        </w:rPr>
        <w:t>CHCCOM005 - Communicate and Work in Health or Community Services</w:t>
      </w:r>
    </w:p>
    <w:p w14:paraId="2DC86012" w14:textId="77777777" w:rsidR="00590C9E" w:rsidRPr="00590C9E" w:rsidRDefault="00590C9E" w:rsidP="00590C9E">
      <w:pPr>
        <w:numPr>
          <w:ilvl w:val="0"/>
          <w:numId w:val="9"/>
        </w:numPr>
        <w:rPr>
          <w:rFonts w:ascii="Segoe UI" w:hAnsi="Segoe UI" w:cs="Segoe UI"/>
          <w:sz w:val="22"/>
          <w:szCs w:val="22"/>
        </w:rPr>
      </w:pPr>
      <w:r w:rsidRPr="00590C9E">
        <w:rPr>
          <w:rFonts w:ascii="Segoe UI" w:hAnsi="Segoe UI" w:cs="Segoe UI"/>
          <w:sz w:val="22"/>
          <w:szCs w:val="22"/>
        </w:rPr>
        <w:t>CHCDIV001 - Work with Diverse People</w:t>
      </w:r>
    </w:p>
    <w:p w14:paraId="7B1A54D9" w14:textId="77777777" w:rsidR="00590C9E" w:rsidRPr="00590C9E" w:rsidRDefault="00590C9E" w:rsidP="00590C9E">
      <w:pPr>
        <w:numPr>
          <w:ilvl w:val="0"/>
          <w:numId w:val="9"/>
        </w:numPr>
        <w:rPr>
          <w:rFonts w:ascii="Segoe UI" w:hAnsi="Segoe UI" w:cs="Segoe UI"/>
          <w:sz w:val="22"/>
          <w:szCs w:val="22"/>
        </w:rPr>
      </w:pPr>
      <w:r w:rsidRPr="00590C9E">
        <w:rPr>
          <w:rFonts w:ascii="Segoe UI" w:hAnsi="Segoe UI" w:cs="Segoe UI"/>
          <w:sz w:val="22"/>
          <w:szCs w:val="22"/>
        </w:rPr>
        <w:t>HLTINF006 - Apply Basic Principles and Practices of Infection Prevention and Control</w:t>
      </w:r>
    </w:p>
    <w:p w14:paraId="75D9A72C" w14:textId="77777777" w:rsidR="00590C9E" w:rsidRPr="00590C9E" w:rsidRDefault="00590C9E" w:rsidP="00590C9E">
      <w:pPr>
        <w:numPr>
          <w:ilvl w:val="0"/>
          <w:numId w:val="9"/>
        </w:numPr>
        <w:rPr>
          <w:rFonts w:ascii="Segoe UI" w:hAnsi="Segoe UI" w:cs="Segoe UI"/>
          <w:sz w:val="22"/>
          <w:szCs w:val="22"/>
        </w:rPr>
      </w:pPr>
      <w:r w:rsidRPr="00590C9E">
        <w:rPr>
          <w:rFonts w:ascii="Segoe UI" w:hAnsi="Segoe UI" w:cs="Segoe UI"/>
          <w:sz w:val="22"/>
          <w:szCs w:val="22"/>
        </w:rPr>
        <w:t>HLTWHS001 - Participate in Workplace Health and Safety</w:t>
      </w:r>
    </w:p>
    <w:p w14:paraId="28F49127" w14:textId="77777777" w:rsidR="00590C9E" w:rsidRDefault="00590C9E" w:rsidP="00590C9E">
      <w:pPr>
        <w:numPr>
          <w:ilvl w:val="0"/>
          <w:numId w:val="9"/>
        </w:numPr>
        <w:rPr>
          <w:rFonts w:ascii="Segoe UI" w:hAnsi="Segoe UI" w:cs="Segoe UI"/>
          <w:sz w:val="22"/>
          <w:szCs w:val="22"/>
        </w:rPr>
      </w:pPr>
      <w:r w:rsidRPr="00590C9E">
        <w:rPr>
          <w:rFonts w:ascii="Segoe UI" w:hAnsi="Segoe UI" w:cs="Segoe UI"/>
          <w:sz w:val="22"/>
          <w:szCs w:val="22"/>
        </w:rPr>
        <w:t>BSBMED301 - Interpret and Apply Medical Terminology Appropriately</w:t>
      </w:r>
    </w:p>
    <w:p w14:paraId="42B8EFED" w14:textId="1736E8F4" w:rsidR="00590C9E" w:rsidRDefault="00590C9E" w:rsidP="00590C9E">
      <w:pPr>
        <w:numPr>
          <w:ilvl w:val="0"/>
          <w:numId w:val="9"/>
        </w:numPr>
        <w:rPr>
          <w:rFonts w:ascii="Segoe UI" w:hAnsi="Segoe UI" w:cs="Segoe UI"/>
          <w:sz w:val="22"/>
          <w:szCs w:val="22"/>
        </w:rPr>
      </w:pPr>
      <w:r>
        <w:rPr>
          <w:rFonts w:ascii="Segoe UI" w:hAnsi="Segoe UI" w:cs="Segoe UI"/>
          <w:sz w:val="22"/>
          <w:szCs w:val="22"/>
        </w:rPr>
        <w:t>BSBTEC201- Use business software applications</w:t>
      </w:r>
    </w:p>
    <w:p w14:paraId="2922592C" w14:textId="390B821A" w:rsidR="00590C9E" w:rsidRDefault="00590C9E" w:rsidP="00590C9E">
      <w:pPr>
        <w:numPr>
          <w:ilvl w:val="0"/>
          <w:numId w:val="9"/>
        </w:numPr>
        <w:rPr>
          <w:rFonts w:ascii="Segoe UI" w:hAnsi="Segoe UI" w:cs="Segoe UI"/>
          <w:sz w:val="22"/>
          <w:szCs w:val="22"/>
        </w:rPr>
      </w:pPr>
      <w:r>
        <w:rPr>
          <w:rFonts w:ascii="Segoe UI" w:hAnsi="Segoe UI" w:cs="Segoe UI"/>
          <w:sz w:val="22"/>
          <w:szCs w:val="22"/>
        </w:rPr>
        <w:t>HLTAID011 – Provide first aid</w:t>
      </w:r>
    </w:p>
    <w:p w14:paraId="3398968C" w14:textId="3869153E" w:rsidR="00590C9E" w:rsidRPr="00590C9E" w:rsidRDefault="00590C9E" w:rsidP="00590C9E">
      <w:pPr>
        <w:numPr>
          <w:ilvl w:val="0"/>
          <w:numId w:val="9"/>
        </w:numPr>
        <w:rPr>
          <w:rFonts w:ascii="Segoe UI" w:hAnsi="Segoe UI" w:cs="Segoe UI"/>
          <w:sz w:val="22"/>
          <w:szCs w:val="22"/>
        </w:rPr>
      </w:pPr>
      <w:r>
        <w:rPr>
          <w:rFonts w:ascii="Segoe UI" w:hAnsi="Segoe UI" w:cs="Segoe UI"/>
          <w:sz w:val="22"/>
          <w:szCs w:val="22"/>
        </w:rPr>
        <w:t>HLTPAT011 – Receive, prepare and dispatch pathology specimens</w:t>
      </w:r>
    </w:p>
    <w:p w14:paraId="497146A8" w14:textId="77777777" w:rsidR="00590C9E" w:rsidRPr="00590C9E" w:rsidRDefault="00590C9E" w:rsidP="00590C9E">
      <w:pPr>
        <w:rPr>
          <w:rFonts w:ascii="Segoe UI" w:hAnsi="Segoe UI" w:cs="Segoe UI"/>
          <w:b/>
          <w:bCs/>
          <w:sz w:val="22"/>
          <w:szCs w:val="22"/>
        </w:rPr>
      </w:pPr>
      <w:r w:rsidRPr="00590C9E">
        <w:rPr>
          <w:rFonts w:ascii="Segoe UI" w:hAnsi="Segoe UI" w:cs="Segoe UI"/>
          <w:b/>
          <w:bCs/>
          <w:sz w:val="22"/>
          <w:szCs w:val="22"/>
        </w:rPr>
        <w:t>Elective Units</w:t>
      </w:r>
    </w:p>
    <w:p w14:paraId="19B06B6F" w14:textId="77777777" w:rsidR="00590C9E" w:rsidRPr="00590C9E" w:rsidRDefault="00590C9E" w:rsidP="00590C9E">
      <w:pPr>
        <w:rPr>
          <w:rFonts w:ascii="Segoe UI" w:hAnsi="Segoe UI" w:cs="Segoe UI"/>
          <w:sz w:val="22"/>
          <w:szCs w:val="22"/>
        </w:rPr>
      </w:pPr>
      <w:r w:rsidRPr="00590C9E">
        <w:rPr>
          <w:rFonts w:ascii="Segoe UI" w:hAnsi="Segoe UI" w:cs="Segoe UI"/>
          <w:sz w:val="22"/>
          <w:szCs w:val="22"/>
        </w:rPr>
        <w:t>The RTO offers the following electives to provide students with the best opportunity to gain employment in their chosen field:</w:t>
      </w:r>
    </w:p>
    <w:p w14:paraId="201630FB" w14:textId="3256D47C" w:rsidR="00590C9E" w:rsidRPr="00590C9E" w:rsidRDefault="00590C9E" w:rsidP="00590C9E">
      <w:pPr>
        <w:numPr>
          <w:ilvl w:val="0"/>
          <w:numId w:val="10"/>
        </w:numPr>
        <w:rPr>
          <w:rFonts w:ascii="Segoe UI" w:hAnsi="Segoe UI" w:cs="Segoe UI"/>
          <w:sz w:val="22"/>
          <w:szCs w:val="22"/>
        </w:rPr>
      </w:pPr>
      <w:r>
        <w:rPr>
          <w:rFonts w:ascii="Segoe UI" w:hAnsi="Segoe UI" w:cs="Segoe UI"/>
          <w:sz w:val="22"/>
          <w:szCs w:val="22"/>
        </w:rPr>
        <w:t>BSBOP</w:t>
      </w:r>
      <w:r w:rsidR="00F23FEE">
        <w:rPr>
          <w:rFonts w:ascii="Segoe UI" w:hAnsi="Segoe UI" w:cs="Segoe UI"/>
          <w:sz w:val="22"/>
          <w:szCs w:val="22"/>
        </w:rPr>
        <w:t>S</w:t>
      </w:r>
      <w:r>
        <w:rPr>
          <w:rFonts w:ascii="Segoe UI" w:hAnsi="Segoe UI" w:cs="Segoe UI"/>
          <w:sz w:val="22"/>
          <w:szCs w:val="22"/>
        </w:rPr>
        <w:t>203 – Deliver a service to customers</w:t>
      </w:r>
    </w:p>
    <w:p w14:paraId="0E61D4BE" w14:textId="128B525D" w:rsidR="00590C9E" w:rsidRPr="00590C9E" w:rsidRDefault="00590C9E" w:rsidP="00590C9E">
      <w:pPr>
        <w:numPr>
          <w:ilvl w:val="0"/>
          <w:numId w:val="10"/>
        </w:numPr>
        <w:rPr>
          <w:rFonts w:ascii="Segoe UI" w:hAnsi="Segoe UI" w:cs="Segoe UI"/>
          <w:sz w:val="22"/>
          <w:szCs w:val="22"/>
        </w:rPr>
      </w:pPr>
      <w:r w:rsidRPr="00590C9E">
        <w:rPr>
          <w:rFonts w:ascii="Segoe UI" w:hAnsi="Segoe UI" w:cs="Segoe UI"/>
          <w:sz w:val="22"/>
          <w:szCs w:val="22"/>
        </w:rPr>
        <w:lastRenderedPageBreak/>
        <w:t>HLT</w:t>
      </w:r>
      <w:r>
        <w:rPr>
          <w:rFonts w:ascii="Segoe UI" w:hAnsi="Segoe UI" w:cs="Segoe UI"/>
          <w:sz w:val="22"/>
          <w:szCs w:val="22"/>
        </w:rPr>
        <w:t>PAT008 – Identify and respond to clinical risks in pathology collection</w:t>
      </w:r>
    </w:p>
    <w:p w14:paraId="5A2B4268" w14:textId="6C9C9AF7" w:rsidR="00590C9E" w:rsidRPr="00590C9E" w:rsidRDefault="00590C9E" w:rsidP="00590C9E">
      <w:pPr>
        <w:numPr>
          <w:ilvl w:val="0"/>
          <w:numId w:val="10"/>
        </w:numPr>
        <w:rPr>
          <w:rFonts w:ascii="Segoe UI" w:hAnsi="Segoe UI" w:cs="Segoe UI"/>
          <w:sz w:val="22"/>
          <w:szCs w:val="22"/>
        </w:rPr>
      </w:pPr>
      <w:r w:rsidRPr="00590C9E">
        <w:rPr>
          <w:rFonts w:ascii="Segoe UI" w:hAnsi="Segoe UI" w:cs="Segoe UI"/>
          <w:sz w:val="22"/>
          <w:szCs w:val="22"/>
        </w:rPr>
        <w:t>HLTCAR00</w:t>
      </w:r>
      <w:r w:rsidR="00F23FEE">
        <w:rPr>
          <w:rFonts w:ascii="Segoe UI" w:hAnsi="Segoe UI" w:cs="Segoe UI"/>
          <w:sz w:val="22"/>
          <w:szCs w:val="22"/>
        </w:rPr>
        <w:t>4</w:t>
      </w:r>
      <w:r w:rsidRPr="00590C9E">
        <w:rPr>
          <w:rFonts w:ascii="Segoe UI" w:hAnsi="Segoe UI" w:cs="Segoe UI"/>
          <w:sz w:val="22"/>
          <w:szCs w:val="22"/>
        </w:rPr>
        <w:t xml:space="preserve"> - Perform Electrocardiography (ECG)</w:t>
      </w:r>
    </w:p>
    <w:p w14:paraId="489F7143" w14:textId="14B78F6F" w:rsidR="00590C9E" w:rsidRPr="00590C9E" w:rsidRDefault="00590C9E" w:rsidP="00590C9E">
      <w:pPr>
        <w:numPr>
          <w:ilvl w:val="0"/>
          <w:numId w:val="10"/>
        </w:numPr>
        <w:rPr>
          <w:rFonts w:ascii="Segoe UI" w:hAnsi="Segoe UI" w:cs="Segoe UI"/>
          <w:sz w:val="22"/>
          <w:szCs w:val="22"/>
        </w:rPr>
      </w:pPr>
      <w:r w:rsidRPr="00590C9E">
        <w:rPr>
          <w:rFonts w:ascii="Segoe UI" w:hAnsi="Segoe UI" w:cs="Segoe UI"/>
          <w:sz w:val="22"/>
          <w:szCs w:val="22"/>
        </w:rPr>
        <w:t>HL</w:t>
      </w:r>
      <w:r w:rsidR="00F23FEE">
        <w:rPr>
          <w:rFonts w:ascii="Segoe UI" w:hAnsi="Segoe UI" w:cs="Segoe UI"/>
          <w:sz w:val="22"/>
          <w:szCs w:val="22"/>
        </w:rPr>
        <w:t xml:space="preserve">TPAT009 – Collect pathology specimens other than blood </w:t>
      </w:r>
    </w:p>
    <w:p w14:paraId="27C8FD3E" w14:textId="5B57F030" w:rsidR="00590C9E" w:rsidRDefault="00590C9E" w:rsidP="00590C9E">
      <w:pPr>
        <w:numPr>
          <w:ilvl w:val="0"/>
          <w:numId w:val="10"/>
        </w:numPr>
        <w:rPr>
          <w:rFonts w:ascii="Segoe UI" w:hAnsi="Segoe UI" w:cs="Segoe UI"/>
          <w:sz w:val="22"/>
          <w:szCs w:val="22"/>
        </w:rPr>
      </w:pPr>
      <w:r w:rsidRPr="00590C9E">
        <w:rPr>
          <w:rFonts w:ascii="Segoe UI" w:hAnsi="Segoe UI" w:cs="Segoe UI"/>
          <w:sz w:val="22"/>
          <w:szCs w:val="22"/>
        </w:rPr>
        <w:t>HLTPAT0</w:t>
      </w:r>
      <w:r w:rsidR="00F23FEE">
        <w:rPr>
          <w:rFonts w:ascii="Segoe UI" w:hAnsi="Segoe UI" w:cs="Segoe UI"/>
          <w:sz w:val="22"/>
          <w:szCs w:val="22"/>
        </w:rPr>
        <w:t>14 – Perform venous blood collection</w:t>
      </w:r>
    </w:p>
    <w:p w14:paraId="213C8D72" w14:textId="63F18851" w:rsidR="00F23FEE" w:rsidRPr="00590C9E" w:rsidRDefault="00F23FEE" w:rsidP="00590C9E">
      <w:pPr>
        <w:numPr>
          <w:ilvl w:val="0"/>
          <w:numId w:val="10"/>
        </w:numPr>
        <w:rPr>
          <w:rFonts w:ascii="Segoe UI" w:hAnsi="Segoe UI" w:cs="Segoe UI"/>
          <w:sz w:val="22"/>
          <w:szCs w:val="22"/>
        </w:rPr>
      </w:pPr>
      <w:r>
        <w:rPr>
          <w:rFonts w:ascii="Segoe UI" w:hAnsi="Segoe UI" w:cs="Segoe UI"/>
          <w:sz w:val="22"/>
          <w:szCs w:val="22"/>
        </w:rPr>
        <w:t>HLTCAR005 – Perform Holter monitoring</w:t>
      </w:r>
    </w:p>
    <w:p w14:paraId="27A53926" w14:textId="44078376" w:rsidR="00590C9E" w:rsidRPr="00590C9E" w:rsidRDefault="00590C9E" w:rsidP="00590C9E">
      <w:pPr>
        <w:rPr>
          <w:rFonts w:ascii="Segoe UI" w:hAnsi="Segoe UI" w:cs="Segoe UI"/>
          <w:sz w:val="22"/>
          <w:szCs w:val="22"/>
        </w:rPr>
      </w:pPr>
    </w:p>
    <w:p w14:paraId="088E2F44" w14:textId="77777777" w:rsidR="00590C9E" w:rsidRPr="00590C9E" w:rsidRDefault="00590C9E" w:rsidP="00590C9E">
      <w:pPr>
        <w:rPr>
          <w:rFonts w:ascii="Segoe UI" w:hAnsi="Segoe UI" w:cs="Segoe UI"/>
          <w:b/>
          <w:bCs/>
          <w:sz w:val="22"/>
          <w:szCs w:val="22"/>
        </w:rPr>
      </w:pPr>
      <w:r w:rsidRPr="00590C9E">
        <w:rPr>
          <w:rFonts w:ascii="Segoe UI" w:hAnsi="Segoe UI" w:cs="Segoe UI"/>
          <w:b/>
          <w:bCs/>
          <w:sz w:val="22"/>
          <w:szCs w:val="22"/>
        </w:rPr>
        <w:t>Induction to the Course</w:t>
      </w:r>
    </w:p>
    <w:p w14:paraId="51B7E99E" w14:textId="77777777" w:rsidR="00590C9E" w:rsidRPr="00590C9E" w:rsidRDefault="00590C9E" w:rsidP="00590C9E">
      <w:pPr>
        <w:rPr>
          <w:rFonts w:ascii="Segoe UI" w:hAnsi="Segoe UI" w:cs="Segoe UI"/>
          <w:sz w:val="22"/>
          <w:szCs w:val="22"/>
        </w:rPr>
      </w:pPr>
      <w:r w:rsidRPr="00590C9E">
        <w:rPr>
          <w:rFonts w:ascii="Segoe UI" w:hAnsi="Segoe UI" w:cs="Segoe UI"/>
          <w:sz w:val="22"/>
          <w:szCs w:val="22"/>
        </w:rPr>
        <w:t>At the beginning of the course, your trainer will provide information about:</w:t>
      </w:r>
    </w:p>
    <w:p w14:paraId="178A28CB" w14:textId="77777777" w:rsidR="00590C9E" w:rsidRPr="00590C9E" w:rsidRDefault="00590C9E" w:rsidP="00AA4786">
      <w:pPr>
        <w:numPr>
          <w:ilvl w:val="0"/>
          <w:numId w:val="11"/>
        </w:numPr>
        <w:rPr>
          <w:rFonts w:ascii="Segoe UI" w:hAnsi="Segoe UI" w:cs="Segoe UI"/>
          <w:sz w:val="22"/>
          <w:szCs w:val="22"/>
        </w:rPr>
      </w:pPr>
      <w:r w:rsidRPr="00590C9E">
        <w:rPr>
          <w:rFonts w:ascii="Segoe UI" w:hAnsi="Segoe UI" w:cs="Segoe UI"/>
          <w:sz w:val="22"/>
          <w:szCs w:val="22"/>
        </w:rPr>
        <w:t>The requirements for achieving a qualification.</w:t>
      </w:r>
    </w:p>
    <w:p w14:paraId="2A4BB7C8" w14:textId="77777777" w:rsidR="00590C9E" w:rsidRPr="00590C9E" w:rsidRDefault="00590C9E" w:rsidP="00AA4786">
      <w:pPr>
        <w:numPr>
          <w:ilvl w:val="0"/>
          <w:numId w:val="11"/>
        </w:numPr>
        <w:rPr>
          <w:rFonts w:ascii="Segoe UI" w:hAnsi="Segoe UI" w:cs="Segoe UI"/>
          <w:sz w:val="22"/>
          <w:szCs w:val="22"/>
        </w:rPr>
      </w:pPr>
      <w:r w:rsidRPr="00590C9E">
        <w:rPr>
          <w:rFonts w:ascii="Segoe UI" w:hAnsi="Segoe UI" w:cs="Segoe UI"/>
          <w:sz w:val="22"/>
          <w:szCs w:val="22"/>
        </w:rPr>
        <w:t>Certificates issued upon successful completion of the course.</w:t>
      </w:r>
    </w:p>
    <w:p w14:paraId="35D64ACC" w14:textId="77777777" w:rsidR="00590C9E" w:rsidRPr="00590C9E" w:rsidRDefault="00590C9E" w:rsidP="00AA4786">
      <w:pPr>
        <w:numPr>
          <w:ilvl w:val="0"/>
          <w:numId w:val="11"/>
        </w:numPr>
        <w:rPr>
          <w:rFonts w:ascii="Segoe UI" w:hAnsi="Segoe UI" w:cs="Segoe UI"/>
          <w:sz w:val="22"/>
          <w:szCs w:val="22"/>
        </w:rPr>
      </w:pPr>
      <w:r w:rsidRPr="00590C9E">
        <w:rPr>
          <w:rFonts w:ascii="Segoe UI" w:hAnsi="Segoe UI" w:cs="Segoe UI"/>
          <w:sz w:val="22"/>
          <w:szCs w:val="22"/>
        </w:rPr>
        <w:t>How your skills, knowledge, and attitudes will be assessed.</w:t>
      </w:r>
    </w:p>
    <w:p w14:paraId="79005776" w14:textId="77777777" w:rsidR="00590C9E" w:rsidRPr="00590C9E" w:rsidRDefault="00590C9E" w:rsidP="00AA4786">
      <w:pPr>
        <w:numPr>
          <w:ilvl w:val="0"/>
          <w:numId w:val="11"/>
        </w:numPr>
        <w:rPr>
          <w:rFonts w:ascii="Segoe UI" w:hAnsi="Segoe UI" w:cs="Segoe UI"/>
          <w:sz w:val="22"/>
          <w:szCs w:val="22"/>
        </w:rPr>
      </w:pPr>
      <w:r w:rsidRPr="00590C9E">
        <w:rPr>
          <w:rFonts w:ascii="Segoe UI" w:hAnsi="Segoe UI" w:cs="Segoe UI"/>
          <w:sz w:val="22"/>
          <w:szCs w:val="22"/>
        </w:rPr>
        <w:t>Recognition of Prior Learning (RPL) and Credit Transfer processes.</w:t>
      </w:r>
    </w:p>
    <w:p w14:paraId="1D284487" w14:textId="77777777" w:rsidR="00590C9E" w:rsidRPr="00590C9E" w:rsidRDefault="00590C9E" w:rsidP="00AA4786">
      <w:pPr>
        <w:numPr>
          <w:ilvl w:val="0"/>
          <w:numId w:val="11"/>
        </w:numPr>
        <w:rPr>
          <w:rFonts w:ascii="Segoe UI" w:hAnsi="Segoe UI" w:cs="Segoe UI"/>
          <w:sz w:val="22"/>
          <w:szCs w:val="22"/>
        </w:rPr>
      </w:pPr>
      <w:r w:rsidRPr="00590C9E">
        <w:rPr>
          <w:rFonts w:ascii="Segoe UI" w:hAnsi="Segoe UI" w:cs="Segoe UI"/>
          <w:sz w:val="22"/>
          <w:szCs w:val="22"/>
        </w:rPr>
        <w:t>How you can appeal if you do not agree with an assessment outcome.</w:t>
      </w:r>
    </w:p>
    <w:p w14:paraId="2CD9AFDC" w14:textId="77777777" w:rsidR="00590C9E" w:rsidRPr="00590C9E" w:rsidRDefault="00590C9E" w:rsidP="00AA4786">
      <w:pPr>
        <w:numPr>
          <w:ilvl w:val="0"/>
          <w:numId w:val="11"/>
        </w:numPr>
        <w:rPr>
          <w:rFonts w:ascii="Segoe UI" w:hAnsi="Segoe UI" w:cs="Segoe UI"/>
          <w:sz w:val="22"/>
          <w:szCs w:val="22"/>
        </w:rPr>
      </w:pPr>
      <w:r w:rsidRPr="00590C9E">
        <w:rPr>
          <w:rFonts w:ascii="Segoe UI" w:hAnsi="Segoe UI" w:cs="Segoe UI"/>
          <w:sz w:val="22"/>
          <w:szCs w:val="22"/>
        </w:rPr>
        <w:t>How you can make a complaint if you are not satisfied with any aspect of the training or assessment.</w:t>
      </w:r>
    </w:p>
    <w:p w14:paraId="363C42F8" w14:textId="77777777" w:rsidR="00590C9E" w:rsidRPr="00590C9E" w:rsidRDefault="00590C9E" w:rsidP="00AA4786">
      <w:pPr>
        <w:numPr>
          <w:ilvl w:val="0"/>
          <w:numId w:val="11"/>
        </w:numPr>
        <w:rPr>
          <w:rFonts w:ascii="Segoe UI" w:hAnsi="Segoe UI" w:cs="Segoe UI"/>
          <w:sz w:val="22"/>
          <w:szCs w:val="22"/>
        </w:rPr>
      </w:pPr>
      <w:r w:rsidRPr="00590C9E">
        <w:rPr>
          <w:rFonts w:ascii="Segoe UI" w:hAnsi="Segoe UI" w:cs="Segoe UI"/>
          <w:sz w:val="22"/>
          <w:szCs w:val="22"/>
        </w:rPr>
        <w:t>Where you can access additional learning support.</w:t>
      </w:r>
    </w:p>
    <w:p w14:paraId="40E1F8D7" w14:textId="77777777" w:rsidR="00590C9E" w:rsidRPr="00590C9E" w:rsidRDefault="00590C9E" w:rsidP="00AA4786">
      <w:pPr>
        <w:numPr>
          <w:ilvl w:val="0"/>
          <w:numId w:val="11"/>
        </w:numPr>
        <w:rPr>
          <w:rFonts w:ascii="Segoe UI" w:hAnsi="Segoe UI" w:cs="Segoe UI"/>
          <w:sz w:val="22"/>
          <w:szCs w:val="22"/>
        </w:rPr>
      </w:pPr>
      <w:r w:rsidRPr="00590C9E">
        <w:rPr>
          <w:rFonts w:ascii="Segoe UI" w:hAnsi="Segoe UI" w:cs="Segoe UI"/>
          <w:sz w:val="22"/>
          <w:szCs w:val="22"/>
        </w:rPr>
        <w:t>The course timetable.</w:t>
      </w:r>
    </w:p>
    <w:p w14:paraId="3814144B" w14:textId="77777777" w:rsidR="00590C9E" w:rsidRPr="00590C9E" w:rsidRDefault="00590C9E" w:rsidP="00AA4786">
      <w:pPr>
        <w:numPr>
          <w:ilvl w:val="0"/>
          <w:numId w:val="11"/>
        </w:numPr>
        <w:rPr>
          <w:rFonts w:ascii="Segoe UI" w:hAnsi="Segoe UI" w:cs="Segoe UI"/>
          <w:sz w:val="22"/>
          <w:szCs w:val="22"/>
        </w:rPr>
      </w:pPr>
      <w:r w:rsidRPr="00590C9E">
        <w:rPr>
          <w:rFonts w:ascii="Segoe UI" w:hAnsi="Segoe UI" w:cs="Segoe UI"/>
          <w:sz w:val="22"/>
          <w:szCs w:val="22"/>
        </w:rPr>
        <w:t>Course content.</w:t>
      </w:r>
    </w:p>
    <w:p w14:paraId="755B3FF5" w14:textId="77777777" w:rsidR="00590C9E" w:rsidRPr="00590C9E" w:rsidRDefault="00590C9E" w:rsidP="00AA4786">
      <w:pPr>
        <w:numPr>
          <w:ilvl w:val="0"/>
          <w:numId w:val="11"/>
        </w:numPr>
        <w:rPr>
          <w:rFonts w:ascii="Segoe UI" w:hAnsi="Segoe UI" w:cs="Segoe UI"/>
          <w:sz w:val="22"/>
          <w:szCs w:val="22"/>
        </w:rPr>
      </w:pPr>
      <w:r w:rsidRPr="00590C9E">
        <w:rPr>
          <w:rFonts w:ascii="Segoe UI" w:hAnsi="Segoe UI" w:cs="Segoe UI"/>
          <w:sz w:val="22"/>
          <w:szCs w:val="22"/>
        </w:rPr>
        <w:t>Emergency evacuation procedures.</w:t>
      </w:r>
    </w:p>
    <w:p w14:paraId="48B19B7B" w14:textId="77777777" w:rsidR="00590C9E" w:rsidRPr="00590C9E" w:rsidRDefault="00590C9E" w:rsidP="00AA4786">
      <w:pPr>
        <w:numPr>
          <w:ilvl w:val="0"/>
          <w:numId w:val="11"/>
        </w:numPr>
        <w:rPr>
          <w:rFonts w:ascii="Segoe UI" w:hAnsi="Segoe UI" w:cs="Segoe UI"/>
          <w:sz w:val="22"/>
          <w:szCs w:val="22"/>
        </w:rPr>
      </w:pPr>
      <w:r w:rsidRPr="00590C9E">
        <w:rPr>
          <w:rFonts w:ascii="Segoe UI" w:hAnsi="Segoe UI" w:cs="Segoe UI"/>
          <w:sz w:val="22"/>
          <w:szCs w:val="22"/>
        </w:rPr>
        <w:t>Your obligations as a student at Southern IML Pathology, including attendance requirements.</w:t>
      </w:r>
    </w:p>
    <w:p w14:paraId="22B8A57C" w14:textId="77777777" w:rsidR="00590C9E" w:rsidRPr="009D1E35" w:rsidRDefault="00590C9E" w:rsidP="009D1E35">
      <w:pPr>
        <w:rPr>
          <w:rFonts w:ascii="Segoe UI" w:hAnsi="Segoe UI" w:cs="Segoe UI"/>
          <w:sz w:val="22"/>
          <w:szCs w:val="22"/>
        </w:rPr>
      </w:pPr>
    </w:p>
    <w:p w14:paraId="6D9282BE" w14:textId="7C8855D2" w:rsidR="00F23FEE" w:rsidRPr="00F23FEE" w:rsidRDefault="00F23FEE" w:rsidP="00F23FEE">
      <w:pPr>
        <w:pStyle w:val="Heading2"/>
        <w:rPr>
          <w:rFonts w:ascii="Segoe UI" w:hAnsi="Segoe UI" w:cs="Segoe UI"/>
          <w:b/>
          <w:bCs/>
          <w:sz w:val="28"/>
          <w:szCs w:val="28"/>
        </w:rPr>
      </w:pPr>
      <w:bookmarkStart w:id="4" w:name="_Toc238128746"/>
      <w:r w:rsidRPr="00F23FEE">
        <w:rPr>
          <w:rFonts w:ascii="Segoe UI" w:hAnsi="Segoe UI" w:cs="Segoe UI"/>
          <w:b/>
          <w:bCs/>
          <w:sz w:val="28"/>
          <w:szCs w:val="28"/>
        </w:rPr>
        <w:t>Attendance</w:t>
      </w:r>
      <w:r>
        <w:rPr>
          <w:rFonts w:ascii="Segoe UI" w:hAnsi="Segoe UI" w:cs="Segoe UI"/>
          <w:b/>
          <w:bCs/>
          <w:sz w:val="28"/>
          <w:szCs w:val="28"/>
        </w:rPr>
        <w:t xml:space="preserve"> expectations</w:t>
      </w:r>
      <w:bookmarkEnd w:id="4"/>
    </w:p>
    <w:p w14:paraId="28AE97A7" w14:textId="1ABE51F8" w:rsidR="00F23FEE" w:rsidRPr="00F23FEE" w:rsidRDefault="00F23FEE" w:rsidP="00F23FEE">
      <w:pPr>
        <w:rPr>
          <w:rFonts w:ascii="Segoe UI" w:hAnsi="Segoe UI" w:cs="Segoe UI"/>
          <w:sz w:val="22"/>
          <w:szCs w:val="22"/>
        </w:rPr>
      </w:pPr>
      <w:r w:rsidRPr="00F23FEE">
        <w:rPr>
          <w:rFonts w:ascii="Segoe UI" w:hAnsi="Segoe UI" w:cs="Segoe UI"/>
          <w:sz w:val="22"/>
          <w:szCs w:val="22"/>
        </w:rPr>
        <w:t>Our workshops are conducted Monday to Friday, from 8:00am to 3:00pm.</w:t>
      </w:r>
    </w:p>
    <w:p w14:paraId="4CFCB969"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Practical workshops are offered every week of the year, excluding public holidays.</w:t>
      </w:r>
    </w:p>
    <w:p w14:paraId="1661BF86"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You are expected to attend each day of the workshop. If you are unable to attend a workshop day, you are required to notify the RTO in advance by calling (02) 4224 7465.</w:t>
      </w:r>
    </w:p>
    <w:p w14:paraId="3EFD2B02"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Students who are absent from a workshop for two or more days must provide a doctor's certificate.</w:t>
      </w:r>
    </w:p>
    <w:p w14:paraId="1167AF77" w14:textId="77777777" w:rsidR="00F23FEE" w:rsidRDefault="00F23FEE" w:rsidP="00F23FEE">
      <w:pPr>
        <w:rPr>
          <w:rFonts w:ascii="Segoe UI" w:hAnsi="Segoe UI" w:cs="Segoe UI"/>
          <w:sz w:val="22"/>
          <w:szCs w:val="22"/>
        </w:rPr>
      </w:pPr>
      <w:r w:rsidRPr="00F23FEE">
        <w:rPr>
          <w:rFonts w:ascii="Segoe UI" w:hAnsi="Segoe UI" w:cs="Segoe UI"/>
          <w:sz w:val="22"/>
          <w:szCs w:val="22"/>
        </w:rPr>
        <w:lastRenderedPageBreak/>
        <w:t>Every effort will be made to accommodate a transfer to another workshop in the event of a student's prolonged illness or personal hardship. However, no consideration can be given to extended absences for any other reason.</w:t>
      </w:r>
    </w:p>
    <w:p w14:paraId="03E8327A" w14:textId="77777777" w:rsidR="00F23FEE" w:rsidRPr="00F23FEE" w:rsidRDefault="00F23FEE" w:rsidP="00F23FEE">
      <w:pPr>
        <w:rPr>
          <w:rFonts w:ascii="Segoe UI" w:hAnsi="Segoe UI" w:cs="Segoe UI"/>
          <w:sz w:val="22"/>
          <w:szCs w:val="22"/>
        </w:rPr>
      </w:pPr>
    </w:p>
    <w:p w14:paraId="51C3237F" w14:textId="77777777" w:rsidR="00F23FEE" w:rsidRPr="00F23FEE" w:rsidRDefault="00F23FEE" w:rsidP="00F23FEE">
      <w:pPr>
        <w:rPr>
          <w:rFonts w:ascii="Segoe UI" w:hAnsi="Segoe UI" w:cs="Segoe UI"/>
          <w:b/>
          <w:bCs/>
          <w:sz w:val="22"/>
          <w:szCs w:val="22"/>
        </w:rPr>
      </w:pPr>
      <w:r w:rsidRPr="00F23FEE">
        <w:rPr>
          <w:rFonts w:ascii="Segoe UI" w:hAnsi="Segoe UI" w:cs="Segoe UI"/>
          <w:b/>
          <w:bCs/>
          <w:sz w:val="22"/>
          <w:szCs w:val="22"/>
        </w:rPr>
        <w:t>Work Placement Experience</w:t>
      </w:r>
    </w:p>
    <w:p w14:paraId="4635B2FA" w14:textId="1B05D525" w:rsidR="00F23FEE" w:rsidRPr="00F23FEE" w:rsidRDefault="00F23FEE" w:rsidP="00F23FEE">
      <w:pPr>
        <w:rPr>
          <w:rFonts w:ascii="Segoe UI" w:hAnsi="Segoe UI" w:cs="Segoe UI"/>
          <w:sz w:val="22"/>
          <w:szCs w:val="22"/>
        </w:rPr>
      </w:pPr>
      <w:r w:rsidRPr="00F23FEE">
        <w:rPr>
          <w:rFonts w:ascii="Segoe UI" w:hAnsi="Segoe UI" w:cs="Segoe UI"/>
          <w:sz w:val="22"/>
          <w:szCs w:val="22"/>
        </w:rPr>
        <w:t>As a student studying HLT37525 Certificate III in Pathology with Southern</w:t>
      </w:r>
      <w:r>
        <w:rPr>
          <w:rFonts w:ascii="Segoe UI" w:hAnsi="Segoe UI" w:cs="Segoe UI"/>
          <w:sz w:val="22"/>
          <w:szCs w:val="22"/>
        </w:rPr>
        <w:t>.</w:t>
      </w:r>
      <w:r w:rsidRPr="00F23FEE">
        <w:rPr>
          <w:rFonts w:ascii="Segoe UI" w:hAnsi="Segoe UI" w:cs="Segoe UI"/>
          <w:sz w:val="22"/>
          <w:szCs w:val="22"/>
        </w:rPr>
        <w:t>IML Pathology, you will be required to complete a work placement organised by Southern</w:t>
      </w:r>
      <w:r>
        <w:rPr>
          <w:rFonts w:ascii="Segoe UI" w:hAnsi="Segoe UI" w:cs="Segoe UI"/>
          <w:sz w:val="22"/>
          <w:szCs w:val="22"/>
        </w:rPr>
        <w:t>.</w:t>
      </w:r>
      <w:r w:rsidRPr="00F23FEE">
        <w:rPr>
          <w:rFonts w:ascii="Segoe UI" w:hAnsi="Segoe UI" w:cs="Segoe UI"/>
          <w:sz w:val="22"/>
          <w:szCs w:val="22"/>
        </w:rPr>
        <w:t>IML Pathology at one of our collection centres.</w:t>
      </w:r>
    </w:p>
    <w:p w14:paraId="151FF39E"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You will be supervised by qualified mentors and will be required to complete a work placement journal in conjunction with your mentor.</w:t>
      </w:r>
    </w:p>
    <w:p w14:paraId="05D1C33A" w14:textId="77777777" w:rsidR="00F23FEE" w:rsidRPr="00F23FEE" w:rsidRDefault="00F23FEE" w:rsidP="00F23FEE">
      <w:pPr>
        <w:rPr>
          <w:rFonts w:ascii="Segoe UI" w:hAnsi="Segoe UI" w:cs="Segoe UI"/>
          <w:b/>
          <w:bCs/>
          <w:sz w:val="22"/>
          <w:szCs w:val="22"/>
        </w:rPr>
      </w:pPr>
      <w:r w:rsidRPr="00F23FEE">
        <w:rPr>
          <w:rFonts w:ascii="Segoe UI" w:hAnsi="Segoe UI" w:cs="Segoe UI"/>
          <w:b/>
          <w:bCs/>
          <w:sz w:val="22"/>
          <w:szCs w:val="22"/>
        </w:rPr>
        <w:t>What to Expect</w:t>
      </w:r>
    </w:p>
    <w:p w14:paraId="5B3B3ED7"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Learning and assessment opportunities are provided through a combination of theory and practical training sessions, with an emphasis on "learning and assessment through doing".</w:t>
      </w:r>
    </w:p>
    <w:p w14:paraId="0AE6B5D8" w14:textId="77777777" w:rsidR="00F23FEE" w:rsidRPr="00F23FEE" w:rsidRDefault="00F23FEE" w:rsidP="00F23FEE">
      <w:pPr>
        <w:rPr>
          <w:rFonts w:ascii="Segoe UI" w:hAnsi="Segoe UI" w:cs="Segoe UI"/>
          <w:b/>
          <w:bCs/>
          <w:sz w:val="22"/>
          <w:szCs w:val="22"/>
        </w:rPr>
      </w:pPr>
      <w:r w:rsidRPr="00F23FEE">
        <w:rPr>
          <w:rFonts w:ascii="Segoe UI" w:hAnsi="Segoe UI" w:cs="Segoe UI"/>
          <w:b/>
          <w:bCs/>
          <w:sz w:val="22"/>
          <w:szCs w:val="22"/>
        </w:rPr>
        <w:t>Assessment Methods</w:t>
      </w:r>
    </w:p>
    <w:p w14:paraId="4FDADCFC"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Assessment may be conducted through a variety of methods, including:</w:t>
      </w:r>
    </w:p>
    <w:p w14:paraId="1A5C8E42" w14:textId="77777777" w:rsidR="00F23FEE" w:rsidRPr="00A73D21" w:rsidRDefault="00F23FEE" w:rsidP="00F23FEE">
      <w:pPr>
        <w:rPr>
          <w:rFonts w:ascii="Segoe UI" w:hAnsi="Segoe UI" w:cs="Segoe UI"/>
          <w:b/>
          <w:bCs/>
          <w:i/>
          <w:iCs/>
          <w:sz w:val="22"/>
          <w:szCs w:val="22"/>
        </w:rPr>
      </w:pPr>
      <w:r w:rsidRPr="00A73D21">
        <w:rPr>
          <w:rFonts w:ascii="Segoe UI" w:hAnsi="Segoe UI" w:cs="Segoe UI"/>
          <w:b/>
          <w:bCs/>
          <w:i/>
          <w:iCs/>
          <w:sz w:val="22"/>
          <w:szCs w:val="22"/>
        </w:rPr>
        <w:t>Theory Activities</w:t>
      </w:r>
    </w:p>
    <w:p w14:paraId="6BCA443A"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You will be required to complete workbooks and written questions.</w:t>
      </w:r>
    </w:p>
    <w:p w14:paraId="49A8657F"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You may also be verbally questioned at any time throughout the program to determine your current underpinning skills, knowledge, and experience, as well as the skills and knowledge developed during the course. Your responses will be discussed with you individually or through an interactive forum, and further training will be provided in identified areas for improvement.</w:t>
      </w:r>
    </w:p>
    <w:p w14:paraId="5C4A9FDD" w14:textId="77777777" w:rsidR="00F23FEE" w:rsidRPr="00A73D21" w:rsidRDefault="00F23FEE" w:rsidP="00F23FEE">
      <w:pPr>
        <w:rPr>
          <w:rFonts w:ascii="Segoe UI" w:hAnsi="Segoe UI" w:cs="Segoe UI"/>
          <w:b/>
          <w:bCs/>
          <w:i/>
          <w:iCs/>
          <w:sz w:val="22"/>
          <w:szCs w:val="22"/>
        </w:rPr>
      </w:pPr>
      <w:r w:rsidRPr="00A73D21">
        <w:rPr>
          <w:rFonts w:ascii="Segoe UI" w:hAnsi="Segoe UI" w:cs="Segoe UI"/>
          <w:b/>
          <w:bCs/>
          <w:i/>
          <w:iCs/>
          <w:sz w:val="22"/>
          <w:szCs w:val="22"/>
        </w:rPr>
        <w:t>Practical Activities</w:t>
      </w:r>
    </w:p>
    <w:p w14:paraId="35E3BC40"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Assessment will be conducted primarily through observation of practical tasks performed in simulated environments.</w:t>
      </w:r>
    </w:p>
    <w:p w14:paraId="7CB9AA5B"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You will be briefed on exercises and scenarios and will be required to competently perform a range of roles and tasks, as outlined in the Assessment Tool provided at the commencement of the program.</w:t>
      </w:r>
    </w:p>
    <w:p w14:paraId="79C94D5B"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 xml:space="preserve">You may be assessed over </w:t>
      </w:r>
      <w:proofErr w:type="gramStart"/>
      <w:r w:rsidRPr="00F23FEE">
        <w:rPr>
          <w:rFonts w:ascii="Segoe UI" w:hAnsi="Segoe UI" w:cs="Segoe UI"/>
          <w:sz w:val="22"/>
          <w:szCs w:val="22"/>
        </w:rPr>
        <w:t>a period of time</w:t>
      </w:r>
      <w:proofErr w:type="gramEnd"/>
      <w:r w:rsidRPr="00F23FEE">
        <w:rPr>
          <w:rFonts w:ascii="Segoe UI" w:hAnsi="Segoe UI" w:cs="Segoe UI"/>
          <w:sz w:val="22"/>
          <w:szCs w:val="22"/>
        </w:rPr>
        <w:t xml:space="preserve"> and on multiple occasions to demonstrate consistent performance of the required competencies.</w:t>
      </w:r>
    </w:p>
    <w:p w14:paraId="3AA99644"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You will be required to provide evidence as outlined in the Assessment Evidence Checklist contained within the Assessment Tool, or through other arrangements agreed upon with your assessor.</w:t>
      </w:r>
    </w:p>
    <w:p w14:paraId="16F6926F" w14:textId="77777777" w:rsidR="00F23FEE" w:rsidRPr="00F23FEE" w:rsidRDefault="00F23FEE" w:rsidP="00F23FEE">
      <w:pPr>
        <w:rPr>
          <w:rFonts w:ascii="Segoe UI" w:hAnsi="Segoe UI" w:cs="Segoe UI"/>
          <w:b/>
          <w:bCs/>
          <w:sz w:val="22"/>
          <w:szCs w:val="22"/>
        </w:rPr>
      </w:pPr>
      <w:r w:rsidRPr="00F23FEE">
        <w:rPr>
          <w:rFonts w:ascii="Segoe UI" w:hAnsi="Segoe UI" w:cs="Segoe UI"/>
          <w:b/>
          <w:bCs/>
          <w:sz w:val="22"/>
          <w:szCs w:val="22"/>
        </w:rPr>
        <w:lastRenderedPageBreak/>
        <w:t>Additional Evidence</w:t>
      </w:r>
    </w:p>
    <w:p w14:paraId="0C5C7D1A" w14:textId="77777777" w:rsidR="00F23FEE" w:rsidRPr="00F23FEE" w:rsidRDefault="00F23FEE" w:rsidP="00F23FEE">
      <w:pPr>
        <w:rPr>
          <w:rFonts w:ascii="Segoe UI" w:hAnsi="Segoe UI" w:cs="Segoe UI"/>
          <w:b/>
          <w:bCs/>
          <w:i/>
          <w:iCs/>
          <w:sz w:val="22"/>
          <w:szCs w:val="22"/>
        </w:rPr>
      </w:pPr>
      <w:r w:rsidRPr="00F23FEE">
        <w:rPr>
          <w:rFonts w:ascii="Segoe UI" w:hAnsi="Segoe UI" w:cs="Segoe UI"/>
          <w:b/>
          <w:bCs/>
          <w:i/>
          <w:iCs/>
          <w:sz w:val="22"/>
          <w:szCs w:val="22"/>
        </w:rPr>
        <w:t>Portfolio</w:t>
      </w:r>
    </w:p>
    <w:p w14:paraId="5337FA94"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Where portfolio evidence has been identified in the Assessment Evidence Checklist, you will be required to provide this evidence at the time of assessment or through other arrangements made with your assessor.</w:t>
      </w:r>
    </w:p>
    <w:p w14:paraId="2594D915" w14:textId="77777777" w:rsidR="00F23FEE" w:rsidRDefault="00F23FEE" w:rsidP="00F23FEE">
      <w:pPr>
        <w:rPr>
          <w:rFonts w:ascii="Segoe UI" w:hAnsi="Segoe UI" w:cs="Segoe UI"/>
          <w:sz w:val="22"/>
          <w:szCs w:val="22"/>
        </w:rPr>
      </w:pPr>
      <w:r w:rsidRPr="00F23FEE">
        <w:rPr>
          <w:rFonts w:ascii="Segoe UI" w:hAnsi="Segoe UI" w:cs="Segoe UI"/>
          <w:sz w:val="22"/>
          <w:szCs w:val="22"/>
        </w:rPr>
        <w:t>Assessors may also collect photographic, audio, or visual evidence to support competency decisions. Your assessor will discuss this further with you if required.</w:t>
      </w:r>
    </w:p>
    <w:p w14:paraId="52571F93" w14:textId="77777777" w:rsidR="00A73D21" w:rsidRPr="00F23FEE" w:rsidRDefault="00A73D21" w:rsidP="00F23FEE">
      <w:pPr>
        <w:rPr>
          <w:rFonts w:ascii="Segoe UI" w:hAnsi="Segoe UI" w:cs="Segoe UI"/>
          <w:sz w:val="22"/>
          <w:szCs w:val="22"/>
        </w:rPr>
      </w:pPr>
    </w:p>
    <w:p w14:paraId="5A58C1E2" w14:textId="77777777" w:rsidR="00F23FEE" w:rsidRPr="00A73D21" w:rsidRDefault="00F23FEE" w:rsidP="00A73D21">
      <w:pPr>
        <w:pStyle w:val="Heading2"/>
        <w:rPr>
          <w:rFonts w:ascii="Segoe UI" w:hAnsi="Segoe UI" w:cs="Segoe UI"/>
          <w:b/>
          <w:bCs/>
          <w:sz w:val="28"/>
          <w:szCs w:val="28"/>
        </w:rPr>
      </w:pPr>
      <w:bookmarkStart w:id="5" w:name="_Toc238128747"/>
      <w:r w:rsidRPr="00A73D21">
        <w:rPr>
          <w:rFonts w:ascii="Segoe UI" w:hAnsi="Segoe UI" w:cs="Segoe UI"/>
          <w:b/>
          <w:bCs/>
          <w:sz w:val="28"/>
          <w:szCs w:val="28"/>
        </w:rPr>
        <w:t>Recognition of Prior Learning (RPL) and Credit Transfer (CT)</w:t>
      </w:r>
      <w:bookmarkEnd w:id="5"/>
    </w:p>
    <w:p w14:paraId="1A12F157" w14:textId="1A4C8D20" w:rsidR="00F23FEE" w:rsidRPr="00F23FEE" w:rsidRDefault="00F23FEE" w:rsidP="00F23FEE">
      <w:pPr>
        <w:rPr>
          <w:rFonts w:ascii="Segoe UI" w:hAnsi="Segoe UI" w:cs="Segoe UI"/>
          <w:sz w:val="22"/>
          <w:szCs w:val="22"/>
        </w:rPr>
      </w:pPr>
      <w:r w:rsidRPr="00F23FEE">
        <w:rPr>
          <w:rFonts w:ascii="Segoe UI" w:hAnsi="Segoe UI" w:cs="Segoe UI"/>
          <w:sz w:val="22"/>
          <w:szCs w:val="22"/>
        </w:rPr>
        <w:t>Southern</w:t>
      </w:r>
      <w:r w:rsidR="00604F64">
        <w:rPr>
          <w:rFonts w:ascii="Segoe UI" w:hAnsi="Segoe UI" w:cs="Segoe UI"/>
          <w:sz w:val="22"/>
          <w:szCs w:val="22"/>
        </w:rPr>
        <w:t>.</w:t>
      </w:r>
      <w:r w:rsidRPr="00F23FEE">
        <w:rPr>
          <w:rFonts w:ascii="Segoe UI" w:hAnsi="Segoe UI" w:cs="Segoe UI"/>
          <w:sz w:val="22"/>
          <w:szCs w:val="22"/>
        </w:rPr>
        <w:t>IML Pathology recognises both AQF qualifications and Statements of Attainment, as well as the current competencies of participants, in accordance with the Standards for Registered Training Organisations (RTOs).</w:t>
      </w:r>
    </w:p>
    <w:p w14:paraId="63C16235"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Participants are provided with the opportunity to indicate their interest in applying for Recognition of Prior Learning (RPL) or Credit Transfer (CT).</w:t>
      </w:r>
    </w:p>
    <w:p w14:paraId="0CE16FA9" w14:textId="77777777" w:rsidR="00F23FEE" w:rsidRPr="00F23FEE" w:rsidRDefault="00F23FEE" w:rsidP="00AA4786">
      <w:pPr>
        <w:numPr>
          <w:ilvl w:val="0"/>
          <w:numId w:val="13"/>
        </w:numPr>
        <w:rPr>
          <w:rFonts w:ascii="Segoe UI" w:hAnsi="Segoe UI" w:cs="Segoe UI"/>
          <w:sz w:val="22"/>
          <w:szCs w:val="22"/>
        </w:rPr>
      </w:pPr>
      <w:r w:rsidRPr="00F23FEE">
        <w:rPr>
          <w:rFonts w:ascii="Segoe UI" w:hAnsi="Segoe UI" w:cs="Segoe UI"/>
          <w:sz w:val="22"/>
          <w:szCs w:val="22"/>
        </w:rPr>
        <w:t>Recognition of Prior Learning (RPL) provides individuals with the opportunity to gain formal recognition of their existing skills and knowledge, regardless of where or when that learning occurred.</w:t>
      </w:r>
    </w:p>
    <w:p w14:paraId="3F856928" w14:textId="77777777" w:rsidR="00F23FEE" w:rsidRPr="00F23FEE" w:rsidRDefault="00F23FEE" w:rsidP="00AA4786">
      <w:pPr>
        <w:numPr>
          <w:ilvl w:val="0"/>
          <w:numId w:val="13"/>
        </w:numPr>
        <w:rPr>
          <w:rFonts w:ascii="Segoe UI" w:hAnsi="Segoe UI" w:cs="Segoe UI"/>
          <w:sz w:val="22"/>
          <w:szCs w:val="22"/>
        </w:rPr>
      </w:pPr>
      <w:r w:rsidRPr="00F23FEE">
        <w:rPr>
          <w:rFonts w:ascii="Segoe UI" w:hAnsi="Segoe UI" w:cs="Segoe UI"/>
          <w:sz w:val="22"/>
          <w:szCs w:val="22"/>
        </w:rPr>
        <w:t>Credit Transfer (CT) provides individuals with the opportunity to gain credit for units of competency or qualifications previously achieved through formal learning with another RTO.</w:t>
      </w:r>
    </w:p>
    <w:p w14:paraId="7C1FF74C"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Participants are required to indicate their interest in RPL and/or CT at the time of enrolment by completing the relevant sections of the Enrolment Form.</w:t>
      </w:r>
    </w:p>
    <w:p w14:paraId="715F21A8" w14:textId="77777777" w:rsidR="00F23FEE" w:rsidRDefault="00F23FEE" w:rsidP="00F23FEE">
      <w:pPr>
        <w:rPr>
          <w:rFonts w:ascii="Segoe UI" w:hAnsi="Segoe UI" w:cs="Segoe UI"/>
          <w:sz w:val="22"/>
          <w:szCs w:val="22"/>
        </w:rPr>
      </w:pPr>
      <w:r w:rsidRPr="00F23FEE">
        <w:rPr>
          <w:rFonts w:ascii="Segoe UI" w:hAnsi="Segoe UI" w:cs="Segoe UI"/>
          <w:sz w:val="22"/>
          <w:szCs w:val="22"/>
        </w:rPr>
        <w:t>Due to the high-risk nature of some activities within our scope of registration, and the legislative and industry requirements for maintaining current competency, Southern IML Pathology may require applicants seeking RPL or CT to provide additional evidence demonstrating the currency of their skills and knowledge in the relevant units of competency.</w:t>
      </w:r>
    </w:p>
    <w:p w14:paraId="5300EAED" w14:textId="77777777" w:rsidR="00A73D21" w:rsidRPr="00F23FEE" w:rsidRDefault="00A73D21" w:rsidP="00F23FEE">
      <w:pPr>
        <w:rPr>
          <w:rFonts w:ascii="Segoe UI" w:hAnsi="Segoe UI" w:cs="Segoe UI"/>
          <w:sz w:val="22"/>
          <w:szCs w:val="22"/>
        </w:rPr>
      </w:pPr>
    </w:p>
    <w:p w14:paraId="699B1E65" w14:textId="77777777" w:rsidR="00F23FEE" w:rsidRPr="00F23FEE" w:rsidRDefault="00F23FEE" w:rsidP="00F23FEE">
      <w:pPr>
        <w:rPr>
          <w:rFonts w:ascii="Segoe UI" w:hAnsi="Segoe UI" w:cs="Segoe UI"/>
          <w:b/>
          <w:bCs/>
          <w:sz w:val="22"/>
          <w:szCs w:val="22"/>
        </w:rPr>
      </w:pPr>
      <w:r w:rsidRPr="00F23FEE">
        <w:rPr>
          <w:rFonts w:ascii="Segoe UI" w:hAnsi="Segoe UI" w:cs="Segoe UI"/>
          <w:b/>
          <w:bCs/>
          <w:sz w:val="22"/>
          <w:szCs w:val="22"/>
        </w:rPr>
        <w:t>How We Conduct Assessment</w:t>
      </w:r>
    </w:p>
    <w:p w14:paraId="7EE9E5F9"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In vocational education and training, assessment is conducted against units of competency. These describe the skills, knowledge, and standards of performance required to work competently in industry. Only participants who can demonstrate all required outcomes will be assessed as Competent.</w:t>
      </w:r>
    </w:p>
    <w:p w14:paraId="6E288720"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Assessment covers all dimensions of competency, including:</w:t>
      </w:r>
    </w:p>
    <w:p w14:paraId="23D4D8A1" w14:textId="77777777" w:rsidR="00F23FEE" w:rsidRPr="00F23FEE" w:rsidRDefault="00F23FEE" w:rsidP="00AA4786">
      <w:pPr>
        <w:numPr>
          <w:ilvl w:val="0"/>
          <w:numId w:val="14"/>
        </w:numPr>
        <w:rPr>
          <w:rFonts w:ascii="Segoe UI" w:hAnsi="Segoe UI" w:cs="Segoe UI"/>
          <w:sz w:val="22"/>
          <w:szCs w:val="22"/>
        </w:rPr>
      </w:pPr>
      <w:r w:rsidRPr="00F23FEE">
        <w:rPr>
          <w:rFonts w:ascii="Segoe UI" w:hAnsi="Segoe UI" w:cs="Segoe UI"/>
          <w:sz w:val="22"/>
          <w:szCs w:val="22"/>
        </w:rPr>
        <w:lastRenderedPageBreak/>
        <w:t>Task skills – Performing tasks to the required standard.</w:t>
      </w:r>
    </w:p>
    <w:p w14:paraId="378751A9" w14:textId="77777777" w:rsidR="00F23FEE" w:rsidRPr="00F23FEE" w:rsidRDefault="00F23FEE" w:rsidP="00AA4786">
      <w:pPr>
        <w:numPr>
          <w:ilvl w:val="0"/>
          <w:numId w:val="14"/>
        </w:numPr>
        <w:rPr>
          <w:rFonts w:ascii="Segoe UI" w:hAnsi="Segoe UI" w:cs="Segoe UI"/>
          <w:sz w:val="22"/>
          <w:szCs w:val="22"/>
        </w:rPr>
      </w:pPr>
      <w:r w:rsidRPr="00F23FEE">
        <w:rPr>
          <w:rFonts w:ascii="Segoe UI" w:hAnsi="Segoe UI" w:cs="Segoe UI"/>
          <w:sz w:val="22"/>
          <w:szCs w:val="22"/>
        </w:rPr>
        <w:t>Task management skills – Managing multiple tasks and activities appropriately.</w:t>
      </w:r>
    </w:p>
    <w:p w14:paraId="5D548A92" w14:textId="77777777" w:rsidR="00F23FEE" w:rsidRPr="00F23FEE" w:rsidRDefault="00F23FEE" w:rsidP="00AA4786">
      <w:pPr>
        <w:numPr>
          <w:ilvl w:val="0"/>
          <w:numId w:val="14"/>
        </w:numPr>
        <w:rPr>
          <w:rFonts w:ascii="Segoe UI" w:hAnsi="Segoe UI" w:cs="Segoe UI"/>
          <w:sz w:val="22"/>
          <w:szCs w:val="22"/>
        </w:rPr>
      </w:pPr>
      <w:r w:rsidRPr="00F23FEE">
        <w:rPr>
          <w:rFonts w:ascii="Segoe UI" w:hAnsi="Segoe UI" w:cs="Segoe UI"/>
          <w:sz w:val="22"/>
          <w:szCs w:val="22"/>
        </w:rPr>
        <w:t>Contingency management skills – Responding effectively to unexpected situations, irregularities, or disruptions.</w:t>
      </w:r>
    </w:p>
    <w:p w14:paraId="0F54FC80" w14:textId="77777777" w:rsidR="00F23FEE" w:rsidRPr="00F23FEE" w:rsidRDefault="00F23FEE" w:rsidP="00AA4786">
      <w:pPr>
        <w:numPr>
          <w:ilvl w:val="0"/>
          <w:numId w:val="14"/>
        </w:numPr>
        <w:rPr>
          <w:rFonts w:ascii="Segoe UI" w:hAnsi="Segoe UI" w:cs="Segoe UI"/>
          <w:sz w:val="22"/>
          <w:szCs w:val="22"/>
        </w:rPr>
      </w:pPr>
      <w:r w:rsidRPr="00F23FEE">
        <w:rPr>
          <w:rFonts w:ascii="Segoe UI" w:hAnsi="Segoe UI" w:cs="Segoe UI"/>
          <w:sz w:val="22"/>
          <w:szCs w:val="22"/>
        </w:rPr>
        <w:t>Job and work environment skills – Demonstrating the behaviours and responsibilities required in the workplace.</w:t>
      </w:r>
    </w:p>
    <w:p w14:paraId="4A677ED6"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Participants may be asked to verify their identity and confirm that submitted work is their own.</w:t>
      </w:r>
    </w:p>
    <w:p w14:paraId="7F79A464" w14:textId="77777777" w:rsidR="00F23FEE" w:rsidRPr="00F23FEE" w:rsidRDefault="00F23FEE" w:rsidP="00F23FEE">
      <w:pPr>
        <w:rPr>
          <w:rFonts w:ascii="Segoe UI" w:hAnsi="Segoe UI" w:cs="Segoe UI"/>
          <w:b/>
          <w:bCs/>
          <w:sz w:val="22"/>
          <w:szCs w:val="22"/>
        </w:rPr>
      </w:pPr>
      <w:r w:rsidRPr="00F23FEE">
        <w:rPr>
          <w:rFonts w:ascii="Segoe UI" w:hAnsi="Segoe UI" w:cs="Segoe UI"/>
          <w:b/>
          <w:bCs/>
          <w:sz w:val="22"/>
          <w:szCs w:val="22"/>
        </w:rPr>
        <w:t>Assessment Outcomes</w:t>
      </w:r>
    </w:p>
    <w:p w14:paraId="78A4898F" w14:textId="76F0AD5B" w:rsidR="00F23FEE" w:rsidRPr="00F23FEE" w:rsidRDefault="00F23FEE" w:rsidP="00F23FEE">
      <w:pPr>
        <w:rPr>
          <w:rFonts w:ascii="Segoe UI" w:hAnsi="Segoe UI" w:cs="Segoe UI"/>
          <w:sz w:val="22"/>
          <w:szCs w:val="22"/>
        </w:rPr>
      </w:pPr>
      <w:r w:rsidRPr="00F23FEE">
        <w:rPr>
          <w:rFonts w:ascii="Segoe UI" w:hAnsi="Segoe UI" w:cs="Segoe UI"/>
          <w:sz w:val="22"/>
          <w:szCs w:val="22"/>
        </w:rPr>
        <w:t>Southern</w:t>
      </w:r>
      <w:r w:rsidR="003F2144">
        <w:rPr>
          <w:rFonts w:ascii="Segoe UI" w:hAnsi="Segoe UI" w:cs="Segoe UI"/>
          <w:sz w:val="22"/>
          <w:szCs w:val="22"/>
        </w:rPr>
        <w:t>.</w:t>
      </w:r>
      <w:r w:rsidRPr="00F23FEE">
        <w:rPr>
          <w:rFonts w:ascii="Segoe UI" w:hAnsi="Segoe UI" w:cs="Segoe UI"/>
          <w:sz w:val="22"/>
          <w:szCs w:val="22"/>
        </w:rPr>
        <w:t>IML Pathology's assessment decisions are recorded as:</w:t>
      </w:r>
    </w:p>
    <w:p w14:paraId="5B3E2F41" w14:textId="77777777" w:rsidR="00F23FEE" w:rsidRPr="00F23FEE" w:rsidRDefault="00F23FEE" w:rsidP="00AA4786">
      <w:pPr>
        <w:numPr>
          <w:ilvl w:val="0"/>
          <w:numId w:val="15"/>
        </w:numPr>
        <w:rPr>
          <w:rFonts w:ascii="Segoe UI" w:hAnsi="Segoe UI" w:cs="Segoe UI"/>
          <w:sz w:val="22"/>
          <w:szCs w:val="22"/>
        </w:rPr>
      </w:pPr>
      <w:r w:rsidRPr="00F23FEE">
        <w:rPr>
          <w:rFonts w:ascii="Segoe UI" w:hAnsi="Segoe UI" w:cs="Segoe UI"/>
          <w:sz w:val="22"/>
          <w:szCs w:val="22"/>
        </w:rPr>
        <w:t>Competent (C) – Competency has been demonstrated and achieved.</w:t>
      </w:r>
    </w:p>
    <w:p w14:paraId="7BA7B7A3" w14:textId="77777777" w:rsidR="00F23FEE" w:rsidRPr="00F23FEE" w:rsidRDefault="00F23FEE" w:rsidP="00AA4786">
      <w:pPr>
        <w:numPr>
          <w:ilvl w:val="0"/>
          <w:numId w:val="15"/>
        </w:numPr>
        <w:rPr>
          <w:rFonts w:ascii="Segoe UI" w:hAnsi="Segoe UI" w:cs="Segoe UI"/>
          <w:sz w:val="22"/>
          <w:szCs w:val="22"/>
        </w:rPr>
      </w:pPr>
      <w:r w:rsidRPr="00F23FEE">
        <w:rPr>
          <w:rFonts w:ascii="Segoe UI" w:hAnsi="Segoe UI" w:cs="Segoe UI"/>
          <w:sz w:val="22"/>
          <w:szCs w:val="22"/>
        </w:rPr>
        <w:t>Not Yet Competent (NYC) – Competency has not yet been demonstrated and further training and/or assessment is required.</w:t>
      </w:r>
    </w:p>
    <w:p w14:paraId="171316FC" w14:textId="07D00DDE" w:rsidR="00A73D21" w:rsidRPr="00F66768" w:rsidRDefault="00F23FEE" w:rsidP="00A73D21">
      <w:pPr>
        <w:numPr>
          <w:ilvl w:val="0"/>
          <w:numId w:val="15"/>
        </w:numPr>
        <w:rPr>
          <w:rFonts w:ascii="Segoe UI" w:hAnsi="Segoe UI" w:cs="Segoe UI"/>
          <w:sz w:val="22"/>
          <w:szCs w:val="22"/>
        </w:rPr>
      </w:pPr>
      <w:r w:rsidRPr="00F23FEE">
        <w:rPr>
          <w:rFonts w:ascii="Segoe UI" w:hAnsi="Segoe UI" w:cs="Segoe UI"/>
          <w:sz w:val="22"/>
          <w:szCs w:val="22"/>
        </w:rPr>
        <w:t>Not Assessed (NA) – No assessment opportunity was available to determine competency.</w:t>
      </w:r>
    </w:p>
    <w:p w14:paraId="7645D2DB" w14:textId="0A6B0D56" w:rsidR="00F23FEE" w:rsidRPr="00F23FEE" w:rsidRDefault="00F23FEE" w:rsidP="00F23FEE">
      <w:pPr>
        <w:rPr>
          <w:rFonts w:ascii="Segoe UI" w:hAnsi="Segoe UI" w:cs="Segoe UI"/>
          <w:sz w:val="22"/>
          <w:szCs w:val="22"/>
        </w:rPr>
      </w:pPr>
      <w:r w:rsidRPr="00F23FEE">
        <w:rPr>
          <w:rFonts w:ascii="Segoe UI" w:hAnsi="Segoe UI" w:cs="Segoe UI"/>
          <w:sz w:val="22"/>
          <w:szCs w:val="22"/>
        </w:rPr>
        <w:t>Southern</w:t>
      </w:r>
      <w:r w:rsidR="003F2144">
        <w:rPr>
          <w:rFonts w:ascii="Segoe UI" w:hAnsi="Segoe UI" w:cs="Segoe UI"/>
          <w:sz w:val="22"/>
          <w:szCs w:val="22"/>
        </w:rPr>
        <w:t>.</w:t>
      </w:r>
      <w:r w:rsidRPr="00F23FEE">
        <w:rPr>
          <w:rFonts w:ascii="Segoe UI" w:hAnsi="Segoe UI" w:cs="Segoe UI"/>
          <w:sz w:val="22"/>
          <w:szCs w:val="22"/>
        </w:rPr>
        <w:t>IML Pathology ensures that all assessments are valid, reliable, flexible, and fair.</w:t>
      </w:r>
    </w:p>
    <w:p w14:paraId="6FB7135E"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Participants are advised prior to each course of the assessment requirements, including the purpose, context, and methods of assessment.</w:t>
      </w:r>
    </w:p>
    <w:p w14:paraId="5D6EE812"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Evidence is collected in accordance with the Rules of Evidence to ensure validity, sufficiency, authenticity, and currency.</w:t>
      </w:r>
    </w:p>
    <w:p w14:paraId="02C9DC2D"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All Southern IML Pathology assessors hold, as a minimum, a Certificate IV in Training and Assessment (TAE40116 or its successor).</w:t>
      </w:r>
    </w:p>
    <w:p w14:paraId="15105177"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Additional specialists and qualified assessors may conduct assessments when required.</w:t>
      </w:r>
    </w:p>
    <w:p w14:paraId="2E11EEAB"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Flexible arrangements may be made to support participants with language, literacy, and numeracy needs where appropriate.</w:t>
      </w:r>
    </w:p>
    <w:p w14:paraId="00FDD597" w14:textId="77777777" w:rsidR="00F23FEE" w:rsidRPr="00F23FEE" w:rsidRDefault="00F23FEE" w:rsidP="00F23FEE">
      <w:pPr>
        <w:rPr>
          <w:rFonts w:ascii="Segoe UI" w:hAnsi="Segoe UI" w:cs="Segoe UI"/>
          <w:b/>
          <w:bCs/>
          <w:sz w:val="22"/>
          <w:szCs w:val="22"/>
        </w:rPr>
      </w:pPr>
      <w:r w:rsidRPr="00F23FEE">
        <w:rPr>
          <w:rFonts w:ascii="Segoe UI" w:hAnsi="Segoe UI" w:cs="Segoe UI"/>
          <w:b/>
          <w:bCs/>
          <w:sz w:val="22"/>
          <w:szCs w:val="22"/>
        </w:rPr>
        <w:t>Morning Tea, Lunch Facilities and Parking</w:t>
      </w:r>
    </w:p>
    <w:p w14:paraId="24F7AF90"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Lunchroom and refreshment facilities are available for your use during breaks. Please ensure these areas are kept clean and tidy.</w:t>
      </w:r>
    </w:p>
    <w:p w14:paraId="4D16F982"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Food is not provided. Cafés and takeaway food outlets are located within a five-minute walk of the training venue.</w:t>
      </w:r>
    </w:p>
    <w:p w14:paraId="056EDF89"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On-street parking is available on Denison Street, Wollongong, and surrounding streets.</w:t>
      </w:r>
    </w:p>
    <w:p w14:paraId="09824AC3"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lastRenderedPageBreak/>
        <w:t>When attending workshops, please do not park in designated patient or staff parking areas. Staff parking is reserved for employees working late shifts who may be returning to their vehicles after dark. These spaces are allocated for safety reasons.</w:t>
      </w:r>
    </w:p>
    <w:p w14:paraId="667AD2F6" w14:textId="77777777" w:rsidR="00F23FEE" w:rsidRPr="00F23FEE" w:rsidRDefault="00F23FEE" w:rsidP="00F23FEE">
      <w:pPr>
        <w:rPr>
          <w:rFonts w:ascii="Segoe UI" w:hAnsi="Segoe UI" w:cs="Segoe UI"/>
          <w:b/>
          <w:bCs/>
          <w:sz w:val="22"/>
          <w:szCs w:val="22"/>
        </w:rPr>
      </w:pPr>
      <w:r w:rsidRPr="00F23FEE">
        <w:rPr>
          <w:rFonts w:ascii="Segoe UI" w:hAnsi="Segoe UI" w:cs="Segoe UI"/>
          <w:b/>
          <w:bCs/>
          <w:sz w:val="22"/>
          <w:szCs w:val="22"/>
        </w:rPr>
        <w:t>Evaluation</w:t>
      </w:r>
    </w:p>
    <w:p w14:paraId="10FC0315"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As part of our continuous improvement process, you will be invited to complete a Course Evaluation Survey.</w:t>
      </w:r>
    </w:p>
    <w:p w14:paraId="2F0EFCB2"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This is your opportunity to provide feedback on:</w:t>
      </w:r>
    </w:p>
    <w:p w14:paraId="6D00F7C0" w14:textId="77777777" w:rsidR="00F23FEE" w:rsidRPr="00F23FEE" w:rsidRDefault="00F23FEE" w:rsidP="00AA4786">
      <w:pPr>
        <w:numPr>
          <w:ilvl w:val="0"/>
          <w:numId w:val="16"/>
        </w:numPr>
        <w:rPr>
          <w:rFonts w:ascii="Segoe UI" w:hAnsi="Segoe UI" w:cs="Segoe UI"/>
          <w:sz w:val="22"/>
          <w:szCs w:val="22"/>
        </w:rPr>
      </w:pPr>
      <w:r w:rsidRPr="00F23FEE">
        <w:rPr>
          <w:rFonts w:ascii="Segoe UI" w:hAnsi="Segoe UI" w:cs="Segoe UI"/>
          <w:sz w:val="22"/>
          <w:szCs w:val="22"/>
        </w:rPr>
        <w:t>the course</w:t>
      </w:r>
    </w:p>
    <w:p w14:paraId="592D7EB4" w14:textId="77777777" w:rsidR="00F23FEE" w:rsidRPr="00F23FEE" w:rsidRDefault="00F23FEE" w:rsidP="00AA4786">
      <w:pPr>
        <w:numPr>
          <w:ilvl w:val="0"/>
          <w:numId w:val="16"/>
        </w:numPr>
        <w:rPr>
          <w:rFonts w:ascii="Segoe UI" w:hAnsi="Segoe UI" w:cs="Segoe UI"/>
          <w:sz w:val="22"/>
          <w:szCs w:val="22"/>
        </w:rPr>
      </w:pPr>
      <w:r w:rsidRPr="00F23FEE">
        <w:rPr>
          <w:rFonts w:ascii="Segoe UI" w:hAnsi="Segoe UI" w:cs="Segoe UI"/>
          <w:sz w:val="22"/>
          <w:szCs w:val="22"/>
        </w:rPr>
        <w:t>the trainers and assessors</w:t>
      </w:r>
    </w:p>
    <w:p w14:paraId="4162A644" w14:textId="77777777" w:rsidR="00F23FEE" w:rsidRPr="00F23FEE" w:rsidRDefault="00F23FEE" w:rsidP="00AA4786">
      <w:pPr>
        <w:numPr>
          <w:ilvl w:val="0"/>
          <w:numId w:val="16"/>
        </w:numPr>
        <w:rPr>
          <w:rFonts w:ascii="Segoe UI" w:hAnsi="Segoe UI" w:cs="Segoe UI"/>
          <w:sz w:val="22"/>
          <w:szCs w:val="22"/>
        </w:rPr>
      </w:pPr>
      <w:r w:rsidRPr="00F23FEE">
        <w:rPr>
          <w:rFonts w:ascii="Segoe UI" w:hAnsi="Segoe UI" w:cs="Segoe UI"/>
          <w:sz w:val="22"/>
          <w:szCs w:val="22"/>
        </w:rPr>
        <w:t>course administration</w:t>
      </w:r>
    </w:p>
    <w:p w14:paraId="0091679B" w14:textId="77777777" w:rsidR="00F23FEE" w:rsidRPr="00F23FEE" w:rsidRDefault="00F23FEE" w:rsidP="00AA4786">
      <w:pPr>
        <w:numPr>
          <w:ilvl w:val="0"/>
          <w:numId w:val="16"/>
        </w:numPr>
        <w:rPr>
          <w:rFonts w:ascii="Segoe UI" w:hAnsi="Segoe UI" w:cs="Segoe UI"/>
          <w:sz w:val="22"/>
          <w:szCs w:val="22"/>
        </w:rPr>
      </w:pPr>
      <w:r w:rsidRPr="00F23FEE">
        <w:rPr>
          <w:rFonts w:ascii="Segoe UI" w:hAnsi="Segoe UI" w:cs="Segoe UI"/>
          <w:sz w:val="22"/>
          <w:szCs w:val="22"/>
        </w:rPr>
        <w:t>training facilities</w:t>
      </w:r>
    </w:p>
    <w:p w14:paraId="6540642C" w14:textId="77777777" w:rsidR="00F23FEE" w:rsidRPr="00F23FEE" w:rsidRDefault="00F23FEE" w:rsidP="00AA4786">
      <w:pPr>
        <w:numPr>
          <w:ilvl w:val="0"/>
          <w:numId w:val="16"/>
        </w:numPr>
        <w:rPr>
          <w:rFonts w:ascii="Segoe UI" w:hAnsi="Segoe UI" w:cs="Segoe UI"/>
          <w:sz w:val="22"/>
          <w:szCs w:val="22"/>
        </w:rPr>
      </w:pPr>
      <w:r w:rsidRPr="00F23FEE">
        <w:rPr>
          <w:rFonts w:ascii="Segoe UI" w:hAnsi="Segoe UI" w:cs="Segoe UI"/>
          <w:sz w:val="22"/>
          <w:szCs w:val="22"/>
        </w:rPr>
        <w:t>training activities</w:t>
      </w:r>
    </w:p>
    <w:p w14:paraId="724FD508" w14:textId="77777777" w:rsidR="00F23FEE" w:rsidRPr="00F23FEE" w:rsidRDefault="00F23FEE" w:rsidP="00AA4786">
      <w:pPr>
        <w:numPr>
          <w:ilvl w:val="0"/>
          <w:numId w:val="16"/>
        </w:numPr>
        <w:rPr>
          <w:rFonts w:ascii="Segoe UI" w:hAnsi="Segoe UI" w:cs="Segoe UI"/>
          <w:sz w:val="22"/>
          <w:szCs w:val="22"/>
        </w:rPr>
      </w:pPr>
      <w:r w:rsidRPr="00F23FEE">
        <w:rPr>
          <w:rFonts w:ascii="Segoe UI" w:hAnsi="Segoe UI" w:cs="Segoe UI"/>
          <w:sz w:val="22"/>
          <w:szCs w:val="22"/>
        </w:rPr>
        <w:t>learning resources and materials</w:t>
      </w:r>
    </w:p>
    <w:p w14:paraId="7BAC9288" w14:textId="77777777" w:rsidR="00F23FEE" w:rsidRPr="00F23FEE" w:rsidRDefault="00F23FEE" w:rsidP="00AA4786">
      <w:pPr>
        <w:numPr>
          <w:ilvl w:val="0"/>
          <w:numId w:val="16"/>
        </w:numPr>
        <w:rPr>
          <w:rFonts w:ascii="Segoe UI" w:hAnsi="Segoe UI" w:cs="Segoe UI"/>
          <w:sz w:val="22"/>
          <w:szCs w:val="22"/>
        </w:rPr>
      </w:pPr>
      <w:r w:rsidRPr="00F23FEE">
        <w:rPr>
          <w:rFonts w:ascii="Segoe UI" w:hAnsi="Segoe UI" w:cs="Segoe UI"/>
          <w:sz w:val="22"/>
          <w:szCs w:val="22"/>
        </w:rPr>
        <w:t>assessment procedures</w:t>
      </w:r>
    </w:p>
    <w:p w14:paraId="267E6AB6" w14:textId="77777777" w:rsidR="00F23FEE" w:rsidRPr="00F23FEE" w:rsidRDefault="00F23FEE" w:rsidP="00F23FEE">
      <w:pPr>
        <w:rPr>
          <w:rFonts w:ascii="Segoe UI" w:hAnsi="Segoe UI" w:cs="Segoe UI"/>
          <w:sz w:val="22"/>
          <w:szCs w:val="22"/>
        </w:rPr>
      </w:pPr>
      <w:r w:rsidRPr="00F23FEE">
        <w:rPr>
          <w:rFonts w:ascii="Segoe UI" w:hAnsi="Segoe UI" w:cs="Segoe UI"/>
          <w:sz w:val="22"/>
          <w:szCs w:val="22"/>
        </w:rPr>
        <w:t>Your feedback assists us in ensuring your expectations are met and helps us continuously improve the quality of our services.</w:t>
      </w:r>
    </w:p>
    <w:p w14:paraId="7F979118" w14:textId="77777777" w:rsidR="009D1E35" w:rsidRDefault="009D1E35" w:rsidP="00FA6087">
      <w:pPr>
        <w:rPr>
          <w:rFonts w:ascii="Segoe UI" w:hAnsi="Segoe UI" w:cs="Segoe UI"/>
          <w:b/>
          <w:bCs/>
          <w:sz w:val="22"/>
          <w:szCs w:val="22"/>
        </w:rPr>
      </w:pPr>
    </w:p>
    <w:p w14:paraId="36FB3930" w14:textId="77777777" w:rsidR="00A73D21" w:rsidRPr="00A73D21" w:rsidRDefault="00A73D21" w:rsidP="00A73D21">
      <w:pPr>
        <w:pStyle w:val="Heading2"/>
        <w:rPr>
          <w:rFonts w:ascii="Segoe UI" w:hAnsi="Segoe UI" w:cs="Segoe UI"/>
          <w:b/>
          <w:bCs/>
          <w:sz w:val="28"/>
          <w:szCs w:val="28"/>
        </w:rPr>
      </w:pPr>
      <w:bookmarkStart w:id="6" w:name="_Toc238128748"/>
      <w:r w:rsidRPr="00A73D21">
        <w:rPr>
          <w:rFonts w:ascii="Segoe UI" w:hAnsi="Segoe UI" w:cs="Segoe UI"/>
          <w:b/>
          <w:bCs/>
          <w:sz w:val="28"/>
          <w:szCs w:val="28"/>
        </w:rPr>
        <w:t>Legislative and Regulatory Requirements</w:t>
      </w:r>
      <w:bookmarkEnd w:id="6"/>
    </w:p>
    <w:p w14:paraId="5ECDB509" w14:textId="29FC3068" w:rsidR="00A73D21" w:rsidRPr="00A73D21" w:rsidRDefault="00A73D21" w:rsidP="00A73D21">
      <w:pPr>
        <w:rPr>
          <w:rFonts w:ascii="Segoe UI" w:hAnsi="Segoe UI" w:cs="Segoe UI"/>
          <w:sz w:val="22"/>
          <w:szCs w:val="22"/>
        </w:rPr>
      </w:pPr>
      <w:r w:rsidRPr="00A73D21">
        <w:rPr>
          <w:rFonts w:ascii="Segoe UI" w:hAnsi="Segoe UI" w:cs="Segoe UI"/>
          <w:sz w:val="22"/>
          <w:szCs w:val="22"/>
        </w:rPr>
        <w:t>Southern</w:t>
      </w:r>
      <w:r w:rsidR="003F2144">
        <w:rPr>
          <w:rFonts w:ascii="Segoe UI" w:hAnsi="Segoe UI" w:cs="Segoe UI"/>
          <w:sz w:val="22"/>
          <w:szCs w:val="22"/>
        </w:rPr>
        <w:t>.</w:t>
      </w:r>
      <w:r w:rsidRPr="00A73D21">
        <w:rPr>
          <w:rFonts w:ascii="Segoe UI" w:hAnsi="Segoe UI" w:cs="Segoe UI"/>
          <w:sz w:val="22"/>
          <w:szCs w:val="22"/>
        </w:rPr>
        <w:t>IML Pathology operates in accordance with all applicable Commonwealth and New South Wales legislative and regulatory requirements, including but not limited to:</w:t>
      </w:r>
    </w:p>
    <w:p w14:paraId="14A708DE" w14:textId="77777777" w:rsidR="00A73D21" w:rsidRPr="00A73D21" w:rsidRDefault="00A73D21" w:rsidP="00AA4786">
      <w:pPr>
        <w:numPr>
          <w:ilvl w:val="0"/>
          <w:numId w:val="17"/>
        </w:numPr>
        <w:rPr>
          <w:rFonts w:ascii="Segoe UI" w:hAnsi="Segoe UI" w:cs="Segoe UI"/>
          <w:sz w:val="22"/>
          <w:szCs w:val="22"/>
        </w:rPr>
      </w:pPr>
      <w:r w:rsidRPr="00A73D21">
        <w:rPr>
          <w:rFonts w:ascii="Segoe UI" w:hAnsi="Segoe UI" w:cs="Segoe UI"/>
          <w:sz w:val="22"/>
          <w:szCs w:val="22"/>
        </w:rPr>
        <w:t>Work Health and Safety Act 2011 (NSW)</w:t>
      </w:r>
    </w:p>
    <w:p w14:paraId="670BE405" w14:textId="77777777" w:rsidR="00A73D21" w:rsidRPr="00A73D21" w:rsidRDefault="00A73D21" w:rsidP="00AA4786">
      <w:pPr>
        <w:numPr>
          <w:ilvl w:val="0"/>
          <w:numId w:val="17"/>
        </w:numPr>
        <w:rPr>
          <w:rFonts w:ascii="Segoe UI" w:hAnsi="Segoe UI" w:cs="Segoe UI"/>
          <w:sz w:val="22"/>
          <w:szCs w:val="22"/>
        </w:rPr>
      </w:pPr>
      <w:r w:rsidRPr="00A73D21">
        <w:rPr>
          <w:rFonts w:ascii="Segoe UI" w:hAnsi="Segoe UI" w:cs="Segoe UI"/>
          <w:sz w:val="22"/>
          <w:szCs w:val="22"/>
        </w:rPr>
        <w:t>Workers Compensation Act 1987 (NSW)</w:t>
      </w:r>
    </w:p>
    <w:p w14:paraId="4E377692" w14:textId="77777777" w:rsidR="00A73D21" w:rsidRPr="00A73D21" w:rsidRDefault="00A73D21" w:rsidP="00AA4786">
      <w:pPr>
        <w:numPr>
          <w:ilvl w:val="0"/>
          <w:numId w:val="17"/>
        </w:numPr>
        <w:rPr>
          <w:rFonts w:ascii="Segoe UI" w:hAnsi="Segoe UI" w:cs="Segoe UI"/>
          <w:sz w:val="22"/>
          <w:szCs w:val="22"/>
        </w:rPr>
      </w:pPr>
      <w:r w:rsidRPr="00A73D21">
        <w:rPr>
          <w:rFonts w:ascii="Segoe UI" w:hAnsi="Segoe UI" w:cs="Segoe UI"/>
          <w:sz w:val="22"/>
          <w:szCs w:val="22"/>
        </w:rPr>
        <w:t>Privacy Act 1988 (Cth)</w:t>
      </w:r>
    </w:p>
    <w:p w14:paraId="40CCA850" w14:textId="77777777" w:rsidR="00A73D21" w:rsidRPr="00A73D21" w:rsidRDefault="00A73D21" w:rsidP="00AA4786">
      <w:pPr>
        <w:numPr>
          <w:ilvl w:val="0"/>
          <w:numId w:val="17"/>
        </w:numPr>
        <w:rPr>
          <w:rFonts w:ascii="Segoe UI" w:hAnsi="Segoe UI" w:cs="Segoe UI"/>
          <w:sz w:val="22"/>
          <w:szCs w:val="22"/>
        </w:rPr>
      </w:pPr>
      <w:r w:rsidRPr="00A73D21">
        <w:rPr>
          <w:rFonts w:ascii="Segoe UI" w:hAnsi="Segoe UI" w:cs="Segoe UI"/>
          <w:sz w:val="22"/>
          <w:szCs w:val="22"/>
        </w:rPr>
        <w:t>Privacy and Personal Information Protection Act 1998 (NSW)</w:t>
      </w:r>
    </w:p>
    <w:p w14:paraId="0661E6C6" w14:textId="77777777" w:rsidR="00A73D21" w:rsidRPr="00A73D21" w:rsidRDefault="00A73D21" w:rsidP="00AA4786">
      <w:pPr>
        <w:numPr>
          <w:ilvl w:val="0"/>
          <w:numId w:val="17"/>
        </w:numPr>
        <w:rPr>
          <w:rFonts w:ascii="Segoe UI" w:hAnsi="Segoe UI" w:cs="Segoe UI"/>
          <w:sz w:val="22"/>
          <w:szCs w:val="22"/>
        </w:rPr>
      </w:pPr>
      <w:r w:rsidRPr="00A73D21">
        <w:rPr>
          <w:rFonts w:ascii="Segoe UI" w:hAnsi="Segoe UI" w:cs="Segoe UI"/>
          <w:sz w:val="22"/>
          <w:szCs w:val="22"/>
        </w:rPr>
        <w:t>Health Records and Information Privacy Act 2002 (NSW)</w:t>
      </w:r>
    </w:p>
    <w:p w14:paraId="74DEE802" w14:textId="77777777" w:rsidR="00A73D21" w:rsidRPr="00A73D21" w:rsidRDefault="00A73D21" w:rsidP="00AA4786">
      <w:pPr>
        <w:numPr>
          <w:ilvl w:val="0"/>
          <w:numId w:val="17"/>
        </w:numPr>
        <w:rPr>
          <w:rFonts w:ascii="Segoe UI" w:hAnsi="Segoe UI" w:cs="Segoe UI"/>
          <w:sz w:val="22"/>
          <w:szCs w:val="22"/>
        </w:rPr>
      </w:pPr>
      <w:r w:rsidRPr="00A73D21">
        <w:rPr>
          <w:rFonts w:ascii="Segoe UI" w:hAnsi="Segoe UI" w:cs="Segoe UI"/>
          <w:sz w:val="22"/>
          <w:szCs w:val="22"/>
        </w:rPr>
        <w:t>Anti-Discrimination Act 1977 (NSW)</w:t>
      </w:r>
    </w:p>
    <w:p w14:paraId="267789C4" w14:textId="77777777" w:rsidR="00A73D21" w:rsidRPr="00A73D21" w:rsidRDefault="00A73D21" w:rsidP="00AA4786">
      <w:pPr>
        <w:numPr>
          <w:ilvl w:val="0"/>
          <w:numId w:val="17"/>
        </w:numPr>
        <w:rPr>
          <w:rFonts w:ascii="Segoe UI" w:hAnsi="Segoe UI" w:cs="Segoe UI"/>
          <w:sz w:val="22"/>
          <w:szCs w:val="22"/>
        </w:rPr>
      </w:pPr>
      <w:r w:rsidRPr="00A73D21">
        <w:rPr>
          <w:rFonts w:ascii="Segoe UI" w:hAnsi="Segoe UI" w:cs="Segoe UI"/>
          <w:sz w:val="22"/>
          <w:szCs w:val="22"/>
        </w:rPr>
        <w:t>National Vocational Education and Training Regulator Act 2011 (Cth)</w:t>
      </w:r>
    </w:p>
    <w:p w14:paraId="52ECF38D" w14:textId="77777777" w:rsidR="00A73D21" w:rsidRPr="00A73D21" w:rsidRDefault="00A73D21" w:rsidP="00AA4786">
      <w:pPr>
        <w:numPr>
          <w:ilvl w:val="0"/>
          <w:numId w:val="17"/>
        </w:numPr>
        <w:rPr>
          <w:rFonts w:ascii="Segoe UI" w:hAnsi="Segoe UI" w:cs="Segoe UI"/>
          <w:sz w:val="22"/>
          <w:szCs w:val="22"/>
        </w:rPr>
      </w:pPr>
      <w:r w:rsidRPr="00A73D21">
        <w:rPr>
          <w:rFonts w:ascii="Segoe UI" w:hAnsi="Segoe UI" w:cs="Segoe UI"/>
          <w:sz w:val="22"/>
          <w:szCs w:val="22"/>
        </w:rPr>
        <w:t>Child Protection (Working with Children) Act 2012 (NSW), where applicable</w:t>
      </w:r>
    </w:p>
    <w:p w14:paraId="67484FC5" w14:textId="77777777" w:rsidR="00A73D21" w:rsidRPr="00A73D21" w:rsidRDefault="00A73D21" w:rsidP="00AA4786">
      <w:pPr>
        <w:numPr>
          <w:ilvl w:val="0"/>
          <w:numId w:val="17"/>
        </w:numPr>
        <w:rPr>
          <w:rFonts w:ascii="Segoe UI" w:hAnsi="Segoe UI" w:cs="Segoe UI"/>
          <w:sz w:val="22"/>
          <w:szCs w:val="22"/>
        </w:rPr>
      </w:pPr>
      <w:r w:rsidRPr="00A73D21">
        <w:rPr>
          <w:rFonts w:ascii="Segoe UI" w:hAnsi="Segoe UI" w:cs="Segoe UI"/>
          <w:sz w:val="22"/>
          <w:szCs w:val="22"/>
        </w:rPr>
        <w:t>Australian Qualifications Framework (AQF)</w:t>
      </w:r>
    </w:p>
    <w:p w14:paraId="5C2939D1" w14:textId="77777777" w:rsidR="00A73D21" w:rsidRPr="00A73D21" w:rsidRDefault="00A73D21" w:rsidP="00AA4786">
      <w:pPr>
        <w:numPr>
          <w:ilvl w:val="0"/>
          <w:numId w:val="17"/>
        </w:numPr>
        <w:rPr>
          <w:rFonts w:ascii="Segoe UI" w:hAnsi="Segoe UI" w:cs="Segoe UI"/>
          <w:sz w:val="22"/>
          <w:szCs w:val="22"/>
        </w:rPr>
      </w:pPr>
      <w:r w:rsidRPr="00A73D21">
        <w:rPr>
          <w:rFonts w:ascii="Segoe UI" w:hAnsi="Segoe UI" w:cs="Segoe UI"/>
          <w:sz w:val="22"/>
          <w:szCs w:val="22"/>
        </w:rPr>
        <w:lastRenderedPageBreak/>
        <w:t>Standards for Registered Training Organisations (RTOs) 2025</w:t>
      </w:r>
    </w:p>
    <w:p w14:paraId="349BED6E" w14:textId="77777777" w:rsidR="00A73D21" w:rsidRPr="00A73D21" w:rsidRDefault="00A73D21" w:rsidP="00AA4786">
      <w:pPr>
        <w:numPr>
          <w:ilvl w:val="0"/>
          <w:numId w:val="17"/>
        </w:numPr>
        <w:rPr>
          <w:rFonts w:ascii="Segoe UI" w:hAnsi="Segoe UI" w:cs="Segoe UI"/>
          <w:sz w:val="22"/>
          <w:szCs w:val="22"/>
        </w:rPr>
      </w:pPr>
      <w:r w:rsidRPr="00A73D21">
        <w:rPr>
          <w:rFonts w:ascii="Segoe UI" w:hAnsi="Segoe UI" w:cs="Segoe UI"/>
          <w:sz w:val="22"/>
          <w:szCs w:val="22"/>
        </w:rPr>
        <w:t>Financial Viability Risk Assessment Requirements 2021</w:t>
      </w:r>
    </w:p>
    <w:p w14:paraId="5CF05B04" w14:textId="77777777" w:rsidR="00A73D21" w:rsidRPr="00A73D21" w:rsidRDefault="00A73D21" w:rsidP="00AA4786">
      <w:pPr>
        <w:numPr>
          <w:ilvl w:val="0"/>
          <w:numId w:val="17"/>
        </w:numPr>
        <w:rPr>
          <w:rFonts w:ascii="Segoe UI" w:hAnsi="Segoe UI" w:cs="Segoe UI"/>
          <w:sz w:val="22"/>
          <w:szCs w:val="22"/>
        </w:rPr>
      </w:pPr>
      <w:r w:rsidRPr="00A73D21">
        <w:rPr>
          <w:rFonts w:ascii="Segoe UI" w:hAnsi="Segoe UI" w:cs="Segoe UI"/>
          <w:sz w:val="22"/>
          <w:szCs w:val="22"/>
        </w:rPr>
        <w:t>Data Provision Requirements 2020</w:t>
      </w:r>
    </w:p>
    <w:p w14:paraId="0BE0A24A" w14:textId="77777777" w:rsidR="00A73D21" w:rsidRPr="00A73D21" w:rsidRDefault="00A73D21" w:rsidP="00AA4786">
      <w:pPr>
        <w:numPr>
          <w:ilvl w:val="0"/>
          <w:numId w:val="17"/>
        </w:numPr>
        <w:rPr>
          <w:rFonts w:ascii="Segoe UI" w:hAnsi="Segoe UI" w:cs="Segoe UI"/>
          <w:sz w:val="22"/>
          <w:szCs w:val="22"/>
        </w:rPr>
      </w:pPr>
      <w:r w:rsidRPr="00A73D21">
        <w:rPr>
          <w:rFonts w:ascii="Segoe UI" w:hAnsi="Segoe UI" w:cs="Segoe UI"/>
          <w:sz w:val="22"/>
          <w:szCs w:val="22"/>
        </w:rPr>
        <w:t>Nationally Recognised Training (NRT) Logo Conditions of Use Policy</w:t>
      </w:r>
    </w:p>
    <w:p w14:paraId="43BEB1B2" w14:textId="77777777" w:rsidR="00A73D21" w:rsidRPr="00A73D21" w:rsidRDefault="00A73D21" w:rsidP="00AA4786">
      <w:pPr>
        <w:numPr>
          <w:ilvl w:val="0"/>
          <w:numId w:val="17"/>
        </w:numPr>
        <w:rPr>
          <w:rFonts w:ascii="Segoe UI" w:hAnsi="Segoe UI" w:cs="Segoe UI"/>
          <w:sz w:val="22"/>
          <w:szCs w:val="22"/>
        </w:rPr>
      </w:pPr>
      <w:r w:rsidRPr="00A73D21">
        <w:rPr>
          <w:rFonts w:ascii="Segoe UI" w:hAnsi="Segoe UI" w:cs="Segoe UI"/>
          <w:sz w:val="22"/>
          <w:szCs w:val="22"/>
        </w:rPr>
        <w:t>National Association of Testing Authorities (NATA)</w:t>
      </w:r>
    </w:p>
    <w:p w14:paraId="05B3D814" w14:textId="2D82BA14" w:rsidR="00A73D21" w:rsidRPr="00A73D21" w:rsidRDefault="00A73D21" w:rsidP="00AA4786">
      <w:pPr>
        <w:numPr>
          <w:ilvl w:val="0"/>
          <w:numId w:val="17"/>
        </w:numPr>
        <w:rPr>
          <w:rFonts w:ascii="Segoe UI" w:hAnsi="Segoe UI" w:cs="Segoe UI"/>
          <w:sz w:val="22"/>
          <w:szCs w:val="22"/>
        </w:rPr>
      </w:pPr>
      <w:r w:rsidRPr="00A73D21">
        <w:rPr>
          <w:rFonts w:ascii="Segoe UI" w:hAnsi="Segoe UI" w:cs="Segoe UI"/>
          <w:sz w:val="22"/>
          <w:szCs w:val="22"/>
        </w:rPr>
        <w:t xml:space="preserve">National Pathology Accreditation Advisory Council (NPAAC) Accreditation Standards </w:t>
      </w:r>
    </w:p>
    <w:p w14:paraId="5F7525A5" w14:textId="77777777" w:rsidR="00A73D21" w:rsidRPr="00A73D21" w:rsidRDefault="00A73D21" w:rsidP="00A73D21">
      <w:pPr>
        <w:rPr>
          <w:rFonts w:ascii="Segoe UI" w:hAnsi="Segoe UI" w:cs="Segoe UI"/>
          <w:b/>
          <w:bCs/>
          <w:sz w:val="22"/>
          <w:szCs w:val="22"/>
        </w:rPr>
      </w:pPr>
      <w:r w:rsidRPr="00A73D21">
        <w:rPr>
          <w:rFonts w:ascii="Segoe UI" w:hAnsi="Segoe UI" w:cs="Segoe UI"/>
          <w:b/>
          <w:bCs/>
          <w:sz w:val="22"/>
          <w:szCs w:val="22"/>
        </w:rPr>
        <w:t>Vocational Education and Training (VET) Quality Framework</w:t>
      </w:r>
    </w:p>
    <w:p w14:paraId="2C32157E" w14:textId="77777777" w:rsidR="00A73D21" w:rsidRPr="00A73D21" w:rsidRDefault="00A73D21" w:rsidP="00A73D21">
      <w:pPr>
        <w:rPr>
          <w:rFonts w:ascii="Segoe UI" w:hAnsi="Segoe UI" w:cs="Segoe UI"/>
          <w:sz w:val="22"/>
          <w:szCs w:val="22"/>
        </w:rPr>
      </w:pPr>
      <w:r w:rsidRPr="00A73D21">
        <w:rPr>
          <w:rFonts w:ascii="Segoe UI" w:hAnsi="Segoe UI" w:cs="Segoe UI"/>
          <w:sz w:val="22"/>
          <w:szCs w:val="22"/>
        </w:rPr>
        <w:t>The VET Quality Framework consists of:</w:t>
      </w:r>
    </w:p>
    <w:p w14:paraId="186F417E" w14:textId="77777777" w:rsidR="00A73D21" w:rsidRPr="00A73D21" w:rsidRDefault="00A73D21" w:rsidP="00AA4786">
      <w:pPr>
        <w:numPr>
          <w:ilvl w:val="0"/>
          <w:numId w:val="18"/>
        </w:numPr>
        <w:rPr>
          <w:rFonts w:ascii="Segoe UI" w:hAnsi="Segoe UI" w:cs="Segoe UI"/>
          <w:sz w:val="22"/>
          <w:szCs w:val="22"/>
        </w:rPr>
      </w:pPr>
      <w:r w:rsidRPr="00A73D21">
        <w:rPr>
          <w:rFonts w:ascii="Segoe UI" w:hAnsi="Segoe UI" w:cs="Segoe UI"/>
          <w:sz w:val="22"/>
          <w:szCs w:val="22"/>
        </w:rPr>
        <w:t>Standards for Registered Training Organisations (RTOs) 2025</w:t>
      </w:r>
    </w:p>
    <w:p w14:paraId="7F303385" w14:textId="77777777" w:rsidR="00A73D21" w:rsidRPr="00A73D21" w:rsidRDefault="00A73D21" w:rsidP="00AA4786">
      <w:pPr>
        <w:numPr>
          <w:ilvl w:val="0"/>
          <w:numId w:val="18"/>
        </w:numPr>
        <w:rPr>
          <w:rFonts w:ascii="Segoe UI" w:hAnsi="Segoe UI" w:cs="Segoe UI"/>
          <w:sz w:val="22"/>
          <w:szCs w:val="22"/>
        </w:rPr>
      </w:pPr>
      <w:r w:rsidRPr="00A73D21">
        <w:rPr>
          <w:rFonts w:ascii="Segoe UI" w:hAnsi="Segoe UI" w:cs="Segoe UI"/>
          <w:sz w:val="22"/>
          <w:szCs w:val="22"/>
        </w:rPr>
        <w:t>Australian Qualifications Framework (AQF)</w:t>
      </w:r>
    </w:p>
    <w:p w14:paraId="773570B8" w14:textId="77777777" w:rsidR="00A73D21" w:rsidRPr="00A73D21" w:rsidRDefault="00A73D21" w:rsidP="00AA4786">
      <w:pPr>
        <w:numPr>
          <w:ilvl w:val="0"/>
          <w:numId w:val="18"/>
        </w:numPr>
        <w:rPr>
          <w:rFonts w:ascii="Segoe UI" w:hAnsi="Segoe UI" w:cs="Segoe UI"/>
          <w:sz w:val="22"/>
          <w:szCs w:val="22"/>
        </w:rPr>
      </w:pPr>
      <w:r w:rsidRPr="00A73D21">
        <w:rPr>
          <w:rFonts w:ascii="Segoe UI" w:hAnsi="Segoe UI" w:cs="Segoe UI"/>
          <w:sz w:val="22"/>
          <w:szCs w:val="22"/>
        </w:rPr>
        <w:t>Financial Viability Risk Assessment Requirements 2021</w:t>
      </w:r>
    </w:p>
    <w:p w14:paraId="58324957" w14:textId="77777777" w:rsidR="00A73D21" w:rsidRPr="00A73D21" w:rsidRDefault="00A73D21" w:rsidP="00AA4786">
      <w:pPr>
        <w:numPr>
          <w:ilvl w:val="0"/>
          <w:numId w:val="18"/>
        </w:numPr>
        <w:rPr>
          <w:rFonts w:ascii="Segoe UI" w:hAnsi="Segoe UI" w:cs="Segoe UI"/>
          <w:sz w:val="22"/>
          <w:szCs w:val="22"/>
        </w:rPr>
      </w:pPr>
      <w:r w:rsidRPr="00A73D21">
        <w:rPr>
          <w:rFonts w:ascii="Segoe UI" w:hAnsi="Segoe UI" w:cs="Segoe UI"/>
          <w:sz w:val="22"/>
          <w:szCs w:val="22"/>
        </w:rPr>
        <w:t>Data Provision Requirements 2020</w:t>
      </w:r>
    </w:p>
    <w:p w14:paraId="1C346A3F" w14:textId="77777777" w:rsidR="00A73D21" w:rsidRPr="00A73D21" w:rsidRDefault="00A73D21" w:rsidP="00AA4786">
      <w:pPr>
        <w:numPr>
          <w:ilvl w:val="0"/>
          <w:numId w:val="18"/>
        </w:numPr>
        <w:rPr>
          <w:rFonts w:ascii="Segoe UI" w:hAnsi="Segoe UI" w:cs="Segoe UI"/>
          <w:sz w:val="22"/>
          <w:szCs w:val="22"/>
        </w:rPr>
      </w:pPr>
      <w:r w:rsidRPr="00A73D21">
        <w:rPr>
          <w:rFonts w:ascii="Segoe UI" w:hAnsi="Segoe UI" w:cs="Segoe UI"/>
          <w:sz w:val="22"/>
          <w:szCs w:val="22"/>
        </w:rPr>
        <w:t>Credential Policy</w:t>
      </w:r>
    </w:p>
    <w:p w14:paraId="21DCABFC" w14:textId="77777777" w:rsidR="00A73D21" w:rsidRPr="00A73D21" w:rsidRDefault="00A73D21" w:rsidP="00AA4786">
      <w:pPr>
        <w:numPr>
          <w:ilvl w:val="0"/>
          <w:numId w:val="18"/>
        </w:numPr>
        <w:rPr>
          <w:rFonts w:ascii="Segoe UI" w:hAnsi="Segoe UI" w:cs="Segoe UI"/>
          <w:sz w:val="22"/>
          <w:szCs w:val="22"/>
        </w:rPr>
      </w:pPr>
      <w:r w:rsidRPr="00A73D21">
        <w:rPr>
          <w:rFonts w:ascii="Segoe UI" w:hAnsi="Segoe UI" w:cs="Segoe UI"/>
          <w:sz w:val="22"/>
          <w:szCs w:val="22"/>
        </w:rPr>
        <w:t>Fit and Proper Person Requirements</w:t>
      </w:r>
    </w:p>
    <w:p w14:paraId="29BEA5C2" w14:textId="77777777" w:rsidR="00A73D21" w:rsidRDefault="00A73D21" w:rsidP="00AA4786">
      <w:pPr>
        <w:numPr>
          <w:ilvl w:val="0"/>
          <w:numId w:val="18"/>
        </w:numPr>
        <w:rPr>
          <w:rFonts w:ascii="Segoe UI" w:hAnsi="Segoe UI" w:cs="Segoe UI"/>
          <w:sz w:val="22"/>
          <w:szCs w:val="22"/>
        </w:rPr>
      </w:pPr>
      <w:r w:rsidRPr="00A73D21">
        <w:rPr>
          <w:rFonts w:ascii="Segoe UI" w:hAnsi="Segoe UI" w:cs="Segoe UI"/>
          <w:sz w:val="22"/>
          <w:szCs w:val="22"/>
        </w:rPr>
        <w:t>Nationally Recognised Training (NRT) Logo Conditions of Use Policy</w:t>
      </w:r>
    </w:p>
    <w:p w14:paraId="7118AF26" w14:textId="77777777" w:rsidR="00A73D21" w:rsidRPr="00A73D21" w:rsidRDefault="00A73D21" w:rsidP="00A73D21">
      <w:pPr>
        <w:rPr>
          <w:rFonts w:ascii="Segoe UI" w:hAnsi="Segoe UI" w:cs="Segoe UI"/>
          <w:sz w:val="22"/>
          <w:szCs w:val="22"/>
        </w:rPr>
      </w:pPr>
    </w:p>
    <w:p w14:paraId="4A3073D5" w14:textId="71545457" w:rsidR="00A73D21" w:rsidRPr="00A73D21" w:rsidRDefault="00A73D21" w:rsidP="00A73D21">
      <w:pPr>
        <w:rPr>
          <w:rFonts w:ascii="Segoe UI" w:hAnsi="Segoe UI" w:cs="Segoe UI"/>
          <w:sz w:val="22"/>
          <w:szCs w:val="22"/>
        </w:rPr>
      </w:pPr>
      <w:r w:rsidRPr="00A73D21">
        <w:rPr>
          <w:rFonts w:ascii="Segoe UI" w:hAnsi="Segoe UI" w:cs="Segoe UI"/>
          <w:sz w:val="22"/>
          <w:szCs w:val="22"/>
        </w:rPr>
        <w:t xml:space="preserve">These requirements support nationally consistent, high-quality vocational education and training outcomes. </w:t>
      </w:r>
    </w:p>
    <w:p w14:paraId="2FA6A44D" w14:textId="4B348ACF" w:rsidR="00A73D21" w:rsidRPr="00A73D21" w:rsidRDefault="00A73D21" w:rsidP="00A73D21">
      <w:pPr>
        <w:rPr>
          <w:rFonts w:ascii="Segoe UI" w:hAnsi="Segoe UI" w:cs="Segoe UI"/>
          <w:sz w:val="22"/>
          <w:szCs w:val="22"/>
        </w:rPr>
      </w:pPr>
      <w:r w:rsidRPr="00A73D21">
        <w:rPr>
          <w:rFonts w:ascii="Segoe UI" w:hAnsi="Segoe UI" w:cs="Segoe UI"/>
          <w:sz w:val="22"/>
          <w:szCs w:val="22"/>
        </w:rPr>
        <w:t>Copies of relevant legislation, standards, policies, and procedures are available upon request. Current legislation can also be accessed through the NSW Legislation website and the Australian Government Federal Register of Legislation.</w:t>
      </w:r>
    </w:p>
    <w:p w14:paraId="26F9DF16" w14:textId="77777777" w:rsidR="00A73D21" w:rsidRPr="00A73D21" w:rsidRDefault="00A73D21" w:rsidP="00A73D21">
      <w:pPr>
        <w:rPr>
          <w:rFonts w:ascii="Segoe UI" w:hAnsi="Segoe UI" w:cs="Segoe UI"/>
          <w:b/>
          <w:bCs/>
          <w:sz w:val="22"/>
          <w:szCs w:val="22"/>
        </w:rPr>
      </w:pPr>
      <w:r w:rsidRPr="00A73D21">
        <w:rPr>
          <w:rFonts w:ascii="Segoe UI" w:hAnsi="Segoe UI" w:cs="Segoe UI"/>
          <w:b/>
          <w:bCs/>
          <w:sz w:val="22"/>
          <w:szCs w:val="22"/>
        </w:rPr>
        <w:t>Work Health and Safety (WHS)</w:t>
      </w:r>
    </w:p>
    <w:p w14:paraId="5AF022E9" w14:textId="1690FB3C" w:rsidR="00A73D21" w:rsidRPr="00A73D21" w:rsidRDefault="00A73D21" w:rsidP="00A73D21">
      <w:pPr>
        <w:rPr>
          <w:rFonts w:ascii="Segoe UI" w:hAnsi="Segoe UI" w:cs="Segoe UI"/>
          <w:sz w:val="22"/>
          <w:szCs w:val="22"/>
        </w:rPr>
      </w:pPr>
      <w:r w:rsidRPr="00A73D21">
        <w:rPr>
          <w:rFonts w:ascii="Segoe UI" w:hAnsi="Segoe UI" w:cs="Segoe UI"/>
          <w:sz w:val="22"/>
          <w:szCs w:val="22"/>
        </w:rPr>
        <w:t>Southern</w:t>
      </w:r>
      <w:r w:rsidR="00040625">
        <w:rPr>
          <w:rFonts w:ascii="Segoe UI" w:hAnsi="Segoe UI" w:cs="Segoe UI"/>
          <w:sz w:val="22"/>
          <w:szCs w:val="22"/>
        </w:rPr>
        <w:t>.</w:t>
      </w:r>
      <w:r w:rsidRPr="00A73D21">
        <w:rPr>
          <w:rFonts w:ascii="Segoe UI" w:hAnsi="Segoe UI" w:cs="Segoe UI"/>
          <w:sz w:val="22"/>
          <w:szCs w:val="22"/>
        </w:rPr>
        <w:t>IML Pathology is committed to providing and maintaining, as far as reasonably practicable, a healthy and safe environment for staff, students, and visitors.</w:t>
      </w:r>
    </w:p>
    <w:p w14:paraId="49782F44" w14:textId="77777777" w:rsidR="00A73D21" w:rsidRPr="00A73D21" w:rsidRDefault="00A73D21" w:rsidP="00A73D21">
      <w:pPr>
        <w:rPr>
          <w:rFonts w:ascii="Segoe UI" w:hAnsi="Segoe UI" w:cs="Segoe UI"/>
          <w:sz w:val="22"/>
          <w:szCs w:val="22"/>
        </w:rPr>
      </w:pPr>
      <w:r w:rsidRPr="00A73D21">
        <w:rPr>
          <w:rFonts w:ascii="Segoe UI" w:hAnsi="Segoe UI" w:cs="Segoe UI"/>
          <w:sz w:val="22"/>
          <w:szCs w:val="22"/>
        </w:rPr>
        <w:t>Your trainer will explain emergency evacuation procedures during your first workshop. In an emergency, you must make your way calmly and quickly to the nearest exit and assemble at the designated evacuation point, where a roll call will be conducted.</w:t>
      </w:r>
    </w:p>
    <w:p w14:paraId="22BA2FC0" w14:textId="4C3D0BA5" w:rsidR="00A73D21" w:rsidRPr="00A73D21" w:rsidRDefault="00A73D21" w:rsidP="00A73D21">
      <w:pPr>
        <w:rPr>
          <w:rFonts w:ascii="Segoe UI" w:hAnsi="Segoe UI" w:cs="Segoe UI"/>
          <w:sz w:val="22"/>
          <w:szCs w:val="22"/>
        </w:rPr>
      </w:pPr>
      <w:r w:rsidRPr="00A73D21">
        <w:rPr>
          <w:rFonts w:ascii="Segoe UI" w:hAnsi="Segoe UI" w:cs="Segoe UI"/>
          <w:sz w:val="22"/>
          <w:szCs w:val="22"/>
        </w:rPr>
        <w:t>Smoking and vaping are not permitted within the building or on Southern</w:t>
      </w:r>
      <w:r>
        <w:rPr>
          <w:rFonts w:ascii="Segoe UI" w:hAnsi="Segoe UI" w:cs="Segoe UI"/>
          <w:sz w:val="22"/>
          <w:szCs w:val="22"/>
        </w:rPr>
        <w:t>.</w:t>
      </w:r>
      <w:r w:rsidRPr="00A73D21">
        <w:rPr>
          <w:rFonts w:ascii="Segoe UI" w:hAnsi="Segoe UI" w:cs="Segoe UI"/>
          <w:sz w:val="22"/>
          <w:szCs w:val="22"/>
        </w:rPr>
        <w:t>IML Pathology premises.</w:t>
      </w:r>
    </w:p>
    <w:p w14:paraId="5BC6AFBE" w14:textId="77777777" w:rsidR="00A73D21" w:rsidRDefault="00A73D21" w:rsidP="00A73D21">
      <w:pPr>
        <w:rPr>
          <w:rFonts w:ascii="Segoe UI" w:hAnsi="Segoe UI" w:cs="Segoe UI"/>
          <w:sz w:val="22"/>
          <w:szCs w:val="22"/>
        </w:rPr>
      </w:pPr>
      <w:r w:rsidRPr="00A73D21">
        <w:rPr>
          <w:rFonts w:ascii="Segoe UI" w:hAnsi="Segoe UI" w:cs="Segoe UI"/>
          <w:sz w:val="22"/>
          <w:szCs w:val="22"/>
        </w:rPr>
        <w:t xml:space="preserve">A First Aid Kit </w:t>
      </w:r>
      <w:proofErr w:type="gramStart"/>
      <w:r w:rsidRPr="00A73D21">
        <w:rPr>
          <w:rFonts w:ascii="Segoe UI" w:hAnsi="Segoe UI" w:cs="Segoe UI"/>
          <w:sz w:val="22"/>
          <w:szCs w:val="22"/>
        </w:rPr>
        <w:t>is located in</w:t>
      </w:r>
      <w:proofErr w:type="gramEnd"/>
      <w:r w:rsidRPr="00A73D21">
        <w:rPr>
          <w:rFonts w:ascii="Segoe UI" w:hAnsi="Segoe UI" w:cs="Segoe UI"/>
          <w:sz w:val="22"/>
          <w:szCs w:val="22"/>
        </w:rPr>
        <w:t xml:space="preserve"> the kitchen area.</w:t>
      </w:r>
    </w:p>
    <w:p w14:paraId="2ED50723" w14:textId="77777777" w:rsidR="00A73D21" w:rsidRPr="00A73D21" w:rsidRDefault="00A73D21" w:rsidP="00A73D21">
      <w:pPr>
        <w:rPr>
          <w:rFonts w:ascii="Segoe UI" w:hAnsi="Segoe UI" w:cs="Segoe UI"/>
          <w:sz w:val="22"/>
          <w:szCs w:val="22"/>
        </w:rPr>
      </w:pPr>
    </w:p>
    <w:p w14:paraId="7050E170" w14:textId="77777777" w:rsidR="00A73D21" w:rsidRPr="00A73D21" w:rsidRDefault="00A73D21" w:rsidP="00A73D21">
      <w:pPr>
        <w:rPr>
          <w:rFonts w:ascii="Segoe UI" w:hAnsi="Segoe UI" w:cs="Segoe UI"/>
          <w:sz w:val="22"/>
          <w:szCs w:val="22"/>
        </w:rPr>
      </w:pPr>
      <w:r w:rsidRPr="00A73D21">
        <w:rPr>
          <w:rFonts w:ascii="Segoe UI" w:hAnsi="Segoe UI" w:cs="Segoe UI"/>
          <w:sz w:val="22"/>
          <w:szCs w:val="22"/>
        </w:rPr>
        <w:t>Students are responsible for:</w:t>
      </w:r>
    </w:p>
    <w:p w14:paraId="69E58896" w14:textId="77777777" w:rsidR="00A73D21" w:rsidRPr="00A73D21" w:rsidRDefault="00A73D21" w:rsidP="00AA4786">
      <w:pPr>
        <w:numPr>
          <w:ilvl w:val="0"/>
          <w:numId w:val="19"/>
        </w:numPr>
        <w:rPr>
          <w:rFonts w:ascii="Segoe UI" w:hAnsi="Segoe UI" w:cs="Segoe UI"/>
          <w:sz w:val="22"/>
          <w:szCs w:val="22"/>
        </w:rPr>
      </w:pPr>
      <w:r w:rsidRPr="00A73D21">
        <w:rPr>
          <w:rFonts w:ascii="Segoe UI" w:hAnsi="Segoe UI" w:cs="Segoe UI"/>
          <w:sz w:val="22"/>
          <w:szCs w:val="22"/>
        </w:rPr>
        <w:t>Wearing personal protective equipment (PPE) as required.</w:t>
      </w:r>
    </w:p>
    <w:p w14:paraId="25B5C8EC" w14:textId="77777777" w:rsidR="00A73D21" w:rsidRPr="00A73D21" w:rsidRDefault="00A73D21" w:rsidP="00AA4786">
      <w:pPr>
        <w:numPr>
          <w:ilvl w:val="0"/>
          <w:numId w:val="19"/>
        </w:numPr>
        <w:rPr>
          <w:rFonts w:ascii="Segoe UI" w:hAnsi="Segoe UI" w:cs="Segoe UI"/>
          <w:sz w:val="22"/>
          <w:szCs w:val="22"/>
        </w:rPr>
      </w:pPr>
      <w:proofErr w:type="gramStart"/>
      <w:r w:rsidRPr="00A73D21">
        <w:rPr>
          <w:rFonts w:ascii="Segoe UI" w:hAnsi="Segoe UI" w:cs="Segoe UI"/>
          <w:sz w:val="22"/>
          <w:szCs w:val="22"/>
        </w:rPr>
        <w:t>Conducting themselves in a safe and healthy manner at all times</w:t>
      </w:r>
      <w:proofErr w:type="gramEnd"/>
      <w:r w:rsidRPr="00A73D21">
        <w:rPr>
          <w:rFonts w:ascii="Segoe UI" w:hAnsi="Segoe UI" w:cs="Segoe UI"/>
          <w:sz w:val="22"/>
          <w:szCs w:val="22"/>
        </w:rPr>
        <w:t>.</w:t>
      </w:r>
    </w:p>
    <w:p w14:paraId="49E9C4D3" w14:textId="77777777" w:rsidR="00A73D21" w:rsidRPr="00A73D21" w:rsidRDefault="00A73D21" w:rsidP="00AA4786">
      <w:pPr>
        <w:numPr>
          <w:ilvl w:val="0"/>
          <w:numId w:val="19"/>
        </w:numPr>
        <w:rPr>
          <w:rFonts w:ascii="Segoe UI" w:hAnsi="Segoe UI" w:cs="Segoe UI"/>
          <w:sz w:val="22"/>
          <w:szCs w:val="22"/>
        </w:rPr>
      </w:pPr>
      <w:r w:rsidRPr="00A73D21">
        <w:rPr>
          <w:rFonts w:ascii="Segoe UI" w:hAnsi="Segoe UI" w:cs="Segoe UI"/>
          <w:sz w:val="22"/>
          <w:szCs w:val="22"/>
        </w:rPr>
        <w:t>Assisting in the prevention of injury and illness to themselves, trainers, staff, and fellow students.</w:t>
      </w:r>
    </w:p>
    <w:p w14:paraId="2830AA3F" w14:textId="77777777" w:rsidR="00A73D21" w:rsidRPr="00A73D21" w:rsidRDefault="00A73D21" w:rsidP="00AA4786">
      <w:pPr>
        <w:numPr>
          <w:ilvl w:val="0"/>
          <w:numId w:val="19"/>
        </w:numPr>
        <w:rPr>
          <w:rFonts w:ascii="Segoe UI" w:hAnsi="Segoe UI" w:cs="Segoe UI"/>
          <w:sz w:val="22"/>
          <w:szCs w:val="22"/>
        </w:rPr>
      </w:pPr>
      <w:r w:rsidRPr="00A73D21">
        <w:rPr>
          <w:rFonts w:ascii="Segoe UI" w:hAnsi="Segoe UI" w:cs="Segoe UI"/>
          <w:sz w:val="22"/>
          <w:szCs w:val="22"/>
        </w:rPr>
        <w:t>Identifying and reporting hazards associated with equipment, facilities, or the environment.</w:t>
      </w:r>
    </w:p>
    <w:p w14:paraId="6DFFF353" w14:textId="77777777" w:rsidR="00A73D21" w:rsidRPr="00A73D21" w:rsidRDefault="00A73D21" w:rsidP="00AA4786">
      <w:pPr>
        <w:numPr>
          <w:ilvl w:val="0"/>
          <w:numId w:val="19"/>
        </w:numPr>
        <w:rPr>
          <w:rFonts w:ascii="Segoe UI" w:hAnsi="Segoe UI" w:cs="Segoe UI"/>
          <w:sz w:val="22"/>
          <w:szCs w:val="22"/>
        </w:rPr>
      </w:pPr>
      <w:r w:rsidRPr="00A73D21">
        <w:rPr>
          <w:rFonts w:ascii="Segoe UI" w:hAnsi="Segoe UI" w:cs="Segoe UI"/>
          <w:sz w:val="22"/>
          <w:szCs w:val="22"/>
        </w:rPr>
        <w:t>Following all WHS procedures and instructions.</w:t>
      </w:r>
    </w:p>
    <w:p w14:paraId="0F269916" w14:textId="77777777" w:rsidR="00A73D21" w:rsidRPr="00A73D21" w:rsidRDefault="00A73D21" w:rsidP="00AA4786">
      <w:pPr>
        <w:numPr>
          <w:ilvl w:val="0"/>
          <w:numId w:val="19"/>
        </w:numPr>
        <w:rPr>
          <w:rFonts w:ascii="Segoe UI" w:hAnsi="Segoe UI" w:cs="Segoe UI"/>
          <w:sz w:val="22"/>
          <w:szCs w:val="22"/>
        </w:rPr>
      </w:pPr>
      <w:r w:rsidRPr="00A73D21">
        <w:rPr>
          <w:rFonts w:ascii="Segoe UI" w:hAnsi="Segoe UI" w:cs="Segoe UI"/>
          <w:sz w:val="22"/>
          <w:szCs w:val="22"/>
        </w:rPr>
        <w:t>Refraining from smoking or vaping on the premises.</w:t>
      </w:r>
    </w:p>
    <w:p w14:paraId="56CBA40D" w14:textId="77777777" w:rsidR="00A73D21" w:rsidRPr="00A73D21" w:rsidRDefault="00A73D21" w:rsidP="00AA4786">
      <w:pPr>
        <w:numPr>
          <w:ilvl w:val="0"/>
          <w:numId w:val="19"/>
        </w:numPr>
        <w:rPr>
          <w:rFonts w:ascii="Segoe UI" w:hAnsi="Segoe UI" w:cs="Segoe UI"/>
          <w:sz w:val="22"/>
          <w:szCs w:val="22"/>
        </w:rPr>
      </w:pPr>
      <w:r w:rsidRPr="00A73D21">
        <w:rPr>
          <w:rFonts w:ascii="Segoe UI" w:hAnsi="Segoe UI" w:cs="Segoe UI"/>
          <w:sz w:val="22"/>
          <w:szCs w:val="22"/>
        </w:rPr>
        <w:t>Refraining from eating or drinking in workrooms, laboratories, and other designated restricted areas.</w:t>
      </w:r>
    </w:p>
    <w:p w14:paraId="5D61765D" w14:textId="3D7FA4C1" w:rsidR="00A73D21" w:rsidRPr="00A73D21" w:rsidRDefault="00A73D21" w:rsidP="00A73D21">
      <w:pPr>
        <w:rPr>
          <w:rFonts w:ascii="Segoe UI" w:hAnsi="Segoe UI" w:cs="Segoe UI"/>
          <w:sz w:val="22"/>
          <w:szCs w:val="22"/>
        </w:rPr>
      </w:pPr>
    </w:p>
    <w:p w14:paraId="7F06C059" w14:textId="77777777" w:rsidR="00A73D21" w:rsidRPr="00A73D21" w:rsidRDefault="00A73D21" w:rsidP="00A73D21">
      <w:pPr>
        <w:rPr>
          <w:rFonts w:ascii="Segoe UI" w:hAnsi="Segoe UI" w:cs="Segoe UI"/>
          <w:b/>
          <w:bCs/>
          <w:sz w:val="22"/>
          <w:szCs w:val="22"/>
        </w:rPr>
      </w:pPr>
      <w:r w:rsidRPr="00A73D21">
        <w:rPr>
          <w:rFonts w:ascii="Segoe UI" w:hAnsi="Segoe UI" w:cs="Segoe UI"/>
          <w:b/>
          <w:bCs/>
          <w:sz w:val="22"/>
          <w:szCs w:val="22"/>
        </w:rPr>
        <w:t>Anti-Discrimination and Harassment</w:t>
      </w:r>
    </w:p>
    <w:p w14:paraId="410E0C1F" w14:textId="5936CF17" w:rsidR="00A73D21" w:rsidRPr="00A73D21" w:rsidRDefault="00A73D21" w:rsidP="00A73D21">
      <w:pPr>
        <w:rPr>
          <w:rFonts w:ascii="Segoe UI" w:hAnsi="Segoe UI" w:cs="Segoe UI"/>
          <w:sz w:val="22"/>
          <w:szCs w:val="22"/>
        </w:rPr>
      </w:pPr>
      <w:r w:rsidRPr="00A73D21">
        <w:rPr>
          <w:rFonts w:ascii="Segoe UI" w:hAnsi="Segoe UI" w:cs="Segoe UI"/>
          <w:sz w:val="22"/>
          <w:szCs w:val="22"/>
        </w:rPr>
        <w:t>Southern</w:t>
      </w:r>
      <w:r w:rsidR="00150C4A">
        <w:rPr>
          <w:rFonts w:ascii="Segoe UI" w:hAnsi="Segoe UI" w:cs="Segoe UI"/>
          <w:sz w:val="22"/>
          <w:szCs w:val="22"/>
        </w:rPr>
        <w:t>.</w:t>
      </w:r>
      <w:r w:rsidRPr="00A73D21">
        <w:rPr>
          <w:rFonts w:ascii="Segoe UI" w:hAnsi="Segoe UI" w:cs="Segoe UI"/>
          <w:sz w:val="22"/>
          <w:szCs w:val="22"/>
        </w:rPr>
        <w:t>IML Pathology is committed to providing a fair, inclusive, and respectful learning environment for all students, staff, and visitors.</w:t>
      </w:r>
    </w:p>
    <w:p w14:paraId="52F3C96B" w14:textId="77777777" w:rsidR="00A73D21" w:rsidRPr="00A73D21" w:rsidRDefault="00A73D21" w:rsidP="00A73D21">
      <w:pPr>
        <w:rPr>
          <w:rFonts w:ascii="Segoe UI" w:hAnsi="Segoe UI" w:cs="Segoe UI"/>
          <w:sz w:val="22"/>
          <w:szCs w:val="22"/>
        </w:rPr>
      </w:pPr>
      <w:r w:rsidRPr="00A73D21">
        <w:rPr>
          <w:rFonts w:ascii="Segoe UI" w:hAnsi="Segoe UI" w:cs="Segoe UI"/>
          <w:sz w:val="22"/>
          <w:szCs w:val="22"/>
        </w:rPr>
        <w:t>Discrimination, harassment, bullying, victimisation, or vilification will not be tolerated on the grounds of any protected attribute, including but not limited to:</w:t>
      </w:r>
    </w:p>
    <w:p w14:paraId="6D82E4A3" w14:textId="77777777" w:rsidR="00A73D21" w:rsidRPr="00A73D21" w:rsidRDefault="00A73D21" w:rsidP="00AA4786">
      <w:pPr>
        <w:numPr>
          <w:ilvl w:val="0"/>
          <w:numId w:val="20"/>
        </w:numPr>
        <w:rPr>
          <w:rFonts w:ascii="Segoe UI" w:hAnsi="Segoe UI" w:cs="Segoe UI"/>
          <w:sz w:val="22"/>
          <w:szCs w:val="22"/>
        </w:rPr>
      </w:pPr>
      <w:r w:rsidRPr="00A73D21">
        <w:rPr>
          <w:rFonts w:ascii="Segoe UI" w:hAnsi="Segoe UI" w:cs="Segoe UI"/>
          <w:sz w:val="22"/>
          <w:szCs w:val="22"/>
        </w:rPr>
        <w:t>Age</w:t>
      </w:r>
    </w:p>
    <w:p w14:paraId="518A2817" w14:textId="77777777" w:rsidR="00A73D21" w:rsidRPr="00A73D21" w:rsidRDefault="00A73D21" w:rsidP="00AA4786">
      <w:pPr>
        <w:numPr>
          <w:ilvl w:val="0"/>
          <w:numId w:val="20"/>
        </w:numPr>
        <w:rPr>
          <w:rFonts w:ascii="Segoe UI" w:hAnsi="Segoe UI" w:cs="Segoe UI"/>
          <w:sz w:val="22"/>
          <w:szCs w:val="22"/>
        </w:rPr>
      </w:pPr>
      <w:r w:rsidRPr="00A73D21">
        <w:rPr>
          <w:rFonts w:ascii="Segoe UI" w:hAnsi="Segoe UI" w:cs="Segoe UI"/>
          <w:sz w:val="22"/>
          <w:szCs w:val="22"/>
        </w:rPr>
        <w:t>Race</w:t>
      </w:r>
    </w:p>
    <w:p w14:paraId="3C30E355" w14:textId="77777777" w:rsidR="00A73D21" w:rsidRPr="00A73D21" w:rsidRDefault="00A73D21" w:rsidP="00AA4786">
      <w:pPr>
        <w:numPr>
          <w:ilvl w:val="0"/>
          <w:numId w:val="20"/>
        </w:numPr>
        <w:rPr>
          <w:rFonts w:ascii="Segoe UI" w:hAnsi="Segoe UI" w:cs="Segoe UI"/>
          <w:sz w:val="22"/>
          <w:szCs w:val="22"/>
        </w:rPr>
      </w:pPr>
      <w:r w:rsidRPr="00A73D21">
        <w:rPr>
          <w:rFonts w:ascii="Segoe UI" w:hAnsi="Segoe UI" w:cs="Segoe UI"/>
          <w:sz w:val="22"/>
          <w:szCs w:val="22"/>
        </w:rPr>
        <w:t>Sex</w:t>
      </w:r>
    </w:p>
    <w:p w14:paraId="3A8DF9B6" w14:textId="77777777" w:rsidR="00A73D21" w:rsidRPr="00A73D21" w:rsidRDefault="00A73D21" w:rsidP="00AA4786">
      <w:pPr>
        <w:numPr>
          <w:ilvl w:val="0"/>
          <w:numId w:val="20"/>
        </w:numPr>
        <w:rPr>
          <w:rFonts w:ascii="Segoe UI" w:hAnsi="Segoe UI" w:cs="Segoe UI"/>
          <w:sz w:val="22"/>
          <w:szCs w:val="22"/>
        </w:rPr>
      </w:pPr>
      <w:r w:rsidRPr="00A73D21">
        <w:rPr>
          <w:rFonts w:ascii="Segoe UI" w:hAnsi="Segoe UI" w:cs="Segoe UI"/>
          <w:sz w:val="22"/>
          <w:szCs w:val="22"/>
        </w:rPr>
        <w:t>Pregnancy</w:t>
      </w:r>
    </w:p>
    <w:p w14:paraId="73B1A00B" w14:textId="77777777" w:rsidR="00A73D21" w:rsidRPr="00A73D21" w:rsidRDefault="00A73D21" w:rsidP="00AA4786">
      <w:pPr>
        <w:numPr>
          <w:ilvl w:val="0"/>
          <w:numId w:val="20"/>
        </w:numPr>
        <w:rPr>
          <w:rFonts w:ascii="Segoe UI" w:hAnsi="Segoe UI" w:cs="Segoe UI"/>
          <w:sz w:val="22"/>
          <w:szCs w:val="22"/>
        </w:rPr>
      </w:pPr>
      <w:r w:rsidRPr="00A73D21">
        <w:rPr>
          <w:rFonts w:ascii="Segoe UI" w:hAnsi="Segoe UI" w:cs="Segoe UI"/>
          <w:sz w:val="22"/>
          <w:szCs w:val="22"/>
        </w:rPr>
        <w:t>Marital or relationship status</w:t>
      </w:r>
    </w:p>
    <w:p w14:paraId="0055B98A" w14:textId="77777777" w:rsidR="00A73D21" w:rsidRPr="00A73D21" w:rsidRDefault="00A73D21" w:rsidP="00AA4786">
      <w:pPr>
        <w:numPr>
          <w:ilvl w:val="0"/>
          <w:numId w:val="20"/>
        </w:numPr>
        <w:rPr>
          <w:rFonts w:ascii="Segoe UI" w:hAnsi="Segoe UI" w:cs="Segoe UI"/>
          <w:sz w:val="22"/>
          <w:szCs w:val="22"/>
        </w:rPr>
      </w:pPr>
      <w:r w:rsidRPr="00A73D21">
        <w:rPr>
          <w:rFonts w:ascii="Segoe UI" w:hAnsi="Segoe UI" w:cs="Segoe UI"/>
          <w:sz w:val="22"/>
          <w:szCs w:val="22"/>
        </w:rPr>
        <w:t>Disability</w:t>
      </w:r>
    </w:p>
    <w:p w14:paraId="73BB9A34" w14:textId="77777777" w:rsidR="00A73D21" w:rsidRPr="00A73D21" w:rsidRDefault="00A73D21" w:rsidP="00AA4786">
      <w:pPr>
        <w:numPr>
          <w:ilvl w:val="0"/>
          <w:numId w:val="20"/>
        </w:numPr>
        <w:rPr>
          <w:rFonts w:ascii="Segoe UI" w:hAnsi="Segoe UI" w:cs="Segoe UI"/>
          <w:sz w:val="22"/>
          <w:szCs w:val="22"/>
        </w:rPr>
      </w:pPr>
      <w:r w:rsidRPr="00A73D21">
        <w:rPr>
          <w:rFonts w:ascii="Segoe UI" w:hAnsi="Segoe UI" w:cs="Segoe UI"/>
          <w:sz w:val="22"/>
          <w:szCs w:val="22"/>
        </w:rPr>
        <w:t>Sexual orientation</w:t>
      </w:r>
    </w:p>
    <w:p w14:paraId="7F17AA22" w14:textId="77777777" w:rsidR="00A73D21" w:rsidRPr="00A73D21" w:rsidRDefault="00A73D21" w:rsidP="00AA4786">
      <w:pPr>
        <w:numPr>
          <w:ilvl w:val="0"/>
          <w:numId w:val="20"/>
        </w:numPr>
        <w:rPr>
          <w:rFonts w:ascii="Segoe UI" w:hAnsi="Segoe UI" w:cs="Segoe UI"/>
          <w:sz w:val="22"/>
          <w:szCs w:val="22"/>
        </w:rPr>
      </w:pPr>
      <w:r w:rsidRPr="00A73D21">
        <w:rPr>
          <w:rFonts w:ascii="Segoe UI" w:hAnsi="Segoe UI" w:cs="Segoe UI"/>
          <w:sz w:val="22"/>
          <w:szCs w:val="22"/>
        </w:rPr>
        <w:t>Gender identity</w:t>
      </w:r>
    </w:p>
    <w:p w14:paraId="49E6E27F" w14:textId="77777777" w:rsidR="00A73D21" w:rsidRPr="00A73D21" w:rsidRDefault="00A73D21" w:rsidP="00AA4786">
      <w:pPr>
        <w:numPr>
          <w:ilvl w:val="0"/>
          <w:numId w:val="20"/>
        </w:numPr>
        <w:rPr>
          <w:rFonts w:ascii="Segoe UI" w:hAnsi="Segoe UI" w:cs="Segoe UI"/>
          <w:sz w:val="22"/>
          <w:szCs w:val="22"/>
        </w:rPr>
      </w:pPr>
      <w:r w:rsidRPr="00A73D21">
        <w:rPr>
          <w:rFonts w:ascii="Segoe UI" w:hAnsi="Segoe UI" w:cs="Segoe UI"/>
          <w:sz w:val="22"/>
          <w:szCs w:val="22"/>
        </w:rPr>
        <w:t>Religious belief</w:t>
      </w:r>
    </w:p>
    <w:p w14:paraId="398BFDA0" w14:textId="77777777" w:rsidR="00A73D21" w:rsidRPr="00A73D21" w:rsidRDefault="00A73D21" w:rsidP="00AA4786">
      <w:pPr>
        <w:numPr>
          <w:ilvl w:val="0"/>
          <w:numId w:val="20"/>
        </w:numPr>
        <w:rPr>
          <w:rFonts w:ascii="Segoe UI" w:hAnsi="Segoe UI" w:cs="Segoe UI"/>
          <w:sz w:val="22"/>
          <w:szCs w:val="22"/>
        </w:rPr>
      </w:pPr>
      <w:r w:rsidRPr="00A73D21">
        <w:rPr>
          <w:rFonts w:ascii="Segoe UI" w:hAnsi="Segoe UI" w:cs="Segoe UI"/>
          <w:sz w:val="22"/>
          <w:szCs w:val="22"/>
        </w:rPr>
        <w:t>Ethnic or cultural background</w:t>
      </w:r>
    </w:p>
    <w:p w14:paraId="4A8DB4A6" w14:textId="77777777" w:rsidR="00A73D21" w:rsidRPr="00A73D21" w:rsidRDefault="00A73D21" w:rsidP="00A73D21">
      <w:pPr>
        <w:rPr>
          <w:rFonts w:ascii="Segoe UI" w:hAnsi="Segoe UI" w:cs="Segoe UI"/>
          <w:sz w:val="22"/>
          <w:szCs w:val="22"/>
        </w:rPr>
      </w:pPr>
      <w:r w:rsidRPr="00A73D21">
        <w:rPr>
          <w:rFonts w:ascii="Segoe UI" w:hAnsi="Segoe UI" w:cs="Segoe UI"/>
          <w:sz w:val="22"/>
          <w:szCs w:val="22"/>
        </w:rPr>
        <w:t>Students are responsible for:</w:t>
      </w:r>
    </w:p>
    <w:p w14:paraId="39580FC2" w14:textId="77777777" w:rsidR="00A73D21" w:rsidRPr="00A73D21" w:rsidRDefault="00A73D21" w:rsidP="00AA4786">
      <w:pPr>
        <w:numPr>
          <w:ilvl w:val="0"/>
          <w:numId w:val="21"/>
        </w:numPr>
        <w:rPr>
          <w:rFonts w:ascii="Segoe UI" w:hAnsi="Segoe UI" w:cs="Segoe UI"/>
          <w:sz w:val="22"/>
          <w:szCs w:val="22"/>
        </w:rPr>
      </w:pPr>
      <w:r w:rsidRPr="00A73D21">
        <w:rPr>
          <w:rFonts w:ascii="Segoe UI" w:hAnsi="Segoe UI" w:cs="Segoe UI"/>
          <w:sz w:val="22"/>
          <w:szCs w:val="22"/>
        </w:rPr>
        <w:lastRenderedPageBreak/>
        <w:t>Treating all students, staff, and visitors with dignity and respect.</w:t>
      </w:r>
    </w:p>
    <w:p w14:paraId="02615BF3" w14:textId="77777777" w:rsidR="00A73D21" w:rsidRPr="00A73D21" w:rsidRDefault="00A73D21" w:rsidP="00AA4786">
      <w:pPr>
        <w:numPr>
          <w:ilvl w:val="0"/>
          <w:numId w:val="21"/>
        </w:numPr>
        <w:rPr>
          <w:rFonts w:ascii="Segoe UI" w:hAnsi="Segoe UI" w:cs="Segoe UI"/>
          <w:sz w:val="22"/>
          <w:szCs w:val="22"/>
        </w:rPr>
      </w:pPr>
      <w:r w:rsidRPr="00A73D21">
        <w:rPr>
          <w:rFonts w:ascii="Segoe UI" w:hAnsi="Segoe UI" w:cs="Segoe UI"/>
          <w:sz w:val="22"/>
          <w:szCs w:val="22"/>
        </w:rPr>
        <w:t>Ensuring their behaviour is free from discrimination, harassment, bullying, or victimisation.</w:t>
      </w:r>
    </w:p>
    <w:p w14:paraId="6C111DEA" w14:textId="77777777" w:rsidR="00A73D21" w:rsidRPr="00A73D21" w:rsidRDefault="00A73D21" w:rsidP="00AA4786">
      <w:pPr>
        <w:numPr>
          <w:ilvl w:val="0"/>
          <w:numId w:val="21"/>
        </w:numPr>
        <w:rPr>
          <w:rFonts w:ascii="Segoe UI" w:hAnsi="Segoe UI" w:cs="Segoe UI"/>
          <w:sz w:val="22"/>
          <w:szCs w:val="22"/>
        </w:rPr>
      </w:pPr>
      <w:r w:rsidRPr="00A73D21">
        <w:rPr>
          <w:rFonts w:ascii="Segoe UI" w:hAnsi="Segoe UI" w:cs="Segoe UI"/>
          <w:sz w:val="22"/>
          <w:szCs w:val="22"/>
        </w:rPr>
        <w:t>Reporting any concerns regarding inappropriate behaviour to their trainer or the Training Coordinator.</w:t>
      </w:r>
    </w:p>
    <w:p w14:paraId="67B59364" w14:textId="64E04E30" w:rsidR="00A73D21" w:rsidRPr="00A73D21" w:rsidRDefault="00A73D21" w:rsidP="00A73D21">
      <w:pPr>
        <w:rPr>
          <w:rFonts w:ascii="Segoe UI" w:hAnsi="Segoe UI" w:cs="Segoe UI"/>
          <w:sz w:val="22"/>
          <w:szCs w:val="22"/>
        </w:rPr>
      </w:pPr>
    </w:p>
    <w:p w14:paraId="3BE45E23" w14:textId="77777777" w:rsidR="00A73D21" w:rsidRPr="00A73D21" w:rsidRDefault="00A73D21" w:rsidP="00A73D21">
      <w:pPr>
        <w:rPr>
          <w:rFonts w:ascii="Segoe UI" w:hAnsi="Segoe UI" w:cs="Segoe UI"/>
          <w:b/>
          <w:bCs/>
          <w:sz w:val="22"/>
          <w:szCs w:val="22"/>
        </w:rPr>
      </w:pPr>
      <w:r w:rsidRPr="00A73D21">
        <w:rPr>
          <w:rFonts w:ascii="Segoe UI" w:hAnsi="Segoe UI" w:cs="Segoe UI"/>
          <w:b/>
          <w:bCs/>
          <w:sz w:val="22"/>
          <w:szCs w:val="22"/>
        </w:rPr>
        <w:t>Equal Employment Opportunity</w:t>
      </w:r>
    </w:p>
    <w:p w14:paraId="42FC3364" w14:textId="4FCD0B34" w:rsidR="00A73D21" w:rsidRPr="00A73D21" w:rsidRDefault="00A73D21" w:rsidP="00A73D21">
      <w:pPr>
        <w:rPr>
          <w:rFonts w:ascii="Segoe UI" w:hAnsi="Segoe UI" w:cs="Segoe UI"/>
          <w:sz w:val="22"/>
          <w:szCs w:val="22"/>
        </w:rPr>
      </w:pPr>
      <w:r w:rsidRPr="00A73D21">
        <w:rPr>
          <w:rFonts w:ascii="Segoe UI" w:hAnsi="Segoe UI" w:cs="Segoe UI"/>
          <w:sz w:val="22"/>
          <w:szCs w:val="22"/>
        </w:rPr>
        <w:t>Southern</w:t>
      </w:r>
      <w:r w:rsidR="00150C4A">
        <w:rPr>
          <w:rFonts w:ascii="Segoe UI" w:hAnsi="Segoe UI" w:cs="Segoe UI"/>
          <w:sz w:val="22"/>
          <w:szCs w:val="22"/>
        </w:rPr>
        <w:t>.</w:t>
      </w:r>
      <w:r w:rsidRPr="00A73D21">
        <w:rPr>
          <w:rFonts w:ascii="Segoe UI" w:hAnsi="Segoe UI" w:cs="Segoe UI"/>
          <w:sz w:val="22"/>
          <w:szCs w:val="22"/>
        </w:rPr>
        <w:t>IML Pathology is committed to supporting staff to maintain current industry knowledge and vocational competency.</w:t>
      </w:r>
    </w:p>
    <w:p w14:paraId="604C5287" w14:textId="77777777" w:rsidR="00A73D21" w:rsidRPr="00A73D21" w:rsidRDefault="00A73D21" w:rsidP="00A73D21">
      <w:pPr>
        <w:rPr>
          <w:rFonts w:ascii="Segoe UI" w:hAnsi="Segoe UI" w:cs="Segoe UI"/>
          <w:sz w:val="22"/>
          <w:szCs w:val="22"/>
        </w:rPr>
      </w:pPr>
      <w:r w:rsidRPr="00A73D21">
        <w:rPr>
          <w:rFonts w:ascii="Segoe UI" w:hAnsi="Segoe UI" w:cs="Segoe UI"/>
          <w:sz w:val="22"/>
          <w:szCs w:val="22"/>
        </w:rPr>
        <w:t>Staff members are encouraged to identify professional development needs and participate in training and development activities relevant to their roles.</w:t>
      </w:r>
    </w:p>
    <w:p w14:paraId="6B06DEA8" w14:textId="0C246B9F" w:rsidR="00A73D21" w:rsidRPr="00A73D21" w:rsidRDefault="00A73D21" w:rsidP="00A73D21">
      <w:pPr>
        <w:rPr>
          <w:rFonts w:ascii="Segoe UI" w:hAnsi="Segoe UI" w:cs="Segoe UI"/>
          <w:sz w:val="22"/>
          <w:szCs w:val="22"/>
        </w:rPr>
      </w:pPr>
    </w:p>
    <w:p w14:paraId="0198B62A" w14:textId="77777777" w:rsidR="00A73D21" w:rsidRPr="00A73D21" w:rsidRDefault="00A73D21" w:rsidP="00A73D21">
      <w:pPr>
        <w:rPr>
          <w:rFonts w:ascii="Segoe UI" w:hAnsi="Segoe UI" w:cs="Segoe UI"/>
          <w:b/>
          <w:bCs/>
          <w:sz w:val="22"/>
          <w:szCs w:val="22"/>
        </w:rPr>
      </w:pPr>
      <w:r w:rsidRPr="00A73D21">
        <w:rPr>
          <w:rFonts w:ascii="Segoe UI" w:hAnsi="Segoe UI" w:cs="Segoe UI"/>
          <w:b/>
          <w:bCs/>
          <w:sz w:val="22"/>
          <w:szCs w:val="22"/>
        </w:rPr>
        <w:t>Access and Equity</w:t>
      </w:r>
    </w:p>
    <w:p w14:paraId="5A9128B9" w14:textId="43DA438A" w:rsidR="00A73D21" w:rsidRPr="00A73D21" w:rsidRDefault="00A73D21" w:rsidP="00A73D21">
      <w:pPr>
        <w:rPr>
          <w:rFonts w:ascii="Segoe UI" w:hAnsi="Segoe UI" w:cs="Segoe UI"/>
          <w:sz w:val="22"/>
          <w:szCs w:val="22"/>
        </w:rPr>
      </w:pPr>
      <w:r w:rsidRPr="00A73D21">
        <w:rPr>
          <w:rFonts w:ascii="Segoe UI" w:hAnsi="Segoe UI" w:cs="Segoe UI"/>
          <w:sz w:val="22"/>
          <w:szCs w:val="22"/>
        </w:rPr>
        <w:t>Southern</w:t>
      </w:r>
      <w:r w:rsidR="00150C4A">
        <w:rPr>
          <w:rFonts w:ascii="Segoe UI" w:hAnsi="Segoe UI" w:cs="Segoe UI"/>
          <w:sz w:val="22"/>
          <w:szCs w:val="22"/>
        </w:rPr>
        <w:t>.</w:t>
      </w:r>
      <w:r w:rsidRPr="00A73D21">
        <w:rPr>
          <w:rFonts w:ascii="Segoe UI" w:hAnsi="Segoe UI" w:cs="Segoe UI"/>
          <w:sz w:val="22"/>
          <w:szCs w:val="22"/>
        </w:rPr>
        <w:t>IML Pathology is committed to providing fair access to education, training, and assessment opportunities.</w:t>
      </w:r>
    </w:p>
    <w:p w14:paraId="0DD41548" w14:textId="77777777" w:rsidR="00A73D21" w:rsidRPr="00A73D21" w:rsidRDefault="00A73D21" w:rsidP="00A73D21">
      <w:pPr>
        <w:rPr>
          <w:rFonts w:ascii="Segoe UI" w:hAnsi="Segoe UI" w:cs="Segoe UI"/>
          <w:sz w:val="22"/>
          <w:szCs w:val="22"/>
        </w:rPr>
      </w:pPr>
      <w:r w:rsidRPr="00A73D21">
        <w:rPr>
          <w:rFonts w:ascii="Segoe UI" w:hAnsi="Segoe UI" w:cs="Segoe UI"/>
          <w:sz w:val="22"/>
          <w:szCs w:val="22"/>
        </w:rPr>
        <w:t>Where reasonably practicable, flexible delivery and assessment arrangements may be implemented to accommodate individual learning needs.</w:t>
      </w:r>
    </w:p>
    <w:p w14:paraId="1C412275" w14:textId="3C7D8AD9" w:rsidR="00A73D21" w:rsidRPr="00A73D21" w:rsidRDefault="00A73D21" w:rsidP="00A73D21">
      <w:pPr>
        <w:rPr>
          <w:rFonts w:ascii="Segoe UI" w:hAnsi="Segoe UI" w:cs="Segoe UI"/>
          <w:sz w:val="22"/>
          <w:szCs w:val="22"/>
        </w:rPr>
      </w:pPr>
      <w:r w:rsidRPr="00A73D21">
        <w:rPr>
          <w:rFonts w:ascii="Segoe UI" w:hAnsi="Segoe UI" w:cs="Segoe UI"/>
          <w:sz w:val="22"/>
          <w:szCs w:val="22"/>
        </w:rPr>
        <w:t>Southern</w:t>
      </w:r>
      <w:r>
        <w:rPr>
          <w:rFonts w:ascii="Segoe UI" w:hAnsi="Segoe UI" w:cs="Segoe UI"/>
          <w:sz w:val="22"/>
          <w:szCs w:val="22"/>
        </w:rPr>
        <w:t>.</w:t>
      </w:r>
      <w:r w:rsidRPr="00A73D21">
        <w:rPr>
          <w:rFonts w:ascii="Segoe UI" w:hAnsi="Segoe UI" w:cs="Segoe UI"/>
          <w:sz w:val="22"/>
          <w:szCs w:val="22"/>
        </w:rPr>
        <w:t xml:space="preserve">IML Pathology is located on the </w:t>
      </w:r>
      <w:r>
        <w:rPr>
          <w:rFonts w:ascii="Segoe UI" w:hAnsi="Segoe UI" w:cs="Segoe UI"/>
          <w:sz w:val="22"/>
          <w:szCs w:val="22"/>
        </w:rPr>
        <w:t>first</w:t>
      </w:r>
      <w:r w:rsidRPr="00A73D21">
        <w:rPr>
          <w:rFonts w:ascii="Segoe UI" w:hAnsi="Segoe UI" w:cs="Segoe UI"/>
          <w:sz w:val="22"/>
          <w:szCs w:val="22"/>
        </w:rPr>
        <w:t xml:space="preserve"> floor</w:t>
      </w:r>
      <w:r>
        <w:rPr>
          <w:rFonts w:ascii="Segoe UI" w:hAnsi="Segoe UI" w:cs="Segoe UI"/>
          <w:sz w:val="22"/>
          <w:szCs w:val="22"/>
        </w:rPr>
        <w:t xml:space="preserve">. </w:t>
      </w:r>
      <w:r w:rsidRPr="00A73D21">
        <w:rPr>
          <w:rFonts w:ascii="Segoe UI" w:hAnsi="Segoe UI" w:cs="Segoe UI"/>
          <w:sz w:val="22"/>
          <w:szCs w:val="22"/>
        </w:rPr>
        <w:t>As there is no lift access, students requiring reasonable adjustments should discuss their requirements with the RTO prior to enrolment.</w:t>
      </w:r>
    </w:p>
    <w:p w14:paraId="09D397EE" w14:textId="77777777" w:rsidR="00A73D21" w:rsidRPr="00A73D21" w:rsidRDefault="00A73D21" w:rsidP="00A73D21">
      <w:pPr>
        <w:rPr>
          <w:rFonts w:ascii="Segoe UI" w:hAnsi="Segoe UI" w:cs="Segoe UI"/>
          <w:sz w:val="22"/>
          <w:szCs w:val="22"/>
        </w:rPr>
      </w:pPr>
      <w:r w:rsidRPr="00A73D21">
        <w:rPr>
          <w:rFonts w:ascii="Segoe UI" w:hAnsi="Segoe UI" w:cs="Segoe UI"/>
          <w:sz w:val="22"/>
          <w:szCs w:val="22"/>
        </w:rPr>
        <w:t>The enrolment process allows students to identify:</w:t>
      </w:r>
    </w:p>
    <w:p w14:paraId="15784C7F" w14:textId="77777777" w:rsidR="00A73D21" w:rsidRPr="00A73D21" w:rsidRDefault="00A73D21" w:rsidP="00AA4786">
      <w:pPr>
        <w:numPr>
          <w:ilvl w:val="0"/>
          <w:numId w:val="22"/>
        </w:numPr>
        <w:rPr>
          <w:rFonts w:ascii="Segoe UI" w:hAnsi="Segoe UI" w:cs="Segoe UI"/>
          <w:sz w:val="22"/>
          <w:szCs w:val="22"/>
        </w:rPr>
      </w:pPr>
      <w:r w:rsidRPr="00A73D21">
        <w:rPr>
          <w:rFonts w:ascii="Segoe UI" w:hAnsi="Segoe UI" w:cs="Segoe UI"/>
          <w:sz w:val="22"/>
          <w:szCs w:val="22"/>
        </w:rPr>
        <w:t>Language, literacy, numeracy, and digital literacy needs.</w:t>
      </w:r>
    </w:p>
    <w:p w14:paraId="431B5F1B" w14:textId="77777777" w:rsidR="00A73D21" w:rsidRPr="00A73D21" w:rsidRDefault="00A73D21" w:rsidP="00AA4786">
      <w:pPr>
        <w:numPr>
          <w:ilvl w:val="0"/>
          <w:numId w:val="22"/>
        </w:numPr>
        <w:rPr>
          <w:rFonts w:ascii="Segoe UI" w:hAnsi="Segoe UI" w:cs="Segoe UI"/>
          <w:sz w:val="22"/>
          <w:szCs w:val="22"/>
        </w:rPr>
      </w:pPr>
      <w:r w:rsidRPr="00A73D21">
        <w:rPr>
          <w:rFonts w:ascii="Segoe UI" w:hAnsi="Segoe UI" w:cs="Segoe UI"/>
          <w:sz w:val="22"/>
          <w:szCs w:val="22"/>
        </w:rPr>
        <w:t>Disability support requirements.</w:t>
      </w:r>
    </w:p>
    <w:p w14:paraId="0C1C66C7" w14:textId="77777777" w:rsidR="00A73D21" w:rsidRPr="00A73D21" w:rsidRDefault="00A73D21" w:rsidP="00AA4786">
      <w:pPr>
        <w:numPr>
          <w:ilvl w:val="0"/>
          <w:numId w:val="22"/>
        </w:numPr>
        <w:rPr>
          <w:rFonts w:ascii="Segoe UI" w:hAnsi="Segoe UI" w:cs="Segoe UI"/>
          <w:sz w:val="22"/>
          <w:szCs w:val="22"/>
        </w:rPr>
      </w:pPr>
      <w:r w:rsidRPr="00A73D21">
        <w:rPr>
          <w:rFonts w:ascii="Segoe UI" w:hAnsi="Segoe UI" w:cs="Segoe UI"/>
          <w:sz w:val="22"/>
          <w:szCs w:val="22"/>
        </w:rPr>
        <w:t>Other factors that may affect participation in training and assessment.</w:t>
      </w:r>
    </w:p>
    <w:p w14:paraId="389F9D36" w14:textId="77777777" w:rsidR="00A73D21" w:rsidRPr="00A73D21" w:rsidRDefault="00A73D21" w:rsidP="00A73D21">
      <w:pPr>
        <w:rPr>
          <w:rFonts w:ascii="Segoe UI" w:hAnsi="Segoe UI" w:cs="Segoe UI"/>
          <w:sz w:val="22"/>
          <w:szCs w:val="22"/>
        </w:rPr>
      </w:pPr>
      <w:r w:rsidRPr="00A73D21">
        <w:rPr>
          <w:rFonts w:ascii="Segoe UI" w:hAnsi="Segoe UI" w:cs="Segoe UI"/>
          <w:sz w:val="22"/>
          <w:szCs w:val="22"/>
        </w:rPr>
        <w:t>Learning support strategies may include:</w:t>
      </w:r>
    </w:p>
    <w:p w14:paraId="5E5EEDF1" w14:textId="77777777" w:rsidR="00A73D21" w:rsidRPr="00A73D21" w:rsidRDefault="00A73D21" w:rsidP="00AA4786">
      <w:pPr>
        <w:numPr>
          <w:ilvl w:val="0"/>
          <w:numId w:val="23"/>
        </w:numPr>
        <w:rPr>
          <w:rFonts w:ascii="Segoe UI" w:hAnsi="Segoe UI" w:cs="Segoe UI"/>
          <w:sz w:val="22"/>
          <w:szCs w:val="22"/>
        </w:rPr>
      </w:pPr>
      <w:r w:rsidRPr="00A73D21">
        <w:rPr>
          <w:rFonts w:ascii="Segoe UI" w:hAnsi="Segoe UI" w:cs="Segoe UI"/>
          <w:sz w:val="22"/>
          <w:szCs w:val="22"/>
        </w:rPr>
        <w:t>Pre-teaching technical terminology.</w:t>
      </w:r>
    </w:p>
    <w:p w14:paraId="7ADB21C5" w14:textId="77777777" w:rsidR="00A73D21" w:rsidRPr="00A73D21" w:rsidRDefault="00A73D21" w:rsidP="00AA4786">
      <w:pPr>
        <w:numPr>
          <w:ilvl w:val="0"/>
          <w:numId w:val="23"/>
        </w:numPr>
        <w:rPr>
          <w:rFonts w:ascii="Segoe UI" w:hAnsi="Segoe UI" w:cs="Segoe UI"/>
          <w:sz w:val="22"/>
          <w:szCs w:val="22"/>
        </w:rPr>
      </w:pPr>
      <w:r w:rsidRPr="00A73D21">
        <w:rPr>
          <w:rFonts w:ascii="Segoe UI" w:hAnsi="Segoe UI" w:cs="Segoe UI"/>
          <w:sz w:val="22"/>
          <w:szCs w:val="22"/>
        </w:rPr>
        <w:t>Demonstrating procedures before practical activities.</w:t>
      </w:r>
    </w:p>
    <w:p w14:paraId="43AB7FFF" w14:textId="77777777" w:rsidR="00A73D21" w:rsidRPr="00A73D21" w:rsidRDefault="00A73D21" w:rsidP="00AA4786">
      <w:pPr>
        <w:numPr>
          <w:ilvl w:val="0"/>
          <w:numId w:val="23"/>
        </w:numPr>
        <w:rPr>
          <w:rFonts w:ascii="Segoe UI" w:hAnsi="Segoe UI" w:cs="Segoe UI"/>
          <w:sz w:val="22"/>
          <w:szCs w:val="22"/>
        </w:rPr>
      </w:pPr>
      <w:r w:rsidRPr="00A73D21">
        <w:rPr>
          <w:rFonts w:ascii="Segoe UI" w:hAnsi="Segoe UI" w:cs="Segoe UI"/>
          <w:sz w:val="22"/>
          <w:szCs w:val="22"/>
        </w:rPr>
        <w:t>Providing opportunities for hands-on practice.</w:t>
      </w:r>
    </w:p>
    <w:p w14:paraId="255A362D" w14:textId="77777777" w:rsidR="00A73D21" w:rsidRPr="00A73D21" w:rsidRDefault="00A73D21" w:rsidP="00AA4786">
      <w:pPr>
        <w:numPr>
          <w:ilvl w:val="0"/>
          <w:numId w:val="23"/>
        </w:numPr>
        <w:rPr>
          <w:rFonts w:ascii="Segoe UI" w:hAnsi="Segoe UI" w:cs="Segoe UI"/>
          <w:sz w:val="22"/>
          <w:szCs w:val="22"/>
        </w:rPr>
      </w:pPr>
      <w:r w:rsidRPr="00A73D21">
        <w:rPr>
          <w:rFonts w:ascii="Segoe UI" w:hAnsi="Segoe UI" w:cs="Segoe UI"/>
          <w:sz w:val="22"/>
          <w:szCs w:val="22"/>
        </w:rPr>
        <w:t>Offering individual support and coaching.</w:t>
      </w:r>
    </w:p>
    <w:p w14:paraId="10DD1C57" w14:textId="77777777" w:rsidR="00A73D21" w:rsidRPr="00A73D21" w:rsidRDefault="00A73D21" w:rsidP="00AA4786">
      <w:pPr>
        <w:numPr>
          <w:ilvl w:val="0"/>
          <w:numId w:val="23"/>
        </w:numPr>
        <w:rPr>
          <w:rFonts w:ascii="Segoe UI" w:hAnsi="Segoe UI" w:cs="Segoe UI"/>
          <w:sz w:val="22"/>
          <w:szCs w:val="22"/>
        </w:rPr>
      </w:pPr>
      <w:r w:rsidRPr="00A73D21">
        <w:rPr>
          <w:rFonts w:ascii="Segoe UI" w:hAnsi="Segoe UI" w:cs="Segoe UI"/>
          <w:sz w:val="22"/>
          <w:szCs w:val="22"/>
        </w:rPr>
        <w:t>Allowing students to work at an appropriate pace.</w:t>
      </w:r>
    </w:p>
    <w:p w14:paraId="0D94EDBB" w14:textId="77777777" w:rsidR="00A73D21" w:rsidRPr="00A73D21" w:rsidRDefault="00A73D21" w:rsidP="00AA4786">
      <w:pPr>
        <w:numPr>
          <w:ilvl w:val="0"/>
          <w:numId w:val="23"/>
        </w:numPr>
        <w:rPr>
          <w:rFonts w:ascii="Segoe UI" w:hAnsi="Segoe UI" w:cs="Segoe UI"/>
          <w:sz w:val="22"/>
          <w:szCs w:val="22"/>
        </w:rPr>
      </w:pPr>
      <w:r w:rsidRPr="00A73D21">
        <w:rPr>
          <w:rFonts w:ascii="Segoe UI" w:hAnsi="Segoe UI" w:cs="Segoe UI"/>
          <w:sz w:val="22"/>
          <w:szCs w:val="22"/>
        </w:rPr>
        <w:lastRenderedPageBreak/>
        <w:t>Providing written learning resources and visual aids.</w:t>
      </w:r>
    </w:p>
    <w:p w14:paraId="2570D449" w14:textId="77777777" w:rsidR="00A73D21" w:rsidRPr="00A73D21" w:rsidRDefault="00A73D21" w:rsidP="00AA4786">
      <w:pPr>
        <w:numPr>
          <w:ilvl w:val="0"/>
          <w:numId w:val="23"/>
        </w:numPr>
        <w:rPr>
          <w:rFonts w:ascii="Segoe UI" w:hAnsi="Segoe UI" w:cs="Segoe UI"/>
          <w:sz w:val="22"/>
          <w:szCs w:val="22"/>
        </w:rPr>
      </w:pPr>
      <w:r w:rsidRPr="00A73D21">
        <w:rPr>
          <w:rFonts w:ascii="Segoe UI" w:hAnsi="Segoe UI" w:cs="Segoe UI"/>
          <w:sz w:val="22"/>
          <w:szCs w:val="22"/>
        </w:rPr>
        <w:t>Referring students to specialist support services where required.</w:t>
      </w:r>
    </w:p>
    <w:p w14:paraId="748CB495" w14:textId="77777777" w:rsidR="00A73D21" w:rsidRPr="00A73D21" w:rsidRDefault="00A73D21" w:rsidP="00A73D21">
      <w:pPr>
        <w:rPr>
          <w:rFonts w:ascii="Segoe UI" w:hAnsi="Segoe UI" w:cs="Segoe UI"/>
          <w:sz w:val="22"/>
          <w:szCs w:val="22"/>
        </w:rPr>
      </w:pPr>
      <w:r w:rsidRPr="00A73D21">
        <w:rPr>
          <w:rFonts w:ascii="Segoe UI" w:hAnsi="Segoe UI" w:cs="Segoe UI"/>
          <w:sz w:val="22"/>
          <w:szCs w:val="22"/>
        </w:rPr>
        <w:t>Students requiring support beyond the expertise or resources of the RTO may be referred to an appropriate external support agency.</w:t>
      </w:r>
    </w:p>
    <w:p w14:paraId="54F89D95" w14:textId="77777777" w:rsidR="00A73D21" w:rsidRPr="00A73D21" w:rsidRDefault="00A73D21" w:rsidP="00A73D21">
      <w:pPr>
        <w:rPr>
          <w:rFonts w:ascii="Segoe UI" w:hAnsi="Segoe UI" w:cs="Segoe UI"/>
          <w:sz w:val="22"/>
          <w:szCs w:val="22"/>
        </w:rPr>
      </w:pPr>
      <w:r w:rsidRPr="00A73D21">
        <w:rPr>
          <w:rFonts w:ascii="Segoe UI" w:hAnsi="Segoe UI" w:cs="Segoe UI"/>
          <w:sz w:val="22"/>
          <w:szCs w:val="22"/>
        </w:rPr>
        <w:t>Trainers will:</w:t>
      </w:r>
    </w:p>
    <w:p w14:paraId="60C234DE" w14:textId="77777777" w:rsidR="00A73D21" w:rsidRPr="00A73D21" w:rsidRDefault="00A73D21" w:rsidP="00AA4786">
      <w:pPr>
        <w:numPr>
          <w:ilvl w:val="0"/>
          <w:numId w:val="24"/>
        </w:numPr>
        <w:rPr>
          <w:rFonts w:ascii="Segoe UI" w:hAnsi="Segoe UI" w:cs="Segoe UI"/>
          <w:sz w:val="22"/>
          <w:szCs w:val="22"/>
        </w:rPr>
      </w:pPr>
      <w:r w:rsidRPr="00A73D21">
        <w:rPr>
          <w:rFonts w:ascii="Segoe UI" w:hAnsi="Segoe UI" w:cs="Segoe UI"/>
          <w:sz w:val="22"/>
          <w:szCs w:val="22"/>
        </w:rPr>
        <w:t>Recognise and respect cultural diversity.</w:t>
      </w:r>
    </w:p>
    <w:p w14:paraId="15731D64" w14:textId="77777777" w:rsidR="00A73D21" w:rsidRPr="00A73D21" w:rsidRDefault="00A73D21" w:rsidP="00AA4786">
      <w:pPr>
        <w:numPr>
          <w:ilvl w:val="0"/>
          <w:numId w:val="24"/>
        </w:numPr>
        <w:rPr>
          <w:rFonts w:ascii="Segoe UI" w:hAnsi="Segoe UI" w:cs="Segoe UI"/>
          <w:sz w:val="22"/>
          <w:szCs w:val="22"/>
        </w:rPr>
      </w:pPr>
      <w:r w:rsidRPr="00A73D21">
        <w:rPr>
          <w:rFonts w:ascii="Segoe UI" w:hAnsi="Segoe UI" w:cs="Segoe UI"/>
          <w:sz w:val="22"/>
          <w:szCs w:val="22"/>
        </w:rPr>
        <w:t>Ensure equitable treatment of all students.</w:t>
      </w:r>
    </w:p>
    <w:p w14:paraId="7C3B38A7" w14:textId="77777777" w:rsidR="00A73D21" w:rsidRPr="00A73D21" w:rsidRDefault="00A73D21" w:rsidP="00AA4786">
      <w:pPr>
        <w:numPr>
          <w:ilvl w:val="0"/>
          <w:numId w:val="24"/>
        </w:numPr>
        <w:rPr>
          <w:rFonts w:ascii="Segoe UI" w:hAnsi="Segoe UI" w:cs="Segoe UI"/>
          <w:sz w:val="22"/>
          <w:szCs w:val="22"/>
        </w:rPr>
      </w:pPr>
      <w:r w:rsidRPr="00A73D21">
        <w:rPr>
          <w:rFonts w:ascii="Segoe UI" w:hAnsi="Segoe UI" w:cs="Segoe UI"/>
          <w:sz w:val="22"/>
          <w:szCs w:val="22"/>
        </w:rPr>
        <w:t>Encourage participation and engagement.</w:t>
      </w:r>
    </w:p>
    <w:p w14:paraId="06F948C5" w14:textId="77777777" w:rsidR="00A73D21" w:rsidRPr="00A73D21" w:rsidRDefault="00A73D21" w:rsidP="00AA4786">
      <w:pPr>
        <w:numPr>
          <w:ilvl w:val="0"/>
          <w:numId w:val="24"/>
        </w:numPr>
        <w:rPr>
          <w:rFonts w:ascii="Segoe UI" w:hAnsi="Segoe UI" w:cs="Segoe UI"/>
          <w:sz w:val="22"/>
          <w:szCs w:val="22"/>
        </w:rPr>
      </w:pPr>
      <w:r w:rsidRPr="00A73D21">
        <w:rPr>
          <w:rFonts w:ascii="Segoe UI" w:hAnsi="Segoe UI" w:cs="Segoe UI"/>
          <w:sz w:val="22"/>
          <w:szCs w:val="22"/>
        </w:rPr>
        <w:t>Support students to achieve learning outcomes.</w:t>
      </w:r>
    </w:p>
    <w:p w14:paraId="246968D6" w14:textId="77777777" w:rsidR="00A73D21" w:rsidRPr="00A73D21" w:rsidRDefault="00A73D21" w:rsidP="00AA4786">
      <w:pPr>
        <w:numPr>
          <w:ilvl w:val="0"/>
          <w:numId w:val="24"/>
        </w:numPr>
        <w:rPr>
          <w:rFonts w:ascii="Segoe UI" w:hAnsi="Segoe UI" w:cs="Segoe UI"/>
          <w:sz w:val="22"/>
          <w:szCs w:val="22"/>
        </w:rPr>
      </w:pPr>
      <w:r w:rsidRPr="00A73D21">
        <w:rPr>
          <w:rFonts w:ascii="Segoe UI" w:hAnsi="Segoe UI" w:cs="Segoe UI"/>
          <w:sz w:val="22"/>
          <w:szCs w:val="22"/>
        </w:rPr>
        <w:t>Provide equitable access to learning resources.</w:t>
      </w:r>
    </w:p>
    <w:p w14:paraId="7AE7A737" w14:textId="77777777" w:rsidR="00A73D21" w:rsidRPr="00A73D21" w:rsidRDefault="00A73D21" w:rsidP="00AA4786">
      <w:pPr>
        <w:numPr>
          <w:ilvl w:val="0"/>
          <w:numId w:val="24"/>
        </w:numPr>
        <w:rPr>
          <w:rFonts w:ascii="Segoe UI" w:hAnsi="Segoe UI" w:cs="Segoe UI"/>
          <w:sz w:val="22"/>
          <w:szCs w:val="22"/>
        </w:rPr>
      </w:pPr>
      <w:r w:rsidRPr="00A73D21">
        <w:rPr>
          <w:rFonts w:ascii="Segoe UI" w:hAnsi="Segoe UI" w:cs="Segoe UI"/>
          <w:sz w:val="22"/>
          <w:szCs w:val="22"/>
        </w:rPr>
        <w:t>Refer students to specialist services where appropriate.</w:t>
      </w:r>
    </w:p>
    <w:p w14:paraId="2406E224" w14:textId="56BC2CB5" w:rsidR="00A73D21" w:rsidRPr="00A73D21" w:rsidRDefault="00A73D21" w:rsidP="00A73D21">
      <w:pPr>
        <w:rPr>
          <w:rFonts w:ascii="Segoe UI" w:hAnsi="Segoe UI" w:cs="Segoe UI"/>
          <w:sz w:val="22"/>
          <w:szCs w:val="22"/>
        </w:rPr>
      </w:pPr>
    </w:p>
    <w:p w14:paraId="371E4DFA" w14:textId="77777777" w:rsidR="00A73D21" w:rsidRPr="00D7538F" w:rsidRDefault="00A73D21" w:rsidP="00A73D21">
      <w:pPr>
        <w:rPr>
          <w:rFonts w:ascii="Segoe UI" w:hAnsi="Segoe UI" w:cs="Segoe UI"/>
          <w:b/>
          <w:bCs/>
          <w:sz w:val="22"/>
          <w:szCs w:val="22"/>
        </w:rPr>
      </w:pPr>
      <w:r w:rsidRPr="00D7538F">
        <w:rPr>
          <w:rFonts w:ascii="Segoe UI" w:hAnsi="Segoe UI" w:cs="Segoe UI"/>
          <w:b/>
          <w:bCs/>
          <w:sz w:val="22"/>
          <w:szCs w:val="22"/>
        </w:rPr>
        <w:t>Privacy and Personal Information</w:t>
      </w:r>
    </w:p>
    <w:p w14:paraId="20A253ED" w14:textId="587ED9C6" w:rsidR="00A73D21" w:rsidRPr="00A73D21" w:rsidRDefault="00A73D21" w:rsidP="00A73D21">
      <w:pPr>
        <w:rPr>
          <w:rFonts w:ascii="Segoe UI" w:hAnsi="Segoe UI" w:cs="Segoe UI"/>
          <w:sz w:val="22"/>
          <w:szCs w:val="22"/>
        </w:rPr>
      </w:pPr>
      <w:r w:rsidRPr="00A73D21">
        <w:rPr>
          <w:rFonts w:ascii="Segoe UI" w:hAnsi="Segoe UI" w:cs="Segoe UI"/>
          <w:sz w:val="22"/>
          <w:szCs w:val="22"/>
        </w:rPr>
        <w:t>Southern</w:t>
      </w:r>
      <w:r w:rsidR="00150C4A">
        <w:rPr>
          <w:rFonts w:ascii="Segoe UI" w:hAnsi="Segoe UI" w:cs="Segoe UI"/>
          <w:sz w:val="22"/>
          <w:szCs w:val="22"/>
        </w:rPr>
        <w:t>.</w:t>
      </w:r>
      <w:r w:rsidRPr="00A73D21">
        <w:rPr>
          <w:rFonts w:ascii="Segoe UI" w:hAnsi="Segoe UI" w:cs="Segoe UI"/>
          <w:sz w:val="22"/>
          <w:szCs w:val="22"/>
        </w:rPr>
        <w:t xml:space="preserve">IML Pathology complies with applicable privacy legislation, including the Privacy Act 1988 (Cth) and the Privacy and Personal Information Protection Act 1998 (NSW). Personal information is collected, used, stored, and disclosed only for lawful purposes and in accordance with privacy requirements. </w:t>
      </w:r>
    </w:p>
    <w:p w14:paraId="0E7A785A" w14:textId="31E784AE" w:rsidR="00A73D21" w:rsidRPr="00A73D21" w:rsidRDefault="00A73D21" w:rsidP="00A73D21">
      <w:pPr>
        <w:rPr>
          <w:rFonts w:ascii="Segoe UI" w:hAnsi="Segoe UI" w:cs="Segoe UI"/>
          <w:sz w:val="22"/>
          <w:szCs w:val="22"/>
        </w:rPr>
      </w:pPr>
      <w:r w:rsidRPr="00A73D21">
        <w:rPr>
          <w:rFonts w:ascii="Segoe UI" w:hAnsi="Segoe UI" w:cs="Segoe UI"/>
          <w:sz w:val="22"/>
          <w:szCs w:val="22"/>
        </w:rPr>
        <w:t>Southern</w:t>
      </w:r>
      <w:r w:rsidR="0010101C">
        <w:rPr>
          <w:rFonts w:ascii="Segoe UI" w:hAnsi="Segoe UI" w:cs="Segoe UI"/>
          <w:sz w:val="22"/>
          <w:szCs w:val="22"/>
        </w:rPr>
        <w:t>.</w:t>
      </w:r>
      <w:r w:rsidRPr="00A73D21">
        <w:rPr>
          <w:rFonts w:ascii="Segoe UI" w:hAnsi="Segoe UI" w:cs="Segoe UI"/>
          <w:sz w:val="22"/>
          <w:szCs w:val="22"/>
        </w:rPr>
        <w:t>IML Pathology will not disclose personal information about students or staff to third parties without appropriate consent, unless required or authorised by law.</w:t>
      </w:r>
    </w:p>
    <w:p w14:paraId="0B67D297" w14:textId="77777777" w:rsidR="00A73D21" w:rsidRPr="00A73D21" w:rsidRDefault="00A73D21" w:rsidP="00A73D21">
      <w:pPr>
        <w:rPr>
          <w:rFonts w:ascii="Segoe UI" w:hAnsi="Segoe UI" w:cs="Segoe UI"/>
          <w:sz w:val="22"/>
          <w:szCs w:val="22"/>
        </w:rPr>
      </w:pPr>
      <w:r w:rsidRPr="00A73D21">
        <w:rPr>
          <w:rFonts w:ascii="Segoe UI" w:hAnsi="Segoe UI" w:cs="Segoe UI"/>
          <w:sz w:val="22"/>
          <w:szCs w:val="22"/>
        </w:rPr>
        <w:t>Student records are maintained securely and are accessible only to authorised personnel and the student concerned, unless otherwise required by legislation.</w:t>
      </w:r>
    </w:p>
    <w:p w14:paraId="29069FAF" w14:textId="77777777" w:rsidR="00A73D21" w:rsidRPr="00A73D21" w:rsidRDefault="00A73D21" w:rsidP="00A73D21">
      <w:pPr>
        <w:rPr>
          <w:rFonts w:ascii="Segoe UI" w:hAnsi="Segoe UI" w:cs="Segoe UI"/>
          <w:sz w:val="22"/>
          <w:szCs w:val="22"/>
        </w:rPr>
      </w:pPr>
      <w:r w:rsidRPr="00A73D21">
        <w:rPr>
          <w:rFonts w:ascii="Segoe UI" w:hAnsi="Segoe UI" w:cs="Segoe UI"/>
          <w:sz w:val="22"/>
          <w:szCs w:val="22"/>
        </w:rPr>
        <w:t>Records relating to enrolment, assessment outcomes, Statements of Attainment, and qualifications issued are kept accurate, current, confidential, and secure.</w:t>
      </w:r>
    </w:p>
    <w:p w14:paraId="7E28B238" w14:textId="77777777" w:rsidR="00A73D21" w:rsidRDefault="00A73D21" w:rsidP="00A73D21">
      <w:pPr>
        <w:rPr>
          <w:rFonts w:ascii="Segoe UI" w:hAnsi="Segoe UI" w:cs="Segoe UI"/>
          <w:sz w:val="22"/>
          <w:szCs w:val="22"/>
        </w:rPr>
      </w:pPr>
      <w:r w:rsidRPr="00A73D21">
        <w:rPr>
          <w:rFonts w:ascii="Segoe UI" w:hAnsi="Segoe UI" w:cs="Segoe UI"/>
          <w:sz w:val="22"/>
          <w:szCs w:val="22"/>
        </w:rPr>
        <w:t>A Privacy Policy is available upon request and outlines Southern IML Pathology's privacy practices and obligations.</w:t>
      </w:r>
    </w:p>
    <w:p w14:paraId="41253EA4" w14:textId="77777777" w:rsidR="0039051D" w:rsidRPr="00A73D21" w:rsidRDefault="0039051D" w:rsidP="00A73D21">
      <w:pPr>
        <w:rPr>
          <w:rFonts w:ascii="Segoe UI" w:hAnsi="Segoe UI" w:cs="Segoe UI"/>
          <w:sz w:val="22"/>
          <w:szCs w:val="22"/>
        </w:rPr>
      </w:pPr>
    </w:p>
    <w:p w14:paraId="615296F1" w14:textId="7635FAAD" w:rsidR="00D7538F" w:rsidRPr="0039051D" w:rsidRDefault="00D7538F" w:rsidP="0039051D">
      <w:pPr>
        <w:pStyle w:val="Heading2"/>
        <w:rPr>
          <w:rFonts w:ascii="Segoe UI" w:hAnsi="Segoe UI" w:cs="Segoe UI"/>
          <w:b/>
          <w:bCs/>
          <w:sz w:val="28"/>
          <w:szCs w:val="28"/>
        </w:rPr>
      </w:pPr>
      <w:bookmarkStart w:id="7" w:name="_Toc238128749"/>
      <w:r w:rsidRPr="00D7538F">
        <w:rPr>
          <w:rFonts w:ascii="Segoe UI" w:hAnsi="Segoe UI" w:cs="Segoe UI"/>
          <w:b/>
          <w:bCs/>
          <w:sz w:val="28"/>
          <w:szCs w:val="28"/>
        </w:rPr>
        <w:t>Training Delivery and Assessment Services</w:t>
      </w:r>
      <w:bookmarkEnd w:id="7"/>
    </w:p>
    <w:p w14:paraId="7412A92F" w14:textId="77777777" w:rsidR="00D7538F" w:rsidRPr="00D7538F" w:rsidRDefault="00D7538F" w:rsidP="00D7538F">
      <w:pPr>
        <w:rPr>
          <w:rFonts w:ascii="Segoe UI" w:hAnsi="Segoe UI" w:cs="Segoe UI"/>
          <w:b/>
          <w:bCs/>
          <w:sz w:val="22"/>
          <w:szCs w:val="22"/>
        </w:rPr>
      </w:pPr>
      <w:r w:rsidRPr="00D7538F">
        <w:rPr>
          <w:rFonts w:ascii="Segoe UI" w:hAnsi="Segoe UI" w:cs="Segoe UI"/>
          <w:b/>
          <w:bCs/>
          <w:sz w:val="22"/>
          <w:szCs w:val="22"/>
        </w:rPr>
        <w:t>Course Trainers and Assessors</w:t>
      </w:r>
    </w:p>
    <w:p w14:paraId="0AF16A83" w14:textId="1A1118FC" w:rsidR="00D7538F" w:rsidRPr="00D7538F" w:rsidRDefault="00D7538F" w:rsidP="00D7538F">
      <w:pPr>
        <w:rPr>
          <w:rFonts w:ascii="Segoe UI" w:hAnsi="Segoe UI" w:cs="Segoe UI"/>
          <w:sz w:val="22"/>
          <w:szCs w:val="22"/>
        </w:rPr>
      </w:pPr>
      <w:r w:rsidRPr="00D7538F">
        <w:rPr>
          <w:rFonts w:ascii="Segoe UI" w:hAnsi="Segoe UI" w:cs="Segoe UI"/>
          <w:sz w:val="22"/>
          <w:szCs w:val="22"/>
        </w:rPr>
        <w:t>Southern</w:t>
      </w:r>
      <w:r w:rsidR="0010101C">
        <w:rPr>
          <w:rFonts w:ascii="Segoe UI" w:hAnsi="Segoe UI" w:cs="Segoe UI"/>
          <w:sz w:val="22"/>
          <w:szCs w:val="22"/>
        </w:rPr>
        <w:t>.</w:t>
      </w:r>
      <w:r w:rsidRPr="00D7538F">
        <w:rPr>
          <w:rFonts w:ascii="Segoe UI" w:hAnsi="Segoe UI" w:cs="Segoe UI"/>
          <w:sz w:val="22"/>
          <w:szCs w:val="22"/>
        </w:rPr>
        <w:t>IML Pathology employs professional trainers and assessors who have been selected against strict criteria to ensure they possess the required vocational, educational, and industry qualifications relevant to the training and assessment they deliver.</w:t>
      </w:r>
    </w:p>
    <w:p w14:paraId="6A8FCF92" w14:textId="77777777" w:rsidR="00D7538F" w:rsidRPr="00D7538F" w:rsidRDefault="00D7538F" w:rsidP="00D7538F">
      <w:pPr>
        <w:rPr>
          <w:rFonts w:ascii="Segoe UI" w:hAnsi="Segoe UI" w:cs="Segoe UI"/>
          <w:sz w:val="22"/>
          <w:szCs w:val="22"/>
        </w:rPr>
      </w:pPr>
      <w:r w:rsidRPr="00D7538F">
        <w:rPr>
          <w:rFonts w:ascii="Segoe UI" w:hAnsi="Segoe UI" w:cs="Segoe UI"/>
          <w:sz w:val="22"/>
          <w:szCs w:val="22"/>
        </w:rPr>
        <w:lastRenderedPageBreak/>
        <w:t>Students can have confidence in the skills, knowledge, experience, and professional standing of our training team.</w:t>
      </w:r>
    </w:p>
    <w:p w14:paraId="2A1B05C8" w14:textId="77777777" w:rsidR="00D7538F" w:rsidRPr="00D7538F" w:rsidRDefault="00D7538F" w:rsidP="00D7538F">
      <w:pPr>
        <w:rPr>
          <w:rFonts w:ascii="Segoe UI" w:hAnsi="Segoe UI" w:cs="Segoe UI"/>
          <w:sz w:val="22"/>
          <w:szCs w:val="22"/>
        </w:rPr>
      </w:pPr>
      <w:r w:rsidRPr="00D7538F">
        <w:rPr>
          <w:rFonts w:ascii="Segoe UI" w:hAnsi="Segoe UI" w:cs="Segoe UI"/>
          <w:sz w:val="22"/>
          <w:szCs w:val="22"/>
        </w:rPr>
        <w:t>Trainers and assessors are required to participate in ongoing professional development to maintain and enhance their vocational competency, industry currency, and training and assessment skills. This ensures that students receive high-quality training and assessment services.</w:t>
      </w:r>
    </w:p>
    <w:p w14:paraId="69B99927" w14:textId="7B5B6661" w:rsidR="00D7538F" w:rsidRPr="00D7538F" w:rsidRDefault="00D7538F" w:rsidP="00D7538F">
      <w:pPr>
        <w:rPr>
          <w:rFonts w:ascii="Segoe UI" w:hAnsi="Segoe UI" w:cs="Segoe UI"/>
          <w:sz w:val="22"/>
          <w:szCs w:val="22"/>
        </w:rPr>
      </w:pPr>
      <w:r w:rsidRPr="00D7538F">
        <w:rPr>
          <w:rFonts w:ascii="Segoe UI" w:hAnsi="Segoe UI" w:cs="Segoe UI"/>
          <w:sz w:val="22"/>
          <w:szCs w:val="22"/>
        </w:rPr>
        <w:t>Southern</w:t>
      </w:r>
      <w:r w:rsidR="0010101C">
        <w:rPr>
          <w:rFonts w:ascii="Segoe UI" w:hAnsi="Segoe UI" w:cs="Segoe UI"/>
          <w:sz w:val="22"/>
          <w:szCs w:val="22"/>
        </w:rPr>
        <w:t>.</w:t>
      </w:r>
      <w:r w:rsidRPr="00D7538F">
        <w:rPr>
          <w:rFonts w:ascii="Segoe UI" w:hAnsi="Segoe UI" w:cs="Segoe UI"/>
          <w:sz w:val="22"/>
          <w:szCs w:val="22"/>
        </w:rPr>
        <w:t>IML Pathology only employs staff who hold appropriate vocational qualifications, current industry experience, and trainer and assessor credentials in accordance with the Standards for Registered Training Organisations (RTOs) 2025</w:t>
      </w:r>
      <w:r>
        <w:rPr>
          <w:rFonts w:ascii="Segoe UI" w:hAnsi="Segoe UI" w:cs="Segoe UI"/>
          <w:sz w:val="22"/>
          <w:szCs w:val="22"/>
        </w:rPr>
        <w:t>.</w:t>
      </w:r>
    </w:p>
    <w:p w14:paraId="103562A9" w14:textId="77777777" w:rsidR="00D7538F" w:rsidRPr="00D7538F" w:rsidRDefault="00D7538F" w:rsidP="00D7538F">
      <w:pPr>
        <w:rPr>
          <w:rFonts w:ascii="Segoe UI" w:hAnsi="Segoe UI" w:cs="Segoe UI"/>
          <w:sz w:val="22"/>
          <w:szCs w:val="22"/>
        </w:rPr>
      </w:pPr>
      <w:r w:rsidRPr="00D7538F">
        <w:rPr>
          <w:rFonts w:ascii="Segoe UI" w:hAnsi="Segoe UI" w:cs="Segoe UI"/>
          <w:sz w:val="22"/>
          <w:szCs w:val="22"/>
        </w:rPr>
        <w:t>Information regarding current trainers and assessors and their qualifications is maintained in the RTO Staff Matrix and is available upon request.</w:t>
      </w:r>
    </w:p>
    <w:p w14:paraId="6B1699AD" w14:textId="22851F9E" w:rsidR="00D7538F" w:rsidRPr="00D7538F" w:rsidRDefault="00D7538F" w:rsidP="00D7538F">
      <w:pPr>
        <w:rPr>
          <w:rFonts w:ascii="Segoe UI" w:hAnsi="Segoe UI" w:cs="Segoe UI"/>
          <w:sz w:val="22"/>
          <w:szCs w:val="22"/>
        </w:rPr>
      </w:pPr>
      <w:r w:rsidRPr="00D7538F">
        <w:rPr>
          <w:rFonts w:ascii="Segoe UI" w:hAnsi="Segoe UI" w:cs="Segoe UI"/>
          <w:sz w:val="22"/>
          <w:szCs w:val="22"/>
        </w:rPr>
        <w:t>Information about the Standards for RTOs is available from the Australian Skills Quality Authority (ASQA) websit</w:t>
      </w:r>
      <w:r>
        <w:rPr>
          <w:rFonts w:ascii="Segoe UI" w:hAnsi="Segoe UI" w:cs="Segoe UI"/>
          <w:sz w:val="22"/>
          <w:szCs w:val="22"/>
        </w:rPr>
        <w:t>e.</w:t>
      </w:r>
    </w:p>
    <w:p w14:paraId="5D126919" w14:textId="77777777" w:rsidR="00D7538F" w:rsidRPr="00D7538F" w:rsidRDefault="00D7538F" w:rsidP="00D7538F">
      <w:pPr>
        <w:rPr>
          <w:rFonts w:ascii="Segoe UI" w:hAnsi="Segoe UI" w:cs="Segoe UI"/>
          <w:sz w:val="22"/>
          <w:szCs w:val="22"/>
        </w:rPr>
      </w:pPr>
      <w:r w:rsidRPr="00D7538F">
        <w:rPr>
          <w:rFonts w:ascii="Segoe UI" w:hAnsi="Segoe UI" w:cs="Segoe UI"/>
          <w:sz w:val="22"/>
          <w:szCs w:val="22"/>
        </w:rPr>
        <w:t>Please note that trainers and assessors may change during the course due to staff availability, specialist expertise, leave arrangements, or specific unit requirements.</w:t>
      </w:r>
    </w:p>
    <w:p w14:paraId="2656C99D" w14:textId="0034CE63" w:rsidR="00D7538F" w:rsidRPr="00D7538F" w:rsidRDefault="00D7538F" w:rsidP="00D7538F">
      <w:pPr>
        <w:rPr>
          <w:rFonts w:ascii="Segoe UI" w:hAnsi="Segoe UI" w:cs="Segoe UI"/>
          <w:b/>
          <w:bCs/>
          <w:sz w:val="22"/>
          <w:szCs w:val="22"/>
        </w:rPr>
      </w:pPr>
    </w:p>
    <w:p w14:paraId="6A81443B" w14:textId="77777777" w:rsidR="00D7538F" w:rsidRPr="00D7538F" w:rsidRDefault="00D7538F" w:rsidP="00D7538F">
      <w:pPr>
        <w:rPr>
          <w:rFonts w:ascii="Segoe UI" w:hAnsi="Segoe UI" w:cs="Segoe UI"/>
          <w:b/>
          <w:bCs/>
          <w:sz w:val="22"/>
          <w:szCs w:val="22"/>
        </w:rPr>
      </w:pPr>
      <w:r w:rsidRPr="00D7538F">
        <w:rPr>
          <w:rFonts w:ascii="Segoe UI" w:hAnsi="Segoe UI" w:cs="Segoe UI"/>
          <w:b/>
          <w:bCs/>
          <w:sz w:val="22"/>
          <w:szCs w:val="22"/>
        </w:rPr>
        <w:t>Student Recruitment</w:t>
      </w:r>
    </w:p>
    <w:p w14:paraId="7C236E1C" w14:textId="106DF60F" w:rsidR="00D7538F" w:rsidRPr="00D7538F" w:rsidRDefault="00D7538F" w:rsidP="00D7538F">
      <w:pPr>
        <w:rPr>
          <w:rFonts w:ascii="Segoe UI" w:hAnsi="Segoe UI" w:cs="Segoe UI"/>
          <w:sz w:val="22"/>
          <w:szCs w:val="22"/>
        </w:rPr>
      </w:pPr>
      <w:r w:rsidRPr="00D7538F">
        <w:rPr>
          <w:rFonts w:ascii="Segoe UI" w:hAnsi="Segoe UI" w:cs="Segoe UI"/>
          <w:sz w:val="22"/>
          <w:szCs w:val="22"/>
        </w:rPr>
        <w:t>Recruitment into HLT37525 Certificate III in Pathology and other courses offered by Southern</w:t>
      </w:r>
      <w:r w:rsidR="0010101C">
        <w:rPr>
          <w:rFonts w:ascii="Segoe UI" w:hAnsi="Segoe UI" w:cs="Segoe UI"/>
          <w:sz w:val="22"/>
          <w:szCs w:val="22"/>
        </w:rPr>
        <w:t>.</w:t>
      </w:r>
      <w:r w:rsidRPr="00D7538F">
        <w:rPr>
          <w:rFonts w:ascii="Segoe UI" w:hAnsi="Segoe UI" w:cs="Segoe UI"/>
          <w:sz w:val="22"/>
          <w:szCs w:val="22"/>
        </w:rPr>
        <w:t>IML Pathology is conducted ethically and in accordance with Access and Equity principles.</w:t>
      </w:r>
    </w:p>
    <w:p w14:paraId="764430D7" w14:textId="7629F4EF" w:rsidR="00D7538F" w:rsidRPr="00D7538F" w:rsidRDefault="00D7538F" w:rsidP="00D7538F">
      <w:pPr>
        <w:rPr>
          <w:rFonts w:ascii="Segoe UI" w:hAnsi="Segoe UI" w:cs="Segoe UI"/>
          <w:sz w:val="22"/>
          <w:szCs w:val="22"/>
        </w:rPr>
      </w:pPr>
      <w:r w:rsidRPr="00D7538F">
        <w:rPr>
          <w:rFonts w:ascii="Segoe UI" w:hAnsi="Segoe UI" w:cs="Segoe UI"/>
          <w:sz w:val="22"/>
          <w:szCs w:val="22"/>
        </w:rPr>
        <w:t>All prospective students are provided with information about:</w:t>
      </w:r>
    </w:p>
    <w:p w14:paraId="31128DEF" w14:textId="77777777" w:rsidR="00D7538F" w:rsidRPr="00D7538F" w:rsidRDefault="00D7538F" w:rsidP="00AA4786">
      <w:pPr>
        <w:numPr>
          <w:ilvl w:val="0"/>
          <w:numId w:val="25"/>
        </w:numPr>
        <w:rPr>
          <w:rFonts w:ascii="Segoe UI" w:hAnsi="Segoe UI" w:cs="Segoe UI"/>
          <w:sz w:val="22"/>
          <w:szCs w:val="22"/>
        </w:rPr>
      </w:pPr>
      <w:r w:rsidRPr="00D7538F">
        <w:rPr>
          <w:rFonts w:ascii="Segoe UI" w:hAnsi="Segoe UI" w:cs="Segoe UI"/>
          <w:sz w:val="22"/>
          <w:szCs w:val="22"/>
        </w:rPr>
        <w:t>the qualification or course</w:t>
      </w:r>
    </w:p>
    <w:p w14:paraId="2FDBDDF8" w14:textId="77777777" w:rsidR="00D7538F" w:rsidRPr="00D7538F" w:rsidRDefault="00D7538F" w:rsidP="00AA4786">
      <w:pPr>
        <w:numPr>
          <w:ilvl w:val="0"/>
          <w:numId w:val="25"/>
        </w:numPr>
        <w:rPr>
          <w:rFonts w:ascii="Segoe UI" w:hAnsi="Segoe UI" w:cs="Segoe UI"/>
          <w:sz w:val="22"/>
          <w:szCs w:val="22"/>
        </w:rPr>
      </w:pPr>
      <w:r w:rsidRPr="00D7538F">
        <w:rPr>
          <w:rFonts w:ascii="Segoe UI" w:hAnsi="Segoe UI" w:cs="Segoe UI"/>
          <w:sz w:val="22"/>
          <w:szCs w:val="22"/>
        </w:rPr>
        <w:t>entry requirements</w:t>
      </w:r>
    </w:p>
    <w:p w14:paraId="20DF4C43" w14:textId="77777777" w:rsidR="00D7538F" w:rsidRPr="00D7538F" w:rsidRDefault="00D7538F" w:rsidP="00AA4786">
      <w:pPr>
        <w:numPr>
          <w:ilvl w:val="0"/>
          <w:numId w:val="25"/>
        </w:numPr>
        <w:rPr>
          <w:rFonts w:ascii="Segoe UI" w:hAnsi="Segoe UI" w:cs="Segoe UI"/>
          <w:sz w:val="22"/>
          <w:szCs w:val="22"/>
        </w:rPr>
      </w:pPr>
      <w:r w:rsidRPr="00D7538F">
        <w:rPr>
          <w:rFonts w:ascii="Segoe UI" w:hAnsi="Segoe UI" w:cs="Segoe UI"/>
          <w:sz w:val="22"/>
          <w:szCs w:val="22"/>
        </w:rPr>
        <w:t>course structure</w:t>
      </w:r>
    </w:p>
    <w:p w14:paraId="317D5FA9" w14:textId="77777777" w:rsidR="00D7538F" w:rsidRPr="00D7538F" w:rsidRDefault="00D7538F" w:rsidP="00AA4786">
      <w:pPr>
        <w:numPr>
          <w:ilvl w:val="0"/>
          <w:numId w:val="25"/>
        </w:numPr>
        <w:rPr>
          <w:rFonts w:ascii="Segoe UI" w:hAnsi="Segoe UI" w:cs="Segoe UI"/>
          <w:sz w:val="22"/>
          <w:szCs w:val="22"/>
        </w:rPr>
      </w:pPr>
      <w:r w:rsidRPr="00D7538F">
        <w:rPr>
          <w:rFonts w:ascii="Segoe UI" w:hAnsi="Segoe UI" w:cs="Segoe UI"/>
          <w:sz w:val="22"/>
          <w:szCs w:val="22"/>
        </w:rPr>
        <w:t>fees and charges</w:t>
      </w:r>
    </w:p>
    <w:p w14:paraId="31CBAE83" w14:textId="77777777" w:rsidR="00D7538F" w:rsidRPr="00D7538F" w:rsidRDefault="00D7538F" w:rsidP="00AA4786">
      <w:pPr>
        <w:numPr>
          <w:ilvl w:val="0"/>
          <w:numId w:val="25"/>
        </w:numPr>
        <w:rPr>
          <w:rFonts w:ascii="Segoe UI" w:hAnsi="Segoe UI" w:cs="Segoe UI"/>
          <w:sz w:val="22"/>
          <w:szCs w:val="22"/>
        </w:rPr>
      </w:pPr>
      <w:r w:rsidRPr="00D7538F">
        <w:rPr>
          <w:rFonts w:ascii="Segoe UI" w:hAnsi="Segoe UI" w:cs="Segoe UI"/>
          <w:sz w:val="22"/>
          <w:szCs w:val="22"/>
        </w:rPr>
        <w:t>refund arrangements</w:t>
      </w:r>
    </w:p>
    <w:p w14:paraId="6DF2A271" w14:textId="77777777" w:rsidR="00D7538F" w:rsidRPr="00D7538F" w:rsidRDefault="00D7538F" w:rsidP="00AA4786">
      <w:pPr>
        <w:numPr>
          <w:ilvl w:val="0"/>
          <w:numId w:val="25"/>
        </w:numPr>
        <w:rPr>
          <w:rFonts w:ascii="Segoe UI" w:hAnsi="Segoe UI" w:cs="Segoe UI"/>
          <w:sz w:val="22"/>
          <w:szCs w:val="22"/>
        </w:rPr>
      </w:pPr>
      <w:r w:rsidRPr="00D7538F">
        <w:rPr>
          <w:rFonts w:ascii="Segoe UI" w:hAnsi="Segoe UI" w:cs="Segoe UI"/>
          <w:sz w:val="22"/>
          <w:szCs w:val="22"/>
        </w:rPr>
        <w:t>assessment requirements</w:t>
      </w:r>
    </w:p>
    <w:p w14:paraId="104EB480" w14:textId="77777777" w:rsidR="00D7538F" w:rsidRPr="00D7538F" w:rsidRDefault="00D7538F" w:rsidP="00AA4786">
      <w:pPr>
        <w:numPr>
          <w:ilvl w:val="0"/>
          <w:numId w:val="25"/>
        </w:numPr>
        <w:rPr>
          <w:rFonts w:ascii="Segoe UI" w:hAnsi="Segoe UI" w:cs="Segoe UI"/>
          <w:sz w:val="22"/>
          <w:szCs w:val="22"/>
        </w:rPr>
      </w:pPr>
      <w:r w:rsidRPr="00D7538F">
        <w:rPr>
          <w:rFonts w:ascii="Segoe UI" w:hAnsi="Segoe UI" w:cs="Segoe UI"/>
          <w:sz w:val="22"/>
          <w:szCs w:val="22"/>
        </w:rPr>
        <w:t>student support services</w:t>
      </w:r>
    </w:p>
    <w:p w14:paraId="366F5842" w14:textId="77777777" w:rsidR="00D7538F" w:rsidRPr="00D7538F" w:rsidRDefault="00D7538F" w:rsidP="00D7538F">
      <w:pPr>
        <w:rPr>
          <w:rFonts w:ascii="Segoe UI" w:hAnsi="Segoe UI" w:cs="Segoe UI"/>
          <w:sz w:val="22"/>
          <w:szCs w:val="22"/>
        </w:rPr>
      </w:pPr>
      <w:r w:rsidRPr="00D7538F">
        <w:rPr>
          <w:rFonts w:ascii="Segoe UI" w:hAnsi="Segoe UI" w:cs="Segoe UI"/>
          <w:sz w:val="22"/>
          <w:szCs w:val="22"/>
        </w:rPr>
        <w:t>Access to courses is open to eligible applicants, subject to course suitability, availability of places, and payment of applicable fees.</w:t>
      </w:r>
    </w:p>
    <w:p w14:paraId="6899B9EF" w14:textId="77777777" w:rsidR="00D7538F" w:rsidRPr="00D7538F" w:rsidRDefault="00D7538F" w:rsidP="00D7538F">
      <w:pPr>
        <w:rPr>
          <w:rFonts w:ascii="Segoe UI" w:hAnsi="Segoe UI" w:cs="Segoe UI"/>
          <w:sz w:val="22"/>
          <w:szCs w:val="22"/>
        </w:rPr>
      </w:pPr>
      <w:r w:rsidRPr="00D7538F">
        <w:rPr>
          <w:rFonts w:ascii="Segoe UI" w:hAnsi="Segoe UI" w:cs="Segoe UI"/>
          <w:sz w:val="22"/>
          <w:szCs w:val="22"/>
        </w:rPr>
        <w:t>Enrolments are accepted throughout the year where vacancies exist.</w:t>
      </w:r>
    </w:p>
    <w:p w14:paraId="6C7EFD7B" w14:textId="36C65CFF" w:rsidR="00D7538F" w:rsidRPr="00D7538F" w:rsidRDefault="00D7538F" w:rsidP="00D7538F">
      <w:pPr>
        <w:rPr>
          <w:rFonts w:ascii="Segoe UI" w:hAnsi="Segoe UI" w:cs="Segoe UI"/>
          <w:sz w:val="22"/>
          <w:szCs w:val="22"/>
        </w:rPr>
      </w:pPr>
      <w:r w:rsidRPr="00D7538F">
        <w:rPr>
          <w:rFonts w:ascii="Segoe UI" w:hAnsi="Segoe UI" w:cs="Segoe UI"/>
          <w:sz w:val="22"/>
          <w:szCs w:val="22"/>
        </w:rPr>
        <w:t xml:space="preserve">Students are required to complete an </w:t>
      </w:r>
      <w:r>
        <w:rPr>
          <w:rFonts w:ascii="Segoe UI" w:hAnsi="Segoe UI" w:cs="Segoe UI"/>
          <w:sz w:val="22"/>
          <w:szCs w:val="22"/>
        </w:rPr>
        <w:t>application</w:t>
      </w:r>
      <w:r w:rsidRPr="00D7538F">
        <w:rPr>
          <w:rFonts w:ascii="Segoe UI" w:hAnsi="Segoe UI" w:cs="Segoe UI"/>
          <w:sz w:val="22"/>
          <w:szCs w:val="22"/>
        </w:rPr>
        <w:t xml:space="preserve"> form before commencing study.</w:t>
      </w:r>
    </w:p>
    <w:p w14:paraId="5ECF5AF5" w14:textId="4DE0418C" w:rsidR="00D7538F" w:rsidRPr="00D7538F" w:rsidRDefault="00D7538F" w:rsidP="00D7538F">
      <w:pPr>
        <w:rPr>
          <w:rFonts w:ascii="Segoe UI" w:hAnsi="Segoe UI" w:cs="Segoe UI"/>
          <w:sz w:val="22"/>
          <w:szCs w:val="22"/>
        </w:rPr>
      </w:pPr>
      <w:r w:rsidRPr="00D7538F">
        <w:rPr>
          <w:rFonts w:ascii="Segoe UI" w:hAnsi="Segoe UI" w:cs="Segoe UI"/>
          <w:sz w:val="22"/>
          <w:szCs w:val="22"/>
        </w:rPr>
        <w:lastRenderedPageBreak/>
        <w:t xml:space="preserve">The </w:t>
      </w:r>
      <w:r>
        <w:rPr>
          <w:rFonts w:ascii="Segoe UI" w:hAnsi="Segoe UI" w:cs="Segoe UI"/>
          <w:sz w:val="22"/>
          <w:szCs w:val="22"/>
        </w:rPr>
        <w:t>application</w:t>
      </w:r>
      <w:r w:rsidRPr="00D7538F">
        <w:rPr>
          <w:rFonts w:ascii="Segoe UI" w:hAnsi="Segoe UI" w:cs="Segoe UI"/>
          <w:sz w:val="22"/>
          <w:szCs w:val="22"/>
        </w:rPr>
        <w:t xml:space="preserve"> form is used to:</w:t>
      </w:r>
    </w:p>
    <w:p w14:paraId="53E14BD5" w14:textId="77777777" w:rsidR="00D7538F" w:rsidRPr="00D7538F" w:rsidRDefault="00D7538F" w:rsidP="00AA4786">
      <w:pPr>
        <w:numPr>
          <w:ilvl w:val="0"/>
          <w:numId w:val="26"/>
        </w:numPr>
        <w:rPr>
          <w:rFonts w:ascii="Segoe UI" w:hAnsi="Segoe UI" w:cs="Segoe UI"/>
          <w:sz w:val="22"/>
          <w:szCs w:val="22"/>
        </w:rPr>
      </w:pPr>
      <w:r w:rsidRPr="00D7538F">
        <w:rPr>
          <w:rFonts w:ascii="Segoe UI" w:hAnsi="Segoe UI" w:cs="Segoe UI"/>
          <w:sz w:val="22"/>
          <w:szCs w:val="22"/>
        </w:rPr>
        <w:t>create and maintain a student record</w:t>
      </w:r>
    </w:p>
    <w:p w14:paraId="05271AA0" w14:textId="77777777" w:rsidR="00D7538F" w:rsidRPr="00D7538F" w:rsidRDefault="00D7538F" w:rsidP="00AA4786">
      <w:pPr>
        <w:numPr>
          <w:ilvl w:val="0"/>
          <w:numId w:val="26"/>
        </w:numPr>
        <w:rPr>
          <w:rFonts w:ascii="Segoe UI" w:hAnsi="Segoe UI" w:cs="Segoe UI"/>
          <w:sz w:val="22"/>
          <w:szCs w:val="22"/>
        </w:rPr>
      </w:pPr>
      <w:r w:rsidRPr="00D7538F">
        <w:rPr>
          <w:rFonts w:ascii="Segoe UI" w:hAnsi="Segoe UI" w:cs="Segoe UI"/>
          <w:sz w:val="22"/>
          <w:szCs w:val="22"/>
        </w:rPr>
        <w:t>identify individual learning support requirements</w:t>
      </w:r>
    </w:p>
    <w:p w14:paraId="48352359" w14:textId="77777777" w:rsidR="00D7538F" w:rsidRPr="00D7538F" w:rsidRDefault="00D7538F" w:rsidP="00AA4786">
      <w:pPr>
        <w:numPr>
          <w:ilvl w:val="0"/>
          <w:numId w:val="26"/>
        </w:numPr>
        <w:rPr>
          <w:rFonts w:ascii="Segoe UI" w:hAnsi="Segoe UI" w:cs="Segoe UI"/>
          <w:sz w:val="22"/>
          <w:szCs w:val="22"/>
        </w:rPr>
      </w:pPr>
      <w:r w:rsidRPr="00D7538F">
        <w:rPr>
          <w:rFonts w:ascii="Segoe UI" w:hAnsi="Segoe UI" w:cs="Segoe UI"/>
          <w:sz w:val="22"/>
          <w:szCs w:val="22"/>
        </w:rPr>
        <w:t>collect mandatory government reporting data</w:t>
      </w:r>
    </w:p>
    <w:p w14:paraId="3999E227" w14:textId="77777777" w:rsidR="00D7538F" w:rsidRPr="00D7538F" w:rsidRDefault="00D7538F" w:rsidP="00AA4786">
      <w:pPr>
        <w:numPr>
          <w:ilvl w:val="0"/>
          <w:numId w:val="26"/>
        </w:numPr>
        <w:rPr>
          <w:rFonts w:ascii="Segoe UI" w:hAnsi="Segoe UI" w:cs="Segoe UI"/>
          <w:sz w:val="22"/>
          <w:szCs w:val="22"/>
        </w:rPr>
      </w:pPr>
      <w:r w:rsidRPr="00D7538F">
        <w:rPr>
          <w:rFonts w:ascii="Segoe UI" w:hAnsi="Segoe UI" w:cs="Segoe UI"/>
          <w:sz w:val="22"/>
          <w:szCs w:val="22"/>
        </w:rPr>
        <w:t>assess eligibility for subsidised training programs where applicable</w:t>
      </w:r>
    </w:p>
    <w:p w14:paraId="5F85BD52" w14:textId="1CAAE304" w:rsidR="00D7538F" w:rsidRPr="00D7538F" w:rsidRDefault="00D7538F" w:rsidP="00D7538F">
      <w:pPr>
        <w:rPr>
          <w:rFonts w:ascii="Segoe UI" w:hAnsi="Segoe UI" w:cs="Segoe UI"/>
          <w:sz w:val="22"/>
          <w:szCs w:val="22"/>
        </w:rPr>
      </w:pPr>
      <w:r w:rsidRPr="00D7538F">
        <w:rPr>
          <w:rFonts w:ascii="Segoe UI" w:hAnsi="Segoe UI" w:cs="Segoe UI"/>
          <w:sz w:val="22"/>
          <w:szCs w:val="22"/>
        </w:rPr>
        <w:t>All personal information is managed in accordance with applicable privacy legislation and Southern</w:t>
      </w:r>
      <w:r w:rsidR="0010101C">
        <w:rPr>
          <w:rFonts w:ascii="Segoe UI" w:hAnsi="Segoe UI" w:cs="Segoe UI"/>
          <w:sz w:val="22"/>
          <w:szCs w:val="22"/>
        </w:rPr>
        <w:t>.</w:t>
      </w:r>
      <w:r w:rsidRPr="00D7538F">
        <w:rPr>
          <w:rFonts w:ascii="Segoe UI" w:hAnsi="Segoe UI" w:cs="Segoe UI"/>
          <w:sz w:val="22"/>
          <w:szCs w:val="22"/>
        </w:rPr>
        <w:t>IML Pathology's Privacy Policy.</w:t>
      </w:r>
    </w:p>
    <w:p w14:paraId="28BCD3BF" w14:textId="77777777" w:rsidR="00D7538F" w:rsidRPr="00D7538F" w:rsidRDefault="00D7538F" w:rsidP="00D7538F">
      <w:pPr>
        <w:rPr>
          <w:rFonts w:ascii="Segoe UI" w:hAnsi="Segoe UI" w:cs="Segoe UI"/>
          <w:sz w:val="22"/>
          <w:szCs w:val="22"/>
        </w:rPr>
      </w:pPr>
      <w:r w:rsidRPr="00D7538F">
        <w:rPr>
          <w:rFonts w:ascii="Segoe UI" w:hAnsi="Segoe UI" w:cs="Segoe UI"/>
          <w:sz w:val="22"/>
          <w:szCs w:val="22"/>
        </w:rPr>
        <w:t>As part of the enrolment process, students will be asked to provide information for the following purposes:</w:t>
      </w:r>
    </w:p>
    <w:p w14:paraId="6F1421DF" w14:textId="77777777" w:rsidR="00D7538F" w:rsidRPr="00D7538F" w:rsidRDefault="00D7538F" w:rsidP="00AA4786">
      <w:pPr>
        <w:numPr>
          <w:ilvl w:val="0"/>
          <w:numId w:val="27"/>
        </w:numPr>
        <w:rPr>
          <w:rFonts w:ascii="Segoe UI" w:hAnsi="Segoe UI" w:cs="Segoe UI"/>
          <w:sz w:val="22"/>
          <w:szCs w:val="22"/>
        </w:rPr>
      </w:pPr>
      <w:r w:rsidRPr="00D7538F">
        <w:rPr>
          <w:rFonts w:ascii="Segoe UI" w:hAnsi="Segoe UI" w:cs="Segoe UI"/>
          <w:sz w:val="22"/>
          <w:szCs w:val="22"/>
        </w:rPr>
        <w:t>Personal and contact information required for training and assessment administration.</w:t>
      </w:r>
    </w:p>
    <w:p w14:paraId="72645FE5" w14:textId="77777777" w:rsidR="00D7538F" w:rsidRPr="00D7538F" w:rsidRDefault="00D7538F" w:rsidP="00AA4786">
      <w:pPr>
        <w:numPr>
          <w:ilvl w:val="0"/>
          <w:numId w:val="27"/>
        </w:numPr>
        <w:rPr>
          <w:rFonts w:ascii="Segoe UI" w:hAnsi="Segoe UI" w:cs="Segoe UI"/>
          <w:sz w:val="22"/>
          <w:szCs w:val="22"/>
        </w:rPr>
      </w:pPr>
      <w:r w:rsidRPr="00D7538F">
        <w:rPr>
          <w:rFonts w:ascii="Segoe UI" w:hAnsi="Segoe UI" w:cs="Segoe UI"/>
          <w:sz w:val="22"/>
          <w:szCs w:val="22"/>
        </w:rPr>
        <w:t>Determining eligibility for government funding or subsidies.</w:t>
      </w:r>
    </w:p>
    <w:p w14:paraId="0FBFC603" w14:textId="77777777" w:rsidR="00D7538F" w:rsidRPr="00D7538F" w:rsidRDefault="00D7538F" w:rsidP="00AA4786">
      <w:pPr>
        <w:numPr>
          <w:ilvl w:val="0"/>
          <w:numId w:val="27"/>
        </w:numPr>
        <w:rPr>
          <w:rFonts w:ascii="Segoe UI" w:hAnsi="Segoe UI" w:cs="Segoe UI"/>
          <w:sz w:val="22"/>
          <w:szCs w:val="22"/>
        </w:rPr>
      </w:pPr>
      <w:r w:rsidRPr="00D7538F">
        <w:rPr>
          <w:rFonts w:ascii="Segoe UI" w:hAnsi="Segoe UI" w:cs="Segoe UI"/>
          <w:sz w:val="22"/>
          <w:szCs w:val="22"/>
        </w:rPr>
        <w:t>Meeting State and Commonwealth reporting requirements applicable to Registered Training Organisations (RTOs).</w:t>
      </w:r>
    </w:p>
    <w:p w14:paraId="4B1C1145" w14:textId="77777777" w:rsidR="00D7538F" w:rsidRPr="00D7538F" w:rsidRDefault="00D7538F" w:rsidP="00AA4786">
      <w:pPr>
        <w:numPr>
          <w:ilvl w:val="0"/>
          <w:numId w:val="27"/>
        </w:numPr>
        <w:rPr>
          <w:rFonts w:ascii="Segoe UI" w:hAnsi="Segoe UI" w:cs="Segoe UI"/>
          <w:sz w:val="22"/>
          <w:szCs w:val="22"/>
        </w:rPr>
      </w:pPr>
      <w:r w:rsidRPr="00D7538F">
        <w:rPr>
          <w:rFonts w:ascii="Segoe UI" w:hAnsi="Segoe UI" w:cs="Segoe UI"/>
          <w:sz w:val="22"/>
          <w:szCs w:val="22"/>
        </w:rPr>
        <w:t>Complying with National Centre for Vocational Education Research (NCVER) and other government data collection requirements.</w:t>
      </w:r>
    </w:p>
    <w:p w14:paraId="0ECF560B" w14:textId="7146F0AC" w:rsidR="00D7538F" w:rsidRPr="00D7538F" w:rsidRDefault="00D7538F" w:rsidP="00D7538F">
      <w:pPr>
        <w:rPr>
          <w:rFonts w:ascii="Segoe UI" w:hAnsi="Segoe UI" w:cs="Segoe UI"/>
          <w:sz w:val="22"/>
          <w:szCs w:val="22"/>
        </w:rPr>
      </w:pPr>
      <w:r w:rsidRPr="00D7538F">
        <w:rPr>
          <w:rFonts w:ascii="Segoe UI" w:hAnsi="Segoe UI" w:cs="Segoe UI"/>
          <w:sz w:val="22"/>
          <w:szCs w:val="22"/>
        </w:rPr>
        <w:t>Students are also required to complete declarations that authorise Southern</w:t>
      </w:r>
      <w:r w:rsidR="0010101C">
        <w:rPr>
          <w:rFonts w:ascii="Segoe UI" w:hAnsi="Segoe UI" w:cs="Segoe UI"/>
          <w:sz w:val="22"/>
          <w:szCs w:val="22"/>
        </w:rPr>
        <w:t>.</w:t>
      </w:r>
      <w:r w:rsidRPr="00D7538F">
        <w:rPr>
          <w:rFonts w:ascii="Segoe UI" w:hAnsi="Segoe UI" w:cs="Segoe UI"/>
          <w:sz w:val="22"/>
          <w:szCs w:val="22"/>
        </w:rPr>
        <w:t>IML Pathology, where required by law, to disclose relevant personal information to government agencies for reporting, regulatory, funding, and auditing purposes.</w:t>
      </w:r>
    </w:p>
    <w:p w14:paraId="43248C88" w14:textId="15C6B4D3" w:rsidR="00D7538F" w:rsidRPr="00D7538F" w:rsidRDefault="00D7538F" w:rsidP="00D7538F">
      <w:pPr>
        <w:rPr>
          <w:rFonts w:ascii="Segoe UI" w:hAnsi="Segoe UI" w:cs="Segoe UI"/>
          <w:b/>
          <w:bCs/>
          <w:sz w:val="22"/>
          <w:szCs w:val="22"/>
        </w:rPr>
      </w:pPr>
    </w:p>
    <w:p w14:paraId="6C302182" w14:textId="77777777" w:rsidR="00D7538F" w:rsidRPr="00D7538F" w:rsidRDefault="00D7538F" w:rsidP="00D7538F">
      <w:pPr>
        <w:rPr>
          <w:rFonts w:ascii="Segoe UI" w:hAnsi="Segoe UI" w:cs="Segoe UI"/>
          <w:b/>
          <w:bCs/>
          <w:sz w:val="22"/>
          <w:szCs w:val="22"/>
        </w:rPr>
      </w:pPr>
      <w:r w:rsidRPr="00D7538F">
        <w:rPr>
          <w:rFonts w:ascii="Segoe UI" w:hAnsi="Segoe UI" w:cs="Segoe UI"/>
          <w:b/>
          <w:bCs/>
          <w:sz w:val="22"/>
          <w:szCs w:val="22"/>
        </w:rPr>
        <w:t>Unique Student Identifier (USI)</w:t>
      </w:r>
    </w:p>
    <w:p w14:paraId="0D826BD8" w14:textId="77777777" w:rsidR="00D7538F" w:rsidRPr="00D7538F" w:rsidRDefault="00D7538F" w:rsidP="00D7538F">
      <w:pPr>
        <w:rPr>
          <w:rFonts w:ascii="Segoe UI" w:hAnsi="Segoe UI" w:cs="Segoe UI"/>
          <w:sz w:val="22"/>
          <w:szCs w:val="22"/>
        </w:rPr>
      </w:pPr>
      <w:r w:rsidRPr="00D7538F">
        <w:rPr>
          <w:rFonts w:ascii="Segoe UI" w:hAnsi="Segoe UI" w:cs="Segoe UI"/>
          <w:sz w:val="22"/>
          <w:szCs w:val="22"/>
        </w:rPr>
        <w:t>All students undertaking nationally recognised training are required to have a Unique Student Identifier (USI).</w:t>
      </w:r>
    </w:p>
    <w:p w14:paraId="5F6FFB6F" w14:textId="77777777" w:rsidR="00D7538F" w:rsidRPr="00D7538F" w:rsidRDefault="00D7538F" w:rsidP="00D7538F">
      <w:pPr>
        <w:rPr>
          <w:rFonts w:ascii="Segoe UI" w:hAnsi="Segoe UI" w:cs="Segoe UI"/>
          <w:sz w:val="22"/>
          <w:szCs w:val="22"/>
        </w:rPr>
      </w:pPr>
      <w:r w:rsidRPr="00D7538F">
        <w:rPr>
          <w:rFonts w:ascii="Segoe UI" w:hAnsi="Segoe UI" w:cs="Segoe UI"/>
          <w:sz w:val="22"/>
          <w:szCs w:val="22"/>
        </w:rPr>
        <w:t>An RTO cannot issue a qualification or Statement of Attainment unless a valid USI has been obtained and verified.</w:t>
      </w:r>
    </w:p>
    <w:p w14:paraId="660DB37A" w14:textId="77777777" w:rsidR="00D7538F" w:rsidRPr="00D7538F" w:rsidRDefault="00D7538F" w:rsidP="00D7538F">
      <w:pPr>
        <w:rPr>
          <w:rFonts w:ascii="Segoe UI" w:hAnsi="Segoe UI" w:cs="Segoe UI"/>
          <w:sz w:val="22"/>
          <w:szCs w:val="22"/>
        </w:rPr>
      </w:pPr>
      <w:r w:rsidRPr="00D7538F">
        <w:rPr>
          <w:rFonts w:ascii="Segoe UI" w:hAnsi="Segoe UI" w:cs="Segoe UI"/>
          <w:sz w:val="22"/>
          <w:szCs w:val="22"/>
        </w:rPr>
        <w:t>Students can create their USI by visiting the official USI website:</w:t>
      </w:r>
    </w:p>
    <w:p w14:paraId="36AB4D93" w14:textId="77777777" w:rsidR="00D7538F" w:rsidRPr="00D7538F" w:rsidRDefault="00D7538F" w:rsidP="00D7538F">
      <w:pPr>
        <w:rPr>
          <w:rFonts w:ascii="Segoe UI" w:hAnsi="Segoe UI" w:cs="Segoe UI"/>
          <w:sz w:val="22"/>
          <w:szCs w:val="22"/>
        </w:rPr>
      </w:pPr>
      <w:hyperlink r:id="rId13" w:tgtFrame="_blank" w:history="1">
        <w:r w:rsidRPr="00D7538F">
          <w:rPr>
            <w:rStyle w:val="Hyperlink"/>
            <w:rFonts w:ascii="Segoe UI" w:hAnsi="Segoe UI" w:cs="Segoe UI"/>
            <w:sz w:val="22"/>
            <w:szCs w:val="22"/>
          </w:rPr>
          <w:t xml:space="preserve">Create or </w:t>
        </w:r>
        <w:proofErr w:type="gramStart"/>
        <w:r w:rsidRPr="00D7538F">
          <w:rPr>
            <w:rStyle w:val="Hyperlink"/>
            <w:rFonts w:ascii="Segoe UI" w:hAnsi="Segoe UI" w:cs="Segoe UI"/>
            <w:sz w:val="22"/>
            <w:szCs w:val="22"/>
          </w:rPr>
          <w:t>Manage</w:t>
        </w:r>
        <w:proofErr w:type="gramEnd"/>
        <w:r w:rsidRPr="00D7538F">
          <w:rPr>
            <w:rStyle w:val="Hyperlink"/>
            <w:rFonts w:ascii="Segoe UI" w:hAnsi="Segoe UI" w:cs="Segoe UI"/>
            <w:sz w:val="22"/>
            <w:szCs w:val="22"/>
          </w:rPr>
          <w:t xml:space="preserve"> a USI</w:t>
        </w:r>
      </w:hyperlink>
    </w:p>
    <w:p w14:paraId="64CBDCB6" w14:textId="68CDFD3B" w:rsidR="00D7538F" w:rsidRPr="00D7538F" w:rsidRDefault="00D7538F" w:rsidP="00D7538F">
      <w:pPr>
        <w:rPr>
          <w:rFonts w:ascii="Segoe UI" w:hAnsi="Segoe UI" w:cs="Segoe UI"/>
          <w:sz w:val="22"/>
          <w:szCs w:val="22"/>
        </w:rPr>
      </w:pPr>
      <w:r w:rsidRPr="00D7538F">
        <w:rPr>
          <w:rFonts w:ascii="Segoe UI" w:hAnsi="Segoe UI" w:cs="Segoe UI"/>
          <w:sz w:val="22"/>
          <w:szCs w:val="22"/>
        </w:rPr>
        <w:t>Southern</w:t>
      </w:r>
      <w:r w:rsidR="0024268C">
        <w:rPr>
          <w:rFonts w:ascii="Segoe UI" w:hAnsi="Segoe UI" w:cs="Segoe UI"/>
          <w:sz w:val="22"/>
          <w:szCs w:val="22"/>
        </w:rPr>
        <w:t>.</w:t>
      </w:r>
      <w:r w:rsidRPr="00D7538F">
        <w:rPr>
          <w:rFonts w:ascii="Segoe UI" w:hAnsi="Segoe UI" w:cs="Segoe UI"/>
          <w:sz w:val="22"/>
          <w:szCs w:val="22"/>
        </w:rPr>
        <w:t>IML Pathology administration staff are available to assist students with obtaining their USI where required.</w:t>
      </w:r>
    </w:p>
    <w:p w14:paraId="7BDF29ED" w14:textId="4D979AA4" w:rsidR="00D7538F" w:rsidRPr="00D7538F" w:rsidRDefault="00D7538F" w:rsidP="00D7538F">
      <w:pPr>
        <w:rPr>
          <w:rFonts w:ascii="Segoe UI" w:hAnsi="Segoe UI" w:cs="Segoe UI"/>
          <w:sz w:val="22"/>
          <w:szCs w:val="22"/>
        </w:rPr>
      </w:pPr>
      <w:r w:rsidRPr="00D7538F">
        <w:rPr>
          <w:rFonts w:ascii="Segoe UI" w:hAnsi="Segoe UI" w:cs="Segoe UI"/>
          <w:sz w:val="22"/>
          <w:szCs w:val="22"/>
        </w:rPr>
        <w:t>Students m</w:t>
      </w:r>
      <w:r>
        <w:rPr>
          <w:rFonts w:ascii="Segoe UI" w:hAnsi="Segoe UI" w:cs="Segoe UI"/>
          <w:sz w:val="22"/>
          <w:szCs w:val="22"/>
        </w:rPr>
        <w:t>ust</w:t>
      </w:r>
      <w:r w:rsidRPr="00D7538F">
        <w:rPr>
          <w:rFonts w:ascii="Segoe UI" w:hAnsi="Segoe UI" w:cs="Segoe UI"/>
          <w:sz w:val="22"/>
          <w:szCs w:val="22"/>
        </w:rPr>
        <w:t>:</w:t>
      </w:r>
    </w:p>
    <w:p w14:paraId="3B5853F2" w14:textId="4C1456F3" w:rsidR="00D7538F" w:rsidRPr="00D7538F" w:rsidRDefault="00D7538F" w:rsidP="00AA4786">
      <w:pPr>
        <w:numPr>
          <w:ilvl w:val="0"/>
          <w:numId w:val="28"/>
        </w:numPr>
        <w:rPr>
          <w:rFonts w:ascii="Segoe UI" w:hAnsi="Segoe UI" w:cs="Segoe UI"/>
          <w:sz w:val="22"/>
          <w:szCs w:val="22"/>
        </w:rPr>
      </w:pPr>
      <w:r w:rsidRPr="00D7538F">
        <w:rPr>
          <w:rFonts w:ascii="Segoe UI" w:hAnsi="Segoe UI" w:cs="Segoe UI"/>
          <w:sz w:val="22"/>
          <w:szCs w:val="22"/>
        </w:rPr>
        <w:t>apply for their own USI</w:t>
      </w:r>
    </w:p>
    <w:p w14:paraId="0111F03D" w14:textId="77777777" w:rsidR="00D7538F" w:rsidRPr="00D7538F" w:rsidRDefault="00D7538F" w:rsidP="00D7538F">
      <w:pPr>
        <w:rPr>
          <w:rFonts w:ascii="Segoe UI" w:hAnsi="Segoe UI" w:cs="Segoe UI"/>
          <w:sz w:val="22"/>
          <w:szCs w:val="22"/>
        </w:rPr>
      </w:pPr>
      <w:r w:rsidRPr="00D7538F">
        <w:rPr>
          <w:rFonts w:ascii="Segoe UI" w:hAnsi="Segoe UI" w:cs="Segoe UI"/>
          <w:sz w:val="22"/>
          <w:szCs w:val="22"/>
        </w:rPr>
        <w:lastRenderedPageBreak/>
        <w:t>Information required for a USI application may include:</w:t>
      </w:r>
    </w:p>
    <w:p w14:paraId="2839FC19" w14:textId="77777777" w:rsidR="00D7538F" w:rsidRPr="00D7538F" w:rsidRDefault="00D7538F" w:rsidP="00AA4786">
      <w:pPr>
        <w:numPr>
          <w:ilvl w:val="0"/>
          <w:numId w:val="29"/>
        </w:numPr>
        <w:rPr>
          <w:rFonts w:ascii="Segoe UI" w:hAnsi="Segoe UI" w:cs="Segoe UI"/>
          <w:sz w:val="22"/>
          <w:szCs w:val="22"/>
        </w:rPr>
      </w:pPr>
      <w:r w:rsidRPr="00D7538F">
        <w:rPr>
          <w:rFonts w:ascii="Segoe UI" w:hAnsi="Segoe UI" w:cs="Segoe UI"/>
          <w:sz w:val="22"/>
          <w:szCs w:val="22"/>
        </w:rPr>
        <w:t>Full legal name</w:t>
      </w:r>
    </w:p>
    <w:p w14:paraId="53891DCE" w14:textId="77777777" w:rsidR="00D7538F" w:rsidRPr="00D7538F" w:rsidRDefault="00D7538F" w:rsidP="00AA4786">
      <w:pPr>
        <w:numPr>
          <w:ilvl w:val="0"/>
          <w:numId w:val="29"/>
        </w:numPr>
        <w:rPr>
          <w:rFonts w:ascii="Segoe UI" w:hAnsi="Segoe UI" w:cs="Segoe UI"/>
          <w:sz w:val="22"/>
          <w:szCs w:val="22"/>
        </w:rPr>
      </w:pPr>
      <w:r w:rsidRPr="00D7538F">
        <w:rPr>
          <w:rFonts w:ascii="Segoe UI" w:hAnsi="Segoe UI" w:cs="Segoe UI"/>
          <w:sz w:val="22"/>
          <w:szCs w:val="22"/>
        </w:rPr>
        <w:t>Residential address</w:t>
      </w:r>
    </w:p>
    <w:p w14:paraId="4E493B31" w14:textId="77777777" w:rsidR="00D7538F" w:rsidRPr="00D7538F" w:rsidRDefault="00D7538F" w:rsidP="00AA4786">
      <w:pPr>
        <w:numPr>
          <w:ilvl w:val="0"/>
          <w:numId w:val="29"/>
        </w:numPr>
        <w:rPr>
          <w:rFonts w:ascii="Segoe UI" w:hAnsi="Segoe UI" w:cs="Segoe UI"/>
          <w:sz w:val="22"/>
          <w:szCs w:val="22"/>
        </w:rPr>
      </w:pPr>
      <w:r w:rsidRPr="00D7538F">
        <w:rPr>
          <w:rFonts w:ascii="Segoe UI" w:hAnsi="Segoe UI" w:cs="Segoe UI"/>
          <w:sz w:val="22"/>
          <w:szCs w:val="22"/>
        </w:rPr>
        <w:t>Date of birth</w:t>
      </w:r>
    </w:p>
    <w:p w14:paraId="6A70B6BE" w14:textId="77777777" w:rsidR="00D7538F" w:rsidRPr="00D7538F" w:rsidRDefault="00D7538F" w:rsidP="00AA4786">
      <w:pPr>
        <w:numPr>
          <w:ilvl w:val="0"/>
          <w:numId w:val="29"/>
        </w:numPr>
        <w:rPr>
          <w:rFonts w:ascii="Segoe UI" w:hAnsi="Segoe UI" w:cs="Segoe UI"/>
          <w:sz w:val="22"/>
          <w:szCs w:val="22"/>
        </w:rPr>
      </w:pPr>
      <w:r w:rsidRPr="00D7538F">
        <w:rPr>
          <w:rFonts w:ascii="Segoe UI" w:hAnsi="Segoe UI" w:cs="Segoe UI"/>
          <w:sz w:val="22"/>
          <w:szCs w:val="22"/>
        </w:rPr>
        <w:t>Place of birth</w:t>
      </w:r>
    </w:p>
    <w:p w14:paraId="011F7F1A" w14:textId="77777777" w:rsidR="00D7538F" w:rsidRPr="00D7538F" w:rsidRDefault="00D7538F" w:rsidP="00AA4786">
      <w:pPr>
        <w:numPr>
          <w:ilvl w:val="0"/>
          <w:numId w:val="29"/>
        </w:numPr>
        <w:rPr>
          <w:rFonts w:ascii="Segoe UI" w:hAnsi="Segoe UI" w:cs="Segoe UI"/>
          <w:sz w:val="22"/>
          <w:szCs w:val="22"/>
        </w:rPr>
      </w:pPr>
      <w:r w:rsidRPr="00D7538F">
        <w:rPr>
          <w:rFonts w:ascii="Segoe UI" w:hAnsi="Segoe UI" w:cs="Segoe UI"/>
          <w:sz w:val="22"/>
          <w:szCs w:val="22"/>
        </w:rPr>
        <w:t xml:space="preserve">Accepted proof of identity documents, such as: </w:t>
      </w:r>
    </w:p>
    <w:p w14:paraId="305BC763" w14:textId="77777777" w:rsidR="00D7538F" w:rsidRPr="00D7538F" w:rsidRDefault="00D7538F" w:rsidP="00AA4786">
      <w:pPr>
        <w:numPr>
          <w:ilvl w:val="1"/>
          <w:numId w:val="29"/>
        </w:numPr>
        <w:rPr>
          <w:rFonts w:ascii="Segoe UI" w:hAnsi="Segoe UI" w:cs="Segoe UI"/>
          <w:sz w:val="22"/>
          <w:szCs w:val="22"/>
        </w:rPr>
      </w:pPr>
      <w:r w:rsidRPr="00D7538F">
        <w:rPr>
          <w:rFonts w:ascii="Segoe UI" w:hAnsi="Segoe UI" w:cs="Segoe UI"/>
          <w:sz w:val="22"/>
          <w:szCs w:val="22"/>
        </w:rPr>
        <w:t>Driver Licence</w:t>
      </w:r>
    </w:p>
    <w:p w14:paraId="4BFCEA9F" w14:textId="77777777" w:rsidR="00D7538F" w:rsidRPr="00D7538F" w:rsidRDefault="00D7538F" w:rsidP="00AA4786">
      <w:pPr>
        <w:numPr>
          <w:ilvl w:val="1"/>
          <w:numId w:val="29"/>
        </w:numPr>
        <w:rPr>
          <w:rFonts w:ascii="Segoe UI" w:hAnsi="Segoe UI" w:cs="Segoe UI"/>
          <w:sz w:val="22"/>
          <w:szCs w:val="22"/>
        </w:rPr>
      </w:pPr>
      <w:r w:rsidRPr="00D7538F">
        <w:rPr>
          <w:rFonts w:ascii="Segoe UI" w:hAnsi="Segoe UI" w:cs="Segoe UI"/>
          <w:sz w:val="22"/>
          <w:szCs w:val="22"/>
        </w:rPr>
        <w:t>Australian Passport</w:t>
      </w:r>
    </w:p>
    <w:p w14:paraId="40C1A9F2" w14:textId="77777777" w:rsidR="00D7538F" w:rsidRPr="00D7538F" w:rsidRDefault="00D7538F" w:rsidP="00AA4786">
      <w:pPr>
        <w:numPr>
          <w:ilvl w:val="1"/>
          <w:numId w:val="29"/>
        </w:numPr>
        <w:rPr>
          <w:rFonts w:ascii="Segoe UI" w:hAnsi="Segoe UI" w:cs="Segoe UI"/>
          <w:sz w:val="22"/>
          <w:szCs w:val="22"/>
        </w:rPr>
      </w:pPr>
      <w:r w:rsidRPr="00D7538F">
        <w:rPr>
          <w:rFonts w:ascii="Segoe UI" w:hAnsi="Segoe UI" w:cs="Segoe UI"/>
          <w:sz w:val="22"/>
          <w:szCs w:val="22"/>
        </w:rPr>
        <w:t>Medicare Card</w:t>
      </w:r>
    </w:p>
    <w:p w14:paraId="60A17258" w14:textId="77777777" w:rsidR="00D7538F" w:rsidRPr="00D7538F" w:rsidRDefault="00D7538F" w:rsidP="00AA4786">
      <w:pPr>
        <w:numPr>
          <w:ilvl w:val="1"/>
          <w:numId w:val="29"/>
        </w:numPr>
        <w:rPr>
          <w:rFonts w:ascii="Segoe UI" w:hAnsi="Segoe UI" w:cs="Segoe UI"/>
          <w:sz w:val="22"/>
          <w:szCs w:val="22"/>
        </w:rPr>
      </w:pPr>
      <w:r w:rsidRPr="00D7538F">
        <w:rPr>
          <w:rFonts w:ascii="Segoe UI" w:hAnsi="Segoe UI" w:cs="Segoe UI"/>
          <w:sz w:val="22"/>
          <w:szCs w:val="22"/>
        </w:rPr>
        <w:t>Birth Certificate</w:t>
      </w:r>
    </w:p>
    <w:p w14:paraId="6645F4F6" w14:textId="30F70617" w:rsidR="00D7538F" w:rsidRDefault="00D7538F" w:rsidP="00AA4786">
      <w:pPr>
        <w:numPr>
          <w:ilvl w:val="1"/>
          <w:numId w:val="29"/>
        </w:numPr>
        <w:rPr>
          <w:rFonts w:ascii="Segoe UI" w:hAnsi="Segoe UI" w:cs="Segoe UI"/>
          <w:sz w:val="22"/>
          <w:szCs w:val="22"/>
        </w:rPr>
      </w:pPr>
      <w:r w:rsidRPr="00D7538F">
        <w:rPr>
          <w:rFonts w:ascii="Segoe UI" w:hAnsi="Segoe UI" w:cs="Segoe UI"/>
          <w:sz w:val="22"/>
          <w:szCs w:val="22"/>
        </w:rPr>
        <w:t>Other approved identification documents</w:t>
      </w:r>
    </w:p>
    <w:p w14:paraId="073A0347" w14:textId="77777777" w:rsidR="00B42C61" w:rsidRDefault="00B42C61" w:rsidP="00B42C61">
      <w:pPr>
        <w:rPr>
          <w:rFonts w:ascii="Segoe UI" w:hAnsi="Segoe UI" w:cs="Segoe UI"/>
          <w:sz w:val="22"/>
          <w:szCs w:val="22"/>
        </w:rPr>
      </w:pPr>
    </w:p>
    <w:p w14:paraId="030E08E8"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The collection, use and disclosure of USI information is undertaken in accordance with the Student Identifiers Act 2014 and associated privacy requirements.</w:t>
      </w:r>
    </w:p>
    <w:p w14:paraId="28980F39" w14:textId="77777777" w:rsidR="00B42C61" w:rsidRPr="008C349A" w:rsidRDefault="00B42C61" w:rsidP="00B42C61">
      <w:pPr>
        <w:rPr>
          <w:rFonts w:ascii="Segoe UI" w:hAnsi="Segoe UI" w:cs="Segoe UI"/>
          <w:sz w:val="22"/>
          <w:szCs w:val="22"/>
        </w:rPr>
      </w:pPr>
    </w:p>
    <w:p w14:paraId="24D37788" w14:textId="77777777" w:rsidR="00D7538F" w:rsidRPr="00D7538F" w:rsidRDefault="00D7538F" w:rsidP="00D7538F">
      <w:pPr>
        <w:rPr>
          <w:rFonts w:ascii="Segoe UI" w:hAnsi="Segoe UI" w:cs="Segoe UI"/>
          <w:b/>
          <w:bCs/>
          <w:sz w:val="22"/>
          <w:szCs w:val="22"/>
        </w:rPr>
      </w:pPr>
      <w:r w:rsidRPr="00D7538F">
        <w:rPr>
          <w:rFonts w:ascii="Segoe UI" w:hAnsi="Segoe UI" w:cs="Segoe UI"/>
          <w:b/>
          <w:bCs/>
          <w:sz w:val="22"/>
          <w:szCs w:val="22"/>
        </w:rPr>
        <w:t>Proof of Identity</w:t>
      </w:r>
    </w:p>
    <w:p w14:paraId="5F9D610A" w14:textId="77777777" w:rsidR="00D7538F" w:rsidRPr="00D7538F" w:rsidRDefault="00D7538F" w:rsidP="00D7538F">
      <w:pPr>
        <w:rPr>
          <w:rFonts w:ascii="Segoe UI" w:hAnsi="Segoe UI" w:cs="Segoe UI"/>
          <w:sz w:val="22"/>
          <w:szCs w:val="22"/>
        </w:rPr>
      </w:pPr>
      <w:r w:rsidRPr="00D7538F">
        <w:rPr>
          <w:rFonts w:ascii="Segoe UI" w:hAnsi="Segoe UI" w:cs="Segoe UI"/>
          <w:sz w:val="22"/>
          <w:szCs w:val="22"/>
        </w:rPr>
        <w:t>Students enrolling in nationally recognised training must provide photographic identification at enrolment.</w:t>
      </w:r>
    </w:p>
    <w:p w14:paraId="33A0A529" w14:textId="77777777" w:rsidR="00D7538F" w:rsidRPr="00D7538F" w:rsidRDefault="00D7538F" w:rsidP="00D7538F">
      <w:pPr>
        <w:rPr>
          <w:rFonts w:ascii="Segoe UI" w:hAnsi="Segoe UI" w:cs="Segoe UI"/>
          <w:sz w:val="22"/>
          <w:szCs w:val="22"/>
        </w:rPr>
      </w:pPr>
      <w:r w:rsidRPr="00D7538F">
        <w:rPr>
          <w:rFonts w:ascii="Segoe UI" w:hAnsi="Segoe UI" w:cs="Segoe UI"/>
          <w:sz w:val="22"/>
          <w:szCs w:val="22"/>
        </w:rPr>
        <w:t>Certain courses or workplace-based training arrangements may require additional evidence of identity.</w:t>
      </w:r>
    </w:p>
    <w:p w14:paraId="34ECD848" w14:textId="77777777" w:rsidR="00D7538F" w:rsidRPr="00D7538F" w:rsidRDefault="00D7538F" w:rsidP="00D7538F">
      <w:pPr>
        <w:rPr>
          <w:rFonts w:ascii="Segoe UI" w:hAnsi="Segoe UI" w:cs="Segoe UI"/>
          <w:sz w:val="22"/>
          <w:szCs w:val="22"/>
        </w:rPr>
      </w:pPr>
      <w:r w:rsidRPr="00D7538F">
        <w:rPr>
          <w:rFonts w:ascii="Segoe UI" w:hAnsi="Segoe UI" w:cs="Segoe UI"/>
          <w:sz w:val="22"/>
          <w:szCs w:val="22"/>
        </w:rPr>
        <w:t>Students will be advised of any specific identification requirements before commencing training.</w:t>
      </w:r>
    </w:p>
    <w:p w14:paraId="7D321972" w14:textId="77777777" w:rsidR="00D7538F" w:rsidRPr="00D7538F" w:rsidRDefault="00D7538F" w:rsidP="00D7538F">
      <w:pPr>
        <w:rPr>
          <w:rFonts w:ascii="Segoe UI" w:hAnsi="Segoe UI" w:cs="Segoe UI"/>
          <w:sz w:val="22"/>
          <w:szCs w:val="22"/>
        </w:rPr>
      </w:pPr>
      <w:r w:rsidRPr="00D7538F">
        <w:rPr>
          <w:rFonts w:ascii="Segoe UI" w:hAnsi="Segoe UI" w:cs="Segoe UI"/>
          <w:sz w:val="22"/>
          <w:szCs w:val="22"/>
        </w:rPr>
        <w:t>If you are unsure whether your identification documents are acceptable, please contact Southern IML Pathology administration staff before the course commencement date.</w:t>
      </w:r>
    </w:p>
    <w:p w14:paraId="59BEBACE" w14:textId="77777777" w:rsidR="00D7538F" w:rsidRPr="00D7538F" w:rsidRDefault="00D7538F" w:rsidP="00D7538F">
      <w:pPr>
        <w:rPr>
          <w:rFonts w:ascii="Segoe UI" w:hAnsi="Segoe UI" w:cs="Segoe UI"/>
          <w:b/>
          <w:bCs/>
          <w:sz w:val="22"/>
          <w:szCs w:val="22"/>
        </w:rPr>
      </w:pPr>
      <w:r w:rsidRPr="00D7538F">
        <w:rPr>
          <w:rFonts w:ascii="Segoe UI" w:hAnsi="Segoe UI" w:cs="Segoe UI"/>
          <w:b/>
          <w:bCs/>
          <w:sz w:val="22"/>
          <w:szCs w:val="22"/>
        </w:rPr>
        <w:t>Entry Requirements</w:t>
      </w:r>
    </w:p>
    <w:p w14:paraId="051158B1" w14:textId="4CA62B60" w:rsidR="00D7538F" w:rsidRPr="00D7538F" w:rsidRDefault="00D7538F" w:rsidP="00D7538F">
      <w:pPr>
        <w:rPr>
          <w:rFonts w:ascii="Segoe UI" w:hAnsi="Segoe UI" w:cs="Segoe UI"/>
          <w:sz w:val="22"/>
          <w:szCs w:val="22"/>
        </w:rPr>
      </w:pPr>
      <w:r w:rsidRPr="00D7538F">
        <w:rPr>
          <w:rFonts w:ascii="Segoe UI" w:hAnsi="Segoe UI" w:cs="Segoe UI"/>
          <w:sz w:val="22"/>
          <w:szCs w:val="22"/>
        </w:rPr>
        <w:t>Southern</w:t>
      </w:r>
      <w:r w:rsidR="0024268C">
        <w:rPr>
          <w:rFonts w:ascii="Segoe UI" w:hAnsi="Segoe UI" w:cs="Segoe UI"/>
          <w:sz w:val="22"/>
          <w:szCs w:val="22"/>
        </w:rPr>
        <w:t>.</w:t>
      </w:r>
      <w:r w:rsidRPr="00D7538F">
        <w:rPr>
          <w:rFonts w:ascii="Segoe UI" w:hAnsi="Segoe UI" w:cs="Segoe UI"/>
          <w:sz w:val="22"/>
          <w:szCs w:val="22"/>
        </w:rPr>
        <w:t>IML Pathology courses are designed for adult learners.</w:t>
      </w:r>
    </w:p>
    <w:p w14:paraId="05842857" w14:textId="77777777" w:rsidR="00D7538F" w:rsidRDefault="00D7538F" w:rsidP="00D7538F">
      <w:pPr>
        <w:rPr>
          <w:rFonts w:ascii="Segoe UI" w:hAnsi="Segoe UI" w:cs="Segoe UI"/>
          <w:sz w:val="22"/>
          <w:szCs w:val="22"/>
        </w:rPr>
      </w:pPr>
      <w:r w:rsidRPr="00D7538F">
        <w:rPr>
          <w:rFonts w:ascii="Segoe UI" w:hAnsi="Segoe UI" w:cs="Segoe UI"/>
          <w:sz w:val="22"/>
          <w:szCs w:val="22"/>
        </w:rPr>
        <w:t>Students enrolling in pathology qualifications must be at least 18 years of age unless otherwise approved by the RTO under exceptional circumstances and documented arrangements are in place.</w:t>
      </w:r>
    </w:p>
    <w:p w14:paraId="3A0C4143" w14:textId="74F342C2" w:rsidR="00D7538F" w:rsidRPr="009371BE" w:rsidRDefault="009371BE" w:rsidP="00D7538F">
      <w:pPr>
        <w:rPr>
          <w:rFonts w:ascii="Segoe UI" w:hAnsi="Segoe UI" w:cs="Segoe UI"/>
          <w:sz w:val="22"/>
          <w:szCs w:val="22"/>
        </w:rPr>
      </w:pPr>
      <w:r w:rsidRPr="009371BE">
        <w:rPr>
          <w:rFonts w:ascii="Segoe UI" w:hAnsi="Segoe UI" w:cs="Segoe UI"/>
          <w:sz w:val="22"/>
          <w:szCs w:val="22"/>
        </w:rPr>
        <w:lastRenderedPageBreak/>
        <w:t>Prior to enrolment, all students must participate in a pre-enrolment assessment and interview. The purpose of this assessment is to determine whether the selected qualification is suitable for the student's individual needs, existing skills and knowledge, learning capabilities, and vocational goals. Information gathered during this process assists Southern IML Pathology to provide appropriate learner support and make informed enrolment decisions.</w:t>
      </w:r>
    </w:p>
    <w:p w14:paraId="03306EE7" w14:textId="77777777" w:rsidR="00D7538F" w:rsidRPr="00D7538F" w:rsidRDefault="00D7538F" w:rsidP="00D7538F">
      <w:pPr>
        <w:rPr>
          <w:rFonts w:ascii="Segoe UI" w:hAnsi="Segoe UI" w:cs="Segoe UI"/>
          <w:b/>
          <w:bCs/>
          <w:sz w:val="22"/>
          <w:szCs w:val="22"/>
        </w:rPr>
      </w:pPr>
      <w:r w:rsidRPr="00D7538F">
        <w:rPr>
          <w:rFonts w:ascii="Segoe UI" w:hAnsi="Segoe UI" w:cs="Segoe UI"/>
          <w:b/>
          <w:bCs/>
          <w:sz w:val="22"/>
          <w:szCs w:val="22"/>
        </w:rPr>
        <w:t>Enrolment Procedure</w:t>
      </w:r>
    </w:p>
    <w:p w14:paraId="741B32EF" w14:textId="77777777" w:rsidR="00D7538F" w:rsidRPr="00D7538F" w:rsidRDefault="00D7538F" w:rsidP="00D7538F">
      <w:pPr>
        <w:rPr>
          <w:rFonts w:ascii="Segoe UI" w:hAnsi="Segoe UI" w:cs="Segoe UI"/>
          <w:sz w:val="22"/>
          <w:szCs w:val="22"/>
        </w:rPr>
      </w:pPr>
      <w:r w:rsidRPr="00D7538F">
        <w:rPr>
          <w:rFonts w:ascii="Segoe UI" w:hAnsi="Segoe UI" w:cs="Segoe UI"/>
          <w:sz w:val="22"/>
          <w:szCs w:val="22"/>
        </w:rPr>
        <w:t>The enrolment process generally includes the following steps:</w:t>
      </w:r>
    </w:p>
    <w:p w14:paraId="527E02AC" w14:textId="6FD59108" w:rsidR="00D7538F" w:rsidRPr="00D7538F" w:rsidRDefault="00D7538F" w:rsidP="00AA4786">
      <w:pPr>
        <w:numPr>
          <w:ilvl w:val="0"/>
          <w:numId w:val="30"/>
        </w:numPr>
        <w:rPr>
          <w:rFonts w:ascii="Segoe UI" w:hAnsi="Segoe UI" w:cs="Segoe UI"/>
          <w:sz w:val="22"/>
          <w:szCs w:val="22"/>
        </w:rPr>
      </w:pPr>
      <w:r w:rsidRPr="00D7538F">
        <w:rPr>
          <w:rFonts w:ascii="Segoe UI" w:hAnsi="Segoe UI" w:cs="Segoe UI"/>
          <w:sz w:val="22"/>
          <w:szCs w:val="22"/>
        </w:rPr>
        <w:t xml:space="preserve">The prospective student contacts Southern </w:t>
      </w:r>
      <w:proofErr w:type="spellStart"/>
      <w:r w:rsidRPr="00D7538F">
        <w:rPr>
          <w:rFonts w:ascii="Segoe UI" w:hAnsi="Segoe UI" w:cs="Segoe UI"/>
          <w:sz w:val="22"/>
          <w:szCs w:val="22"/>
        </w:rPr>
        <w:t>IML</w:t>
      </w:r>
      <w:r w:rsidR="0024268C">
        <w:rPr>
          <w:rFonts w:ascii="Segoe UI" w:hAnsi="Segoe UI" w:cs="Segoe UI"/>
          <w:sz w:val="22"/>
          <w:szCs w:val="22"/>
        </w:rPr>
        <w:t>.</w:t>
      </w:r>
      <w:r w:rsidRPr="00D7538F">
        <w:rPr>
          <w:rFonts w:ascii="Segoe UI" w:hAnsi="Segoe UI" w:cs="Segoe UI"/>
          <w:sz w:val="22"/>
          <w:szCs w:val="22"/>
        </w:rPr>
        <w:t>Pathology</w:t>
      </w:r>
      <w:proofErr w:type="spellEnd"/>
      <w:r w:rsidRPr="00D7538F">
        <w:rPr>
          <w:rFonts w:ascii="Segoe UI" w:hAnsi="Segoe UI" w:cs="Segoe UI"/>
          <w:sz w:val="22"/>
          <w:szCs w:val="22"/>
        </w:rPr>
        <w:t xml:space="preserve"> by telephone, email, online enquiry, or in person.</w:t>
      </w:r>
    </w:p>
    <w:p w14:paraId="47395707" w14:textId="577FED62" w:rsidR="00D7538F" w:rsidRPr="00D7538F" w:rsidRDefault="00D7538F" w:rsidP="00AA4786">
      <w:pPr>
        <w:numPr>
          <w:ilvl w:val="0"/>
          <w:numId w:val="30"/>
        </w:numPr>
        <w:rPr>
          <w:rFonts w:ascii="Segoe UI" w:hAnsi="Segoe UI" w:cs="Segoe UI"/>
          <w:sz w:val="22"/>
          <w:szCs w:val="22"/>
        </w:rPr>
      </w:pPr>
      <w:r w:rsidRPr="00D7538F">
        <w:rPr>
          <w:rFonts w:ascii="Segoe UI" w:hAnsi="Segoe UI" w:cs="Segoe UI"/>
          <w:sz w:val="22"/>
          <w:szCs w:val="22"/>
        </w:rPr>
        <w:t xml:space="preserve">The student receives </w:t>
      </w:r>
      <w:r w:rsidR="008C349A">
        <w:rPr>
          <w:rFonts w:ascii="Segoe UI" w:hAnsi="Segoe UI" w:cs="Segoe UI"/>
          <w:sz w:val="22"/>
          <w:szCs w:val="22"/>
        </w:rPr>
        <w:t>i</w:t>
      </w:r>
      <w:r w:rsidRPr="00D7538F">
        <w:rPr>
          <w:rFonts w:ascii="Segoe UI" w:hAnsi="Segoe UI" w:cs="Segoe UI"/>
          <w:sz w:val="22"/>
          <w:szCs w:val="22"/>
        </w:rPr>
        <w:t>nformation</w:t>
      </w:r>
      <w:r w:rsidR="008C349A">
        <w:rPr>
          <w:rFonts w:ascii="Segoe UI" w:hAnsi="Segoe UI" w:cs="Segoe UI"/>
          <w:sz w:val="22"/>
          <w:szCs w:val="22"/>
        </w:rPr>
        <w:t xml:space="preserve"> via email or phone</w:t>
      </w:r>
      <w:r w:rsidRPr="00D7538F">
        <w:rPr>
          <w:rFonts w:ascii="Segoe UI" w:hAnsi="Segoe UI" w:cs="Segoe UI"/>
          <w:sz w:val="22"/>
          <w:szCs w:val="22"/>
        </w:rPr>
        <w:t xml:space="preserve"> outlining course details, fees, charges, and refund information.</w:t>
      </w:r>
    </w:p>
    <w:p w14:paraId="7DCC7983" w14:textId="77777777" w:rsidR="00D7538F" w:rsidRPr="00D7538F" w:rsidRDefault="00D7538F" w:rsidP="00AA4786">
      <w:pPr>
        <w:numPr>
          <w:ilvl w:val="0"/>
          <w:numId w:val="30"/>
        </w:numPr>
        <w:rPr>
          <w:rFonts w:ascii="Segoe UI" w:hAnsi="Segoe UI" w:cs="Segoe UI"/>
          <w:sz w:val="22"/>
          <w:szCs w:val="22"/>
        </w:rPr>
      </w:pPr>
      <w:r w:rsidRPr="00D7538F">
        <w:rPr>
          <w:rFonts w:ascii="Segoe UI" w:hAnsi="Segoe UI" w:cs="Segoe UI"/>
          <w:sz w:val="22"/>
          <w:szCs w:val="22"/>
        </w:rPr>
        <w:t>A representative of the RTO contacts the student to discuss their training goals and learning needs.</w:t>
      </w:r>
    </w:p>
    <w:p w14:paraId="285E8BDB" w14:textId="7A675F81" w:rsidR="00D7538F" w:rsidRPr="00D7538F" w:rsidRDefault="00D7538F" w:rsidP="00AA4786">
      <w:pPr>
        <w:numPr>
          <w:ilvl w:val="0"/>
          <w:numId w:val="30"/>
        </w:numPr>
        <w:rPr>
          <w:rFonts w:ascii="Segoe UI" w:hAnsi="Segoe UI" w:cs="Segoe UI"/>
          <w:sz w:val="22"/>
          <w:szCs w:val="22"/>
        </w:rPr>
      </w:pPr>
      <w:r w:rsidRPr="00D7538F">
        <w:rPr>
          <w:rFonts w:ascii="Segoe UI" w:hAnsi="Segoe UI" w:cs="Segoe UI"/>
          <w:sz w:val="22"/>
          <w:szCs w:val="22"/>
        </w:rPr>
        <w:t xml:space="preserve">The student completes an </w:t>
      </w:r>
      <w:r w:rsidR="008C349A">
        <w:rPr>
          <w:rFonts w:ascii="Segoe UI" w:hAnsi="Segoe UI" w:cs="Segoe UI"/>
          <w:sz w:val="22"/>
          <w:szCs w:val="22"/>
        </w:rPr>
        <w:t xml:space="preserve">Application </w:t>
      </w:r>
      <w:r w:rsidRPr="00D7538F">
        <w:rPr>
          <w:rFonts w:ascii="Segoe UI" w:hAnsi="Segoe UI" w:cs="Segoe UI"/>
          <w:sz w:val="22"/>
          <w:szCs w:val="22"/>
        </w:rPr>
        <w:t>Form.</w:t>
      </w:r>
    </w:p>
    <w:p w14:paraId="4E280E60" w14:textId="77777777" w:rsidR="00D7538F" w:rsidRPr="00D7538F" w:rsidRDefault="00D7538F" w:rsidP="00AA4786">
      <w:pPr>
        <w:numPr>
          <w:ilvl w:val="0"/>
          <w:numId w:val="30"/>
        </w:numPr>
        <w:rPr>
          <w:rFonts w:ascii="Segoe UI" w:hAnsi="Segoe UI" w:cs="Segoe UI"/>
          <w:sz w:val="22"/>
          <w:szCs w:val="22"/>
        </w:rPr>
      </w:pPr>
      <w:r w:rsidRPr="00D7538F">
        <w:rPr>
          <w:rFonts w:ascii="Segoe UI" w:hAnsi="Segoe UI" w:cs="Segoe UI"/>
          <w:sz w:val="22"/>
          <w:szCs w:val="22"/>
        </w:rPr>
        <w:t>The student participates in a pre-enrolment interview and suitability assessment.</w:t>
      </w:r>
    </w:p>
    <w:p w14:paraId="71BC4D17" w14:textId="77777777" w:rsidR="00D7538F" w:rsidRPr="00D7538F" w:rsidRDefault="00D7538F" w:rsidP="00AA4786">
      <w:pPr>
        <w:numPr>
          <w:ilvl w:val="0"/>
          <w:numId w:val="30"/>
        </w:numPr>
        <w:rPr>
          <w:rFonts w:ascii="Segoe UI" w:hAnsi="Segoe UI" w:cs="Segoe UI"/>
          <w:sz w:val="22"/>
          <w:szCs w:val="22"/>
        </w:rPr>
      </w:pPr>
      <w:r w:rsidRPr="00D7538F">
        <w:rPr>
          <w:rFonts w:ascii="Segoe UI" w:hAnsi="Segoe UI" w:cs="Segoe UI"/>
          <w:sz w:val="22"/>
          <w:szCs w:val="22"/>
        </w:rPr>
        <w:t>Any required Language, Literacy, Numeracy, and Digital (LLND) assessment is completed.</w:t>
      </w:r>
    </w:p>
    <w:p w14:paraId="5FE671DA" w14:textId="77777777" w:rsidR="00D7538F" w:rsidRPr="00D7538F" w:rsidRDefault="00D7538F" w:rsidP="00AA4786">
      <w:pPr>
        <w:numPr>
          <w:ilvl w:val="0"/>
          <w:numId w:val="30"/>
        </w:numPr>
        <w:rPr>
          <w:rFonts w:ascii="Segoe UI" w:hAnsi="Segoe UI" w:cs="Segoe UI"/>
          <w:sz w:val="22"/>
          <w:szCs w:val="22"/>
        </w:rPr>
      </w:pPr>
      <w:r w:rsidRPr="00D7538F">
        <w:rPr>
          <w:rFonts w:ascii="Segoe UI" w:hAnsi="Segoe UI" w:cs="Segoe UI"/>
          <w:sz w:val="22"/>
          <w:szCs w:val="22"/>
        </w:rPr>
        <w:t>Payment arrangements are confirmed and any required fees are paid.</w:t>
      </w:r>
    </w:p>
    <w:p w14:paraId="26AA93D6" w14:textId="77777777" w:rsidR="00D7538F" w:rsidRPr="00D7538F" w:rsidRDefault="00D7538F" w:rsidP="00AA4786">
      <w:pPr>
        <w:numPr>
          <w:ilvl w:val="0"/>
          <w:numId w:val="30"/>
        </w:numPr>
        <w:rPr>
          <w:rFonts w:ascii="Segoe UI" w:hAnsi="Segoe UI" w:cs="Segoe UI"/>
          <w:sz w:val="22"/>
          <w:szCs w:val="22"/>
        </w:rPr>
      </w:pPr>
      <w:r w:rsidRPr="00D7538F">
        <w:rPr>
          <w:rFonts w:ascii="Segoe UI" w:hAnsi="Segoe UI" w:cs="Segoe UI"/>
          <w:sz w:val="22"/>
          <w:szCs w:val="22"/>
        </w:rPr>
        <w:t>The student provides or applies for a USI.</w:t>
      </w:r>
    </w:p>
    <w:p w14:paraId="78F631D6" w14:textId="77777777" w:rsidR="00D7538F" w:rsidRPr="00D7538F" w:rsidRDefault="00D7538F" w:rsidP="00AA4786">
      <w:pPr>
        <w:numPr>
          <w:ilvl w:val="0"/>
          <w:numId w:val="30"/>
        </w:numPr>
        <w:rPr>
          <w:rFonts w:ascii="Segoe UI" w:hAnsi="Segoe UI" w:cs="Segoe UI"/>
          <w:sz w:val="22"/>
          <w:szCs w:val="22"/>
        </w:rPr>
      </w:pPr>
      <w:r w:rsidRPr="00D7538F">
        <w:rPr>
          <w:rFonts w:ascii="Segoe UI" w:hAnsi="Segoe UI" w:cs="Segoe UI"/>
          <w:sz w:val="22"/>
          <w:szCs w:val="22"/>
        </w:rPr>
        <w:t>A student identification number is allocated.</w:t>
      </w:r>
    </w:p>
    <w:p w14:paraId="17E2C852" w14:textId="77777777" w:rsidR="00D7538F" w:rsidRPr="00D7538F" w:rsidRDefault="00D7538F" w:rsidP="00AA4786">
      <w:pPr>
        <w:numPr>
          <w:ilvl w:val="0"/>
          <w:numId w:val="30"/>
        </w:numPr>
        <w:rPr>
          <w:rFonts w:ascii="Segoe UI" w:hAnsi="Segoe UI" w:cs="Segoe UI"/>
          <w:sz w:val="22"/>
          <w:szCs w:val="22"/>
        </w:rPr>
      </w:pPr>
      <w:r w:rsidRPr="00D7538F">
        <w:rPr>
          <w:rFonts w:ascii="Segoe UI" w:hAnsi="Segoe UI" w:cs="Segoe UI"/>
          <w:sz w:val="22"/>
          <w:szCs w:val="22"/>
        </w:rPr>
        <w:t>A student management system record is created.</w:t>
      </w:r>
    </w:p>
    <w:p w14:paraId="722BA2B7" w14:textId="77777777" w:rsidR="00D7538F" w:rsidRDefault="00D7538F" w:rsidP="00AA4786">
      <w:pPr>
        <w:numPr>
          <w:ilvl w:val="0"/>
          <w:numId w:val="30"/>
        </w:numPr>
        <w:rPr>
          <w:rFonts w:ascii="Segoe UI" w:hAnsi="Segoe UI" w:cs="Segoe UI"/>
          <w:sz w:val="22"/>
          <w:szCs w:val="22"/>
        </w:rPr>
      </w:pPr>
      <w:r w:rsidRPr="00D7538F">
        <w:rPr>
          <w:rFonts w:ascii="Segoe UI" w:hAnsi="Segoe UI" w:cs="Segoe UI"/>
          <w:sz w:val="22"/>
          <w:szCs w:val="22"/>
        </w:rPr>
        <w:t>The student receives confirmation of enrolment and course commencement information.</w:t>
      </w:r>
    </w:p>
    <w:p w14:paraId="053A676C" w14:textId="601FA79F" w:rsidR="00860FAE" w:rsidRPr="000C3E89" w:rsidRDefault="00860FAE" w:rsidP="00860FAE">
      <w:pPr>
        <w:rPr>
          <w:rFonts w:ascii="Segoe UI" w:hAnsi="Segoe UI" w:cs="Segoe UI"/>
          <w:b/>
          <w:bCs/>
          <w:sz w:val="22"/>
          <w:szCs w:val="22"/>
        </w:rPr>
      </w:pPr>
      <w:r w:rsidRPr="000C3E89">
        <w:rPr>
          <w:rFonts w:ascii="Segoe UI" w:hAnsi="Segoe UI" w:cs="Segoe UI"/>
          <w:b/>
          <w:bCs/>
          <w:sz w:val="22"/>
          <w:szCs w:val="22"/>
        </w:rPr>
        <w:t>Withdrawal</w:t>
      </w:r>
      <w:r w:rsidR="00A352EB" w:rsidRPr="000C3E89">
        <w:rPr>
          <w:rFonts w:ascii="Segoe UI" w:hAnsi="Segoe UI" w:cs="Segoe UI"/>
          <w:b/>
          <w:bCs/>
          <w:sz w:val="22"/>
          <w:szCs w:val="22"/>
        </w:rPr>
        <w:t xml:space="preserve"> and</w:t>
      </w:r>
      <w:r w:rsidRPr="000C3E89">
        <w:rPr>
          <w:rFonts w:ascii="Segoe UI" w:hAnsi="Segoe UI" w:cs="Segoe UI"/>
          <w:b/>
          <w:bCs/>
          <w:sz w:val="22"/>
          <w:szCs w:val="22"/>
        </w:rPr>
        <w:t xml:space="preserve"> Deferral Procedure</w:t>
      </w:r>
    </w:p>
    <w:p w14:paraId="2C9E5E7F" w14:textId="77777777" w:rsidR="00860FAE" w:rsidRPr="000C3E89" w:rsidRDefault="00860FAE" w:rsidP="00860FAE">
      <w:pPr>
        <w:rPr>
          <w:rFonts w:ascii="Segoe UI" w:hAnsi="Segoe UI" w:cs="Segoe UI"/>
          <w:b/>
          <w:bCs/>
          <w:sz w:val="22"/>
          <w:szCs w:val="22"/>
        </w:rPr>
      </w:pPr>
      <w:r w:rsidRPr="000C3E89">
        <w:rPr>
          <w:rFonts w:ascii="Segoe UI" w:hAnsi="Segoe UI" w:cs="Segoe UI"/>
          <w:b/>
          <w:bCs/>
          <w:sz w:val="22"/>
          <w:szCs w:val="22"/>
        </w:rPr>
        <w:t>Withdrawal from Training</w:t>
      </w:r>
    </w:p>
    <w:p w14:paraId="529BF3D2" w14:textId="2FFE182B" w:rsidR="00860FAE" w:rsidRPr="000C3E89" w:rsidRDefault="00860FAE" w:rsidP="00860FAE">
      <w:pPr>
        <w:rPr>
          <w:rFonts w:ascii="Segoe UI" w:hAnsi="Segoe UI" w:cs="Segoe UI"/>
          <w:sz w:val="22"/>
          <w:szCs w:val="22"/>
        </w:rPr>
      </w:pPr>
      <w:r w:rsidRPr="000C3E89">
        <w:rPr>
          <w:rFonts w:ascii="Segoe UI" w:hAnsi="Segoe UI" w:cs="Segoe UI"/>
          <w:sz w:val="22"/>
          <w:szCs w:val="22"/>
        </w:rPr>
        <w:t>Southern</w:t>
      </w:r>
      <w:r w:rsidR="0024268C">
        <w:rPr>
          <w:rFonts w:ascii="Segoe UI" w:hAnsi="Segoe UI" w:cs="Segoe UI"/>
          <w:sz w:val="22"/>
          <w:szCs w:val="22"/>
        </w:rPr>
        <w:t>.</w:t>
      </w:r>
      <w:r w:rsidRPr="000C3E89">
        <w:rPr>
          <w:rFonts w:ascii="Segoe UI" w:hAnsi="Segoe UI" w:cs="Segoe UI"/>
          <w:sz w:val="22"/>
          <w:szCs w:val="22"/>
        </w:rPr>
        <w:t>IML Pathology understands that circumstances may arise that prevent a student from continuing their training.</w:t>
      </w:r>
    </w:p>
    <w:p w14:paraId="43E59648" w14:textId="7A0333FD" w:rsidR="00860FAE" w:rsidRPr="000C3E89" w:rsidRDefault="00860FAE" w:rsidP="00860FAE">
      <w:pPr>
        <w:rPr>
          <w:rFonts w:ascii="Segoe UI" w:hAnsi="Segoe UI" w:cs="Segoe UI"/>
          <w:sz w:val="22"/>
          <w:szCs w:val="22"/>
        </w:rPr>
      </w:pPr>
      <w:r w:rsidRPr="000C3E89">
        <w:rPr>
          <w:rFonts w:ascii="Segoe UI" w:hAnsi="Segoe UI" w:cs="Segoe UI"/>
          <w:sz w:val="22"/>
          <w:szCs w:val="22"/>
        </w:rPr>
        <w:t>A student wishing to withdraw from a course must notify Southern</w:t>
      </w:r>
      <w:r w:rsidR="0024268C">
        <w:rPr>
          <w:rFonts w:ascii="Segoe UI" w:hAnsi="Segoe UI" w:cs="Segoe UI"/>
          <w:sz w:val="22"/>
          <w:szCs w:val="22"/>
        </w:rPr>
        <w:t>.</w:t>
      </w:r>
      <w:r w:rsidRPr="000C3E89">
        <w:rPr>
          <w:rFonts w:ascii="Segoe UI" w:hAnsi="Segoe UI" w:cs="Segoe UI"/>
          <w:sz w:val="22"/>
          <w:szCs w:val="22"/>
        </w:rPr>
        <w:t>IML Pathology in writing as soon as possible. Withdrawal requests should be submitted to the Training Coordinator and include the student's name, qualification, and reason for withdrawal.</w:t>
      </w:r>
    </w:p>
    <w:p w14:paraId="59C31D93" w14:textId="77777777" w:rsidR="00860FAE" w:rsidRPr="000C3E89" w:rsidRDefault="00860FAE" w:rsidP="00860FAE">
      <w:pPr>
        <w:rPr>
          <w:rFonts w:ascii="Segoe UI" w:hAnsi="Segoe UI" w:cs="Segoe UI"/>
          <w:sz w:val="22"/>
          <w:szCs w:val="22"/>
        </w:rPr>
      </w:pPr>
      <w:r w:rsidRPr="000C3E89">
        <w:rPr>
          <w:rFonts w:ascii="Segoe UI" w:hAnsi="Segoe UI" w:cs="Segoe UI"/>
          <w:sz w:val="22"/>
          <w:szCs w:val="22"/>
        </w:rPr>
        <w:t>Upon withdrawal:</w:t>
      </w:r>
    </w:p>
    <w:p w14:paraId="2D526CF1" w14:textId="77777777" w:rsidR="00860FAE" w:rsidRPr="000C3E89" w:rsidRDefault="00860FAE" w:rsidP="00860FAE">
      <w:pPr>
        <w:numPr>
          <w:ilvl w:val="0"/>
          <w:numId w:val="73"/>
        </w:numPr>
        <w:rPr>
          <w:rFonts w:ascii="Segoe UI" w:hAnsi="Segoe UI" w:cs="Segoe UI"/>
          <w:sz w:val="22"/>
          <w:szCs w:val="22"/>
        </w:rPr>
      </w:pPr>
      <w:r w:rsidRPr="000C3E89">
        <w:rPr>
          <w:rFonts w:ascii="Segoe UI" w:hAnsi="Segoe UI" w:cs="Segoe UI"/>
          <w:sz w:val="22"/>
          <w:szCs w:val="22"/>
        </w:rPr>
        <w:lastRenderedPageBreak/>
        <w:t>The student will be advised of any fee implications in accordance with the Fees and Refund Policy.</w:t>
      </w:r>
    </w:p>
    <w:p w14:paraId="4E2A198A" w14:textId="77777777" w:rsidR="00860FAE" w:rsidRPr="000C3E89" w:rsidRDefault="00860FAE" w:rsidP="00860FAE">
      <w:pPr>
        <w:numPr>
          <w:ilvl w:val="0"/>
          <w:numId w:val="73"/>
        </w:numPr>
        <w:rPr>
          <w:rFonts w:ascii="Segoe UI" w:hAnsi="Segoe UI" w:cs="Segoe UI"/>
          <w:sz w:val="22"/>
          <w:szCs w:val="22"/>
        </w:rPr>
      </w:pPr>
      <w:r w:rsidRPr="000C3E89">
        <w:rPr>
          <w:rFonts w:ascii="Segoe UI" w:hAnsi="Segoe UI" w:cs="Segoe UI"/>
          <w:sz w:val="22"/>
          <w:szCs w:val="22"/>
        </w:rPr>
        <w:t>A Statement of Attainment may be issued for any units of competency successfully completed.</w:t>
      </w:r>
    </w:p>
    <w:p w14:paraId="4022A19E" w14:textId="77777777" w:rsidR="00860FAE" w:rsidRPr="000C3E89" w:rsidRDefault="00860FAE" w:rsidP="00860FAE">
      <w:pPr>
        <w:numPr>
          <w:ilvl w:val="0"/>
          <w:numId w:val="73"/>
        </w:numPr>
        <w:rPr>
          <w:rFonts w:ascii="Segoe UI" w:hAnsi="Segoe UI" w:cs="Segoe UI"/>
          <w:sz w:val="22"/>
          <w:szCs w:val="22"/>
        </w:rPr>
      </w:pPr>
      <w:r w:rsidRPr="000C3E89">
        <w:rPr>
          <w:rFonts w:ascii="Segoe UI" w:hAnsi="Segoe UI" w:cs="Segoe UI"/>
          <w:sz w:val="22"/>
          <w:szCs w:val="22"/>
        </w:rPr>
        <w:t>The student's training record will be updated to reflect their withdrawal.</w:t>
      </w:r>
    </w:p>
    <w:p w14:paraId="0B9F061D" w14:textId="77777777" w:rsidR="00860FAE" w:rsidRPr="000C3E89" w:rsidRDefault="00860FAE" w:rsidP="00860FAE">
      <w:pPr>
        <w:numPr>
          <w:ilvl w:val="0"/>
          <w:numId w:val="73"/>
        </w:numPr>
        <w:rPr>
          <w:rFonts w:ascii="Segoe UI" w:hAnsi="Segoe UI" w:cs="Segoe UI"/>
          <w:sz w:val="22"/>
          <w:szCs w:val="22"/>
        </w:rPr>
      </w:pPr>
      <w:r w:rsidRPr="000C3E89">
        <w:rPr>
          <w:rFonts w:ascii="Segoe UI" w:hAnsi="Segoe UI" w:cs="Segoe UI"/>
          <w:sz w:val="22"/>
          <w:szCs w:val="22"/>
        </w:rPr>
        <w:t>Students may be provided with information regarding future re-enrolment opportunities where appropriate.</w:t>
      </w:r>
    </w:p>
    <w:p w14:paraId="7B334108" w14:textId="6FA35C12" w:rsidR="00860FAE" w:rsidRPr="000C3E89" w:rsidRDefault="00860FAE" w:rsidP="00860FAE">
      <w:pPr>
        <w:rPr>
          <w:rFonts w:ascii="Segoe UI" w:hAnsi="Segoe UI" w:cs="Segoe UI"/>
          <w:sz w:val="22"/>
          <w:szCs w:val="22"/>
        </w:rPr>
      </w:pPr>
      <w:r w:rsidRPr="000C3E89">
        <w:rPr>
          <w:rFonts w:ascii="Segoe UI" w:hAnsi="Segoe UI" w:cs="Segoe UI"/>
          <w:sz w:val="22"/>
          <w:szCs w:val="22"/>
        </w:rPr>
        <w:t>Students are encouraged to discuss any concerns with their trainer or the Training Coordinator before withdrawing, as support options may be available to assist them to continue their studies.</w:t>
      </w:r>
    </w:p>
    <w:p w14:paraId="7852CE02" w14:textId="77777777" w:rsidR="00860FAE" w:rsidRPr="000C3E89" w:rsidRDefault="00860FAE" w:rsidP="00860FAE">
      <w:pPr>
        <w:rPr>
          <w:rFonts w:ascii="Segoe UI" w:hAnsi="Segoe UI" w:cs="Segoe UI"/>
          <w:b/>
          <w:bCs/>
          <w:sz w:val="22"/>
          <w:szCs w:val="22"/>
        </w:rPr>
      </w:pPr>
      <w:r w:rsidRPr="000C3E89">
        <w:rPr>
          <w:rFonts w:ascii="Segoe UI" w:hAnsi="Segoe UI" w:cs="Segoe UI"/>
          <w:b/>
          <w:bCs/>
          <w:sz w:val="22"/>
          <w:szCs w:val="22"/>
        </w:rPr>
        <w:t>Deferral of Studies</w:t>
      </w:r>
    </w:p>
    <w:p w14:paraId="1BB6178B" w14:textId="77777777" w:rsidR="00860FAE" w:rsidRPr="000C3E89" w:rsidRDefault="00860FAE" w:rsidP="00860FAE">
      <w:pPr>
        <w:rPr>
          <w:rFonts w:ascii="Segoe UI" w:hAnsi="Segoe UI" w:cs="Segoe UI"/>
          <w:sz w:val="22"/>
          <w:szCs w:val="22"/>
        </w:rPr>
      </w:pPr>
      <w:r w:rsidRPr="000C3E89">
        <w:rPr>
          <w:rFonts w:ascii="Segoe UI" w:hAnsi="Segoe UI" w:cs="Segoe UI"/>
          <w:sz w:val="22"/>
          <w:szCs w:val="22"/>
        </w:rPr>
        <w:t>Students experiencing illness, injury, family commitments, employment changes, financial hardship, or other exceptional circumstances may apply to defer their studies.</w:t>
      </w:r>
    </w:p>
    <w:p w14:paraId="33B1E9DE" w14:textId="77777777" w:rsidR="00860FAE" w:rsidRPr="000C3E89" w:rsidRDefault="00860FAE" w:rsidP="00860FAE">
      <w:pPr>
        <w:rPr>
          <w:rFonts w:ascii="Segoe UI" w:hAnsi="Segoe UI" w:cs="Segoe UI"/>
          <w:sz w:val="22"/>
          <w:szCs w:val="22"/>
        </w:rPr>
      </w:pPr>
      <w:r w:rsidRPr="000C3E89">
        <w:rPr>
          <w:rFonts w:ascii="Segoe UI" w:hAnsi="Segoe UI" w:cs="Segoe UI"/>
          <w:sz w:val="22"/>
          <w:szCs w:val="22"/>
        </w:rPr>
        <w:t>Applications for deferral must:</w:t>
      </w:r>
    </w:p>
    <w:p w14:paraId="4B65B03B" w14:textId="77777777" w:rsidR="00860FAE" w:rsidRPr="000C3E89" w:rsidRDefault="00860FAE" w:rsidP="00860FAE">
      <w:pPr>
        <w:numPr>
          <w:ilvl w:val="0"/>
          <w:numId w:val="74"/>
        </w:numPr>
        <w:rPr>
          <w:rFonts w:ascii="Segoe UI" w:hAnsi="Segoe UI" w:cs="Segoe UI"/>
          <w:sz w:val="22"/>
          <w:szCs w:val="22"/>
        </w:rPr>
      </w:pPr>
      <w:r w:rsidRPr="000C3E89">
        <w:rPr>
          <w:rFonts w:ascii="Segoe UI" w:hAnsi="Segoe UI" w:cs="Segoe UI"/>
          <w:sz w:val="22"/>
          <w:szCs w:val="22"/>
        </w:rPr>
        <w:t>Be submitted in writing.</w:t>
      </w:r>
    </w:p>
    <w:p w14:paraId="1726A552" w14:textId="77777777" w:rsidR="00860FAE" w:rsidRPr="000C3E89" w:rsidRDefault="00860FAE" w:rsidP="00860FAE">
      <w:pPr>
        <w:numPr>
          <w:ilvl w:val="0"/>
          <w:numId w:val="74"/>
        </w:numPr>
        <w:rPr>
          <w:rFonts w:ascii="Segoe UI" w:hAnsi="Segoe UI" w:cs="Segoe UI"/>
          <w:sz w:val="22"/>
          <w:szCs w:val="22"/>
        </w:rPr>
      </w:pPr>
      <w:r w:rsidRPr="000C3E89">
        <w:rPr>
          <w:rFonts w:ascii="Segoe UI" w:hAnsi="Segoe UI" w:cs="Segoe UI"/>
          <w:sz w:val="22"/>
          <w:szCs w:val="22"/>
        </w:rPr>
        <w:t>State the reason for the request.</w:t>
      </w:r>
    </w:p>
    <w:p w14:paraId="40A1051E" w14:textId="77777777" w:rsidR="00860FAE" w:rsidRPr="000C3E89" w:rsidRDefault="00860FAE" w:rsidP="00860FAE">
      <w:pPr>
        <w:numPr>
          <w:ilvl w:val="0"/>
          <w:numId w:val="74"/>
        </w:numPr>
        <w:rPr>
          <w:rFonts w:ascii="Segoe UI" w:hAnsi="Segoe UI" w:cs="Segoe UI"/>
          <w:sz w:val="22"/>
          <w:szCs w:val="22"/>
        </w:rPr>
      </w:pPr>
      <w:r w:rsidRPr="000C3E89">
        <w:rPr>
          <w:rFonts w:ascii="Segoe UI" w:hAnsi="Segoe UI" w:cs="Segoe UI"/>
          <w:sz w:val="22"/>
          <w:szCs w:val="22"/>
        </w:rPr>
        <w:t>Include supporting documentation where relevant.</w:t>
      </w:r>
    </w:p>
    <w:p w14:paraId="7C4E30ED" w14:textId="62F69D8D" w:rsidR="00860FAE" w:rsidRPr="000C3E89" w:rsidRDefault="00860FAE" w:rsidP="00860FAE">
      <w:pPr>
        <w:rPr>
          <w:rFonts w:ascii="Segoe UI" w:hAnsi="Segoe UI" w:cs="Segoe UI"/>
          <w:sz w:val="22"/>
          <w:szCs w:val="22"/>
        </w:rPr>
      </w:pPr>
      <w:r w:rsidRPr="000C3E89">
        <w:rPr>
          <w:rFonts w:ascii="Segoe UI" w:hAnsi="Segoe UI" w:cs="Segoe UI"/>
          <w:sz w:val="22"/>
          <w:szCs w:val="22"/>
        </w:rPr>
        <w:t>Southern</w:t>
      </w:r>
      <w:r w:rsidR="0084598F">
        <w:rPr>
          <w:rFonts w:ascii="Segoe UI" w:hAnsi="Segoe UI" w:cs="Segoe UI"/>
          <w:sz w:val="22"/>
          <w:szCs w:val="22"/>
        </w:rPr>
        <w:t>.</w:t>
      </w:r>
      <w:r w:rsidRPr="000C3E89">
        <w:rPr>
          <w:rFonts w:ascii="Segoe UI" w:hAnsi="Segoe UI" w:cs="Segoe UI"/>
          <w:sz w:val="22"/>
          <w:szCs w:val="22"/>
        </w:rPr>
        <w:t>IML Pathology will consider each request individually and advise the student of the outcome in writing.</w:t>
      </w:r>
    </w:p>
    <w:p w14:paraId="5EB7FCEA" w14:textId="77777777" w:rsidR="00860FAE" w:rsidRPr="000C3E89" w:rsidRDefault="00860FAE" w:rsidP="00860FAE">
      <w:pPr>
        <w:rPr>
          <w:rFonts w:ascii="Segoe UI" w:hAnsi="Segoe UI" w:cs="Segoe UI"/>
          <w:sz w:val="22"/>
          <w:szCs w:val="22"/>
        </w:rPr>
      </w:pPr>
      <w:r w:rsidRPr="000C3E89">
        <w:rPr>
          <w:rFonts w:ascii="Segoe UI" w:hAnsi="Segoe UI" w:cs="Segoe UI"/>
          <w:sz w:val="22"/>
          <w:szCs w:val="22"/>
        </w:rPr>
        <w:t>Where a deferral is approved:</w:t>
      </w:r>
    </w:p>
    <w:p w14:paraId="536E90EC" w14:textId="77777777" w:rsidR="00860FAE" w:rsidRPr="000C3E89" w:rsidRDefault="00860FAE" w:rsidP="00860FAE">
      <w:pPr>
        <w:numPr>
          <w:ilvl w:val="0"/>
          <w:numId w:val="75"/>
        </w:numPr>
        <w:rPr>
          <w:rFonts w:ascii="Segoe UI" w:hAnsi="Segoe UI" w:cs="Segoe UI"/>
          <w:sz w:val="22"/>
          <w:szCs w:val="22"/>
        </w:rPr>
      </w:pPr>
      <w:r w:rsidRPr="000C3E89">
        <w:rPr>
          <w:rFonts w:ascii="Segoe UI" w:hAnsi="Segoe UI" w:cs="Segoe UI"/>
          <w:sz w:val="22"/>
          <w:szCs w:val="22"/>
        </w:rPr>
        <w:t>The agreed deferral period will be documented.</w:t>
      </w:r>
    </w:p>
    <w:p w14:paraId="53BA877F" w14:textId="77777777" w:rsidR="00860FAE" w:rsidRPr="000C3E89" w:rsidRDefault="00860FAE" w:rsidP="00860FAE">
      <w:pPr>
        <w:numPr>
          <w:ilvl w:val="0"/>
          <w:numId w:val="75"/>
        </w:numPr>
        <w:rPr>
          <w:rFonts w:ascii="Segoe UI" w:hAnsi="Segoe UI" w:cs="Segoe UI"/>
          <w:sz w:val="22"/>
          <w:szCs w:val="22"/>
        </w:rPr>
      </w:pPr>
      <w:r w:rsidRPr="000C3E89">
        <w:rPr>
          <w:rFonts w:ascii="Segoe UI" w:hAnsi="Segoe UI" w:cs="Segoe UI"/>
          <w:sz w:val="22"/>
          <w:szCs w:val="22"/>
        </w:rPr>
        <w:t>The student's training plan may be updated.</w:t>
      </w:r>
    </w:p>
    <w:p w14:paraId="35ED0434" w14:textId="77777777" w:rsidR="00860FAE" w:rsidRPr="000C3E89" w:rsidRDefault="00860FAE" w:rsidP="00860FAE">
      <w:pPr>
        <w:numPr>
          <w:ilvl w:val="0"/>
          <w:numId w:val="75"/>
        </w:numPr>
        <w:rPr>
          <w:rFonts w:ascii="Segoe UI" w:hAnsi="Segoe UI" w:cs="Segoe UI"/>
          <w:sz w:val="22"/>
          <w:szCs w:val="22"/>
        </w:rPr>
      </w:pPr>
      <w:r w:rsidRPr="000C3E89">
        <w:rPr>
          <w:rFonts w:ascii="Segoe UI" w:hAnsi="Segoe UI" w:cs="Segoe UI"/>
          <w:sz w:val="22"/>
          <w:szCs w:val="22"/>
        </w:rPr>
        <w:t>The student will be advised of any impact on course completion requirements, funding arrangements, or fees.</w:t>
      </w:r>
    </w:p>
    <w:p w14:paraId="60C71C66" w14:textId="77777777" w:rsidR="00860FAE" w:rsidRPr="000C3E89" w:rsidRDefault="00860FAE" w:rsidP="00860FAE">
      <w:pPr>
        <w:numPr>
          <w:ilvl w:val="0"/>
          <w:numId w:val="75"/>
        </w:numPr>
        <w:rPr>
          <w:rFonts w:ascii="Segoe UI" w:hAnsi="Segoe UI" w:cs="Segoe UI"/>
          <w:sz w:val="22"/>
          <w:szCs w:val="22"/>
        </w:rPr>
      </w:pPr>
      <w:r w:rsidRPr="000C3E89">
        <w:rPr>
          <w:rFonts w:ascii="Segoe UI" w:hAnsi="Segoe UI" w:cs="Segoe UI"/>
          <w:sz w:val="22"/>
          <w:szCs w:val="22"/>
        </w:rPr>
        <w:t>Students will be advised of the process for re-commencing training.</w:t>
      </w:r>
    </w:p>
    <w:p w14:paraId="39057DCF" w14:textId="3A47C0C0" w:rsidR="00860FAE" w:rsidRPr="000C3E89" w:rsidRDefault="00860FAE" w:rsidP="00860FAE">
      <w:pPr>
        <w:rPr>
          <w:rFonts w:ascii="Segoe UI" w:hAnsi="Segoe UI" w:cs="Segoe UI"/>
          <w:sz w:val="22"/>
          <w:szCs w:val="22"/>
        </w:rPr>
      </w:pPr>
      <w:r w:rsidRPr="000C3E89">
        <w:rPr>
          <w:rFonts w:ascii="Segoe UI" w:hAnsi="Segoe UI" w:cs="Segoe UI"/>
          <w:sz w:val="22"/>
          <w:szCs w:val="22"/>
        </w:rPr>
        <w:t>Southern</w:t>
      </w:r>
      <w:r w:rsidR="0084598F">
        <w:rPr>
          <w:rFonts w:ascii="Segoe UI" w:hAnsi="Segoe UI" w:cs="Segoe UI"/>
          <w:sz w:val="22"/>
          <w:szCs w:val="22"/>
        </w:rPr>
        <w:t>.</w:t>
      </w:r>
      <w:r w:rsidRPr="000C3E89">
        <w:rPr>
          <w:rFonts w:ascii="Segoe UI" w:hAnsi="Segoe UI" w:cs="Segoe UI"/>
          <w:sz w:val="22"/>
          <w:szCs w:val="22"/>
        </w:rPr>
        <w:t>IML Pathology reserves the right to determine whether a deferral can be accommodated based on training package requirements, funding arrangements, and course availability.</w:t>
      </w:r>
    </w:p>
    <w:p w14:paraId="22B83529" w14:textId="77777777" w:rsidR="00860FAE" w:rsidRPr="000C3E89" w:rsidRDefault="00860FAE" w:rsidP="00860FAE">
      <w:pPr>
        <w:rPr>
          <w:rFonts w:ascii="Segoe UI" w:hAnsi="Segoe UI" w:cs="Segoe UI"/>
          <w:b/>
          <w:bCs/>
          <w:sz w:val="22"/>
          <w:szCs w:val="22"/>
        </w:rPr>
      </w:pPr>
      <w:r w:rsidRPr="000C3E89">
        <w:rPr>
          <w:rFonts w:ascii="Segoe UI" w:hAnsi="Segoe UI" w:cs="Segoe UI"/>
          <w:b/>
          <w:bCs/>
          <w:sz w:val="22"/>
          <w:szCs w:val="22"/>
        </w:rPr>
        <w:t>Re-Enrolment Following Withdrawal</w:t>
      </w:r>
    </w:p>
    <w:p w14:paraId="0FDC19E6" w14:textId="77777777" w:rsidR="00860FAE" w:rsidRPr="000C3E89" w:rsidRDefault="00860FAE" w:rsidP="00860FAE">
      <w:pPr>
        <w:rPr>
          <w:rFonts w:ascii="Segoe UI" w:hAnsi="Segoe UI" w:cs="Segoe UI"/>
          <w:sz w:val="22"/>
          <w:szCs w:val="22"/>
        </w:rPr>
      </w:pPr>
      <w:r w:rsidRPr="000C3E89">
        <w:rPr>
          <w:rFonts w:ascii="Segoe UI" w:hAnsi="Segoe UI" w:cs="Segoe UI"/>
          <w:sz w:val="22"/>
          <w:szCs w:val="22"/>
        </w:rPr>
        <w:t>Students who have withdrawn from a qualification and wish to recommence training may apply for re-enrolment.</w:t>
      </w:r>
    </w:p>
    <w:p w14:paraId="09DA4248" w14:textId="77777777" w:rsidR="00860FAE" w:rsidRPr="000C3E89" w:rsidRDefault="00860FAE" w:rsidP="00860FAE">
      <w:pPr>
        <w:rPr>
          <w:rFonts w:ascii="Segoe UI" w:hAnsi="Segoe UI" w:cs="Segoe UI"/>
          <w:sz w:val="22"/>
          <w:szCs w:val="22"/>
        </w:rPr>
      </w:pPr>
      <w:r w:rsidRPr="000C3E89">
        <w:rPr>
          <w:rFonts w:ascii="Segoe UI" w:hAnsi="Segoe UI" w:cs="Segoe UI"/>
          <w:sz w:val="22"/>
          <w:szCs w:val="22"/>
        </w:rPr>
        <w:lastRenderedPageBreak/>
        <w:t>Applications will be assessed on an individual basis and may be subject to:</w:t>
      </w:r>
    </w:p>
    <w:p w14:paraId="152D80B4" w14:textId="77777777" w:rsidR="00860FAE" w:rsidRPr="000C3E89" w:rsidRDefault="00860FAE" w:rsidP="00860FAE">
      <w:pPr>
        <w:numPr>
          <w:ilvl w:val="0"/>
          <w:numId w:val="79"/>
        </w:numPr>
        <w:rPr>
          <w:rFonts w:ascii="Segoe UI" w:hAnsi="Segoe UI" w:cs="Segoe UI"/>
          <w:sz w:val="22"/>
          <w:szCs w:val="22"/>
        </w:rPr>
      </w:pPr>
      <w:r w:rsidRPr="000C3E89">
        <w:rPr>
          <w:rFonts w:ascii="Segoe UI" w:hAnsi="Segoe UI" w:cs="Segoe UI"/>
          <w:sz w:val="22"/>
          <w:szCs w:val="22"/>
        </w:rPr>
        <w:t>Current qualification requirements.</w:t>
      </w:r>
    </w:p>
    <w:p w14:paraId="0DAF23E1" w14:textId="77777777" w:rsidR="00860FAE" w:rsidRPr="000C3E89" w:rsidRDefault="00860FAE" w:rsidP="00860FAE">
      <w:pPr>
        <w:numPr>
          <w:ilvl w:val="0"/>
          <w:numId w:val="79"/>
        </w:numPr>
        <w:rPr>
          <w:rFonts w:ascii="Segoe UI" w:hAnsi="Segoe UI" w:cs="Segoe UI"/>
          <w:sz w:val="22"/>
          <w:szCs w:val="22"/>
        </w:rPr>
      </w:pPr>
      <w:r w:rsidRPr="000C3E89">
        <w:rPr>
          <w:rFonts w:ascii="Segoe UI" w:hAnsi="Segoe UI" w:cs="Segoe UI"/>
          <w:sz w:val="22"/>
          <w:szCs w:val="22"/>
        </w:rPr>
        <w:t>Availability of places.</w:t>
      </w:r>
    </w:p>
    <w:p w14:paraId="130021D8" w14:textId="77777777" w:rsidR="00860FAE" w:rsidRPr="000C3E89" w:rsidRDefault="00860FAE" w:rsidP="00860FAE">
      <w:pPr>
        <w:numPr>
          <w:ilvl w:val="0"/>
          <w:numId w:val="79"/>
        </w:numPr>
        <w:rPr>
          <w:rFonts w:ascii="Segoe UI" w:hAnsi="Segoe UI" w:cs="Segoe UI"/>
          <w:sz w:val="22"/>
          <w:szCs w:val="22"/>
        </w:rPr>
      </w:pPr>
      <w:r w:rsidRPr="000C3E89">
        <w:rPr>
          <w:rFonts w:ascii="Segoe UI" w:hAnsi="Segoe UI" w:cs="Segoe UI"/>
          <w:sz w:val="22"/>
          <w:szCs w:val="22"/>
        </w:rPr>
        <w:t>Payment of applicable fees.</w:t>
      </w:r>
    </w:p>
    <w:p w14:paraId="071F0A4E" w14:textId="77777777" w:rsidR="00860FAE" w:rsidRPr="000C3E89" w:rsidRDefault="00860FAE" w:rsidP="00860FAE">
      <w:pPr>
        <w:numPr>
          <w:ilvl w:val="0"/>
          <w:numId w:val="79"/>
        </w:numPr>
        <w:rPr>
          <w:rFonts w:ascii="Segoe UI" w:hAnsi="Segoe UI" w:cs="Segoe UI"/>
          <w:sz w:val="22"/>
          <w:szCs w:val="22"/>
        </w:rPr>
      </w:pPr>
      <w:r w:rsidRPr="000C3E89">
        <w:rPr>
          <w:rFonts w:ascii="Segoe UI" w:hAnsi="Segoe UI" w:cs="Segoe UI"/>
          <w:sz w:val="22"/>
          <w:szCs w:val="22"/>
        </w:rPr>
        <w:t>Review of previously completed units.</w:t>
      </w:r>
    </w:p>
    <w:p w14:paraId="4CDAF39B" w14:textId="77777777" w:rsidR="00860FAE" w:rsidRPr="000C3E89" w:rsidRDefault="00860FAE" w:rsidP="00860FAE">
      <w:pPr>
        <w:numPr>
          <w:ilvl w:val="0"/>
          <w:numId w:val="79"/>
        </w:numPr>
        <w:rPr>
          <w:rFonts w:ascii="Segoe UI" w:hAnsi="Segoe UI" w:cs="Segoe UI"/>
          <w:sz w:val="22"/>
          <w:szCs w:val="22"/>
        </w:rPr>
      </w:pPr>
      <w:r w:rsidRPr="000C3E89">
        <w:rPr>
          <w:rFonts w:ascii="Segoe UI" w:hAnsi="Segoe UI" w:cs="Segoe UI"/>
          <w:sz w:val="22"/>
          <w:szCs w:val="22"/>
        </w:rPr>
        <w:t>Credit Transfer or Recognition of Prior Learning (RPL) where appropriate.</w:t>
      </w:r>
    </w:p>
    <w:p w14:paraId="06C04DAA" w14:textId="77777777" w:rsidR="00860FAE" w:rsidRPr="000C3E89" w:rsidRDefault="00860FAE" w:rsidP="00860FAE">
      <w:pPr>
        <w:rPr>
          <w:rFonts w:ascii="Segoe UI" w:hAnsi="Segoe UI" w:cs="Segoe UI"/>
          <w:sz w:val="22"/>
          <w:szCs w:val="22"/>
        </w:rPr>
      </w:pPr>
      <w:r w:rsidRPr="000C3E89">
        <w:rPr>
          <w:rFonts w:ascii="Segoe UI" w:hAnsi="Segoe UI" w:cs="Segoe UI"/>
          <w:sz w:val="22"/>
          <w:szCs w:val="22"/>
        </w:rPr>
        <w:t>Students should be aware that training products may have changed since their original enrolment and additional training or assessment may be required to meet current qualification requirements.</w:t>
      </w:r>
    </w:p>
    <w:p w14:paraId="1A7029C2" w14:textId="4C9ADC86" w:rsidR="00860FAE" w:rsidRPr="000C3E89" w:rsidRDefault="00860FAE" w:rsidP="00860FAE">
      <w:pPr>
        <w:rPr>
          <w:rFonts w:ascii="Segoe UI" w:hAnsi="Segoe UI" w:cs="Segoe UI"/>
          <w:sz w:val="22"/>
          <w:szCs w:val="22"/>
        </w:rPr>
      </w:pPr>
    </w:p>
    <w:p w14:paraId="5BFEB764" w14:textId="77777777" w:rsidR="00860FAE" w:rsidRPr="000C3E89" w:rsidRDefault="00860FAE" w:rsidP="00860FAE">
      <w:pPr>
        <w:rPr>
          <w:rFonts w:ascii="Segoe UI" w:hAnsi="Segoe UI" w:cs="Segoe UI"/>
          <w:b/>
          <w:bCs/>
          <w:sz w:val="22"/>
          <w:szCs w:val="22"/>
        </w:rPr>
      </w:pPr>
      <w:r w:rsidRPr="000C3E89">
        <w:rPr>
          <w:rFonts w:ascii="Segoe UI" w:hAnsi="Segoe UI" w:cs="Segoe UI"/>
          <w:b/>
          <w:bCs/>
          <w:sz w:val="22"/>
          <w:szCs w:val="22"/>
        </w:rPr>
        <w:t>Support Prior to Withdrawal</w:t>
      </w:r>
    </w:p>
    <w:p w14:paraId="55CE4ED8" w14:textId="77777777" w:rsidR="00860FAE" w:rsidRPr="000C3E89" w:rsidRDefault="00860FAE" w:rsidP="00860FAE">
      <w:pPr>
        <w:rPr>
          <w:rFonts w:ascii="Segoe UI" w:hAnsi="Segoe UI" w:cs="Segoe UI"/>
          <w:sz w:val="22"/>
          <w:szCs w:val="22"/>
        </w:rPr>
      </w:pPr>
      <w:r w:rsidRPr="000C3E89">
        <w:rPr>
          <w:rFonts w:ascii="Segoe UI" w:hAnsi="Segoe UI" w:cs="Segoe UI"/>
          <w:sz w:val="22"/>
          <w:szCs w:val="22"/>
        </w:rPr>
        <w:t>Before withdrawing from training, students are encouraged to discuss any challenges with their trainer, assessor, or the Training Coordinator.</w:t>
      </w:r>
    </w:p>
    <w:p w14:paraId="66B3944D" w14:textId="20540827" w:rsidR="00860FAE" w:rsidRPr="000C3E89" w:rsidRDefault="00860FAE" w:rsidP="00860FAE">
      <w:pPr>
        <w:rPr>
          <w:rFonts w:ascii="Segoe UI" w:hAnsi="Segoe UI" w:cs="Segoe UI"/>
          <w:sz w:val="22"/>
          <w:szCs w:val="22"/>
        </w:rPr>
      </w:pPr>
      <w:r w:rsidRPr="000C3E89">
        <w:rPr>
          <w:rFonts w:ascii="Segoe UI" w:hAnsi="Segoe UI" w:cs="Segoe UI"/>
          <w:sz w:val="22"/>
          <w:szCs w:val="22"/>
        </w:rPr>
        <w:t>Southern</w:t>
      </w:r>
      <w:r w:rsidR="0084598F">
        <w:rPr>
          <w:rFonts w:ascii="Segoe UI" w:hAnsi="Segoe UI" w:cs="Segoe UI"/>
          <w:sz w:val="22"/>
          <w:szCs w:val="22"/>
        </w:rPr>
        <w:t>.</w:t>
      </w:r>
      <w:r w:rsidRPr="000C3E89">
        <w:rPr>
          <w:rFonts w:ascii="Segoe UI" w:hAnsi="Segoe UI" w:cs="Segoe UI"/>
          <w:sz w:val="22"/>
          <w:szCs w:val="22"/>
        </w:rPr>
        <w:t>IML Pathology will make reasonable efforts to identify support strategies that may assist students to continue their studies, including:</w:t>
      </w:r>
    </w:p>
    <w:p w14:paraId="124D3407" w14:textId="77777777" w:rsidR="00860FAE" w:rsidRPr="000C3E89" w:rsidRDefault="00860FAE" w:rsidP="00860FAE">
      <w:pPr>
        <w:numPr>
          <w:ilvl w:val="0"/>
          <w:numId w:val="80"/>
        </w:numPr>
        <w:rPr>
          <w:rFonts w:ascii="Segoe UI" w:hAnsi="Segoe UI" w:cs="Segoe UI"/>
          <w:sz w:val="22"/>
          <w:szCs w:val="22"/>
        </w:rPr>
      </w:pPr>
      <w:r w:rsidRPr="000C3E89">
        <w:rPr>
          <w:rFonts w:ascii="Segoe UI" w:hAnsi="Segoe UI" w:cs="Segoe UI"/>
          <w:sz w:val="22"/>
          <w:szCs w:val="22"/>
        </w:rPr>
        <w:t>Additional learner support.</w:t>
      </w:r>
    </w:p>
    <w:p w14:paraId="36D1B328" w14:textId="77777777" w:rsidR="00860FAE" w:rsidRPr="000C3E89" w:rsidRDefault="00860FAE" w:rsidP="00860FAE">
      <w:pPr>
        <w:numPr>
          <w:ilvl w:val="0"/>
          <w:numId w:val="80"/>
        </w:numPr>
        <w:rPr>
          <w:rFonts w:ascii="Segoe UI" w:hAnsi="Segoe UI" w:cs="Segoe UI"/>
          <w:sz w:val="22"/>
          <w:szCs w:val="22"/>
        </w:rPr>
      </w:pPr>
      <w:r w:rsidRPr="000C3E89">
        <w:rPr>
          <w:rFonts w:ascii="Segoe UI" w:hAnsi="Segoe UI" w:cs="Segoe UI"/>
          <w:sz w:val="22"/>
          <w:szCs w:val="22"/>
        </w:rPr>
        <w:t>Individual coaching and mentoring.</w:t>
      </w:r>
    </w:p>
    <w:p w14:paraId="25D2CB5E" w14:textId="77777777" w:rsidR="00860FAE" w:rsidRPr="000C3E89" w:rsidRDefault="00860FAE" w:rsidP="00860FAE">
      <w:pPr>
        <w:numPr>
          <w:ilvl w:val="0"/>
          <w:numId w:val="80"/>
        </w:numPr>
        <w:rPr>
          <w:rFonts w:ascii="Segoe UI" w:hAnsi="Segoe UI" w:cs="Segoe UI"/>
          <w:sz w:val="22"/>
          <w:szCs w:val="22"/>
        </w:rPr>
      </w:pPr>
      <w:r w:rsidRPr="000C3E89">
        <w:rPr>
          <w:rFonts w:ascii="Segoe UI" w:hAnsi="Segoe UI" w:cs="Segoe UI"/>
          <w:sz w:val="22"/>
          <w:szCs w:val="22"/>
        </w:rPr>
        <w:t>Flexible assessment arrangements.</w:t>
      </w:r>
    </w:p>
    <w:p w14:paraId="22D093B7" w14:textId="77777777" w:rsidR="00860FAE" w:rsidRPr="000C3E89" w:rsidRDefault="00860FAE" w:rsidP="00860FAE">
      <w:pPr>
        <w:numPr>
          <w:ilvl w:val="0"/>
          <w:numId w:val="80"/>
        </w:numPr>
        <w:rPr>
          <w:rFonts w:ascii="Segoe UI" w:hAnsi="Segoe UI" w:cs="Segoe UI"/>
          <w:sz w:val="22"/>
          <w:szCs w:val="22"/>
        </w:rPr>
      </w:pPr>
      <w:r w:rsidRPr="000C3E89">
        <w:rPr>
          <w:rFonts w:ascii="Segoe UI" w:hAnsi="Segoe UI" w:cs="Segoe UI"/>
          <w:sz w:val="22"/>
          <w:szCs w:val="22"/>
        </w:rPr>
        <w:t>Reasonable adjustment.</w:t>
      </w:r>
    </w:p>
    <w:p w14:paraId="36BFA0A8" w14:textId="77777777" w:rsidR="00860FAE" w:rsidRPr="000C3E89" w:rsidRDefault="00860FAE" w:rsidP="00860FAE">
      <w:pPr>
        <w:numPr>
          <w:ilvl w:val="0"/>
          <w:numId w:val="80"/>
        </w:numPr>
        <w:rPr>
          <w:rFonts w:ascii="Segoe UI" w:hAnsi="Segoe UI" w:cs="Segoe UI"/>
          <w:sz w:val="22"/>
          <w:szCs w:val="22"/>
        </w:rPr>
      </w:pPr>
      <w:r w:rsidRPr="000C3E89">
        <w:rPr>
          <w:rFonts w:ascii="Segoe UI" w:hAnsi="Segoe UI" w:cs="Segoe UI"/>
          <w:sz w:val="22"/>
          <w:szCs w:val="22"/>
        </w:rPr>
        <w:t>Temporary deferral of studies.</w:t>
      </w:r>
    </w:p>
    <w:p w14:paraId="70832A50" w14:textId="77777777" w:rsidR="00860FAE" w:rsidRPr="000C3E89" w:rsidRDefault="00860FAE" w:rsidP="00860FAE">
      <w:pPr>
        <w:numPr>
          <w:ilvl w:val="0"/>
          <w:numId w:val="80"/>
        </w:numPr>
        <w:rPr>
          <w:rFonts w:ascii="Segoe UI" w:hAnsi="Segoe UI" w:cs="Segoe UI"/>
          <w:sz w:val="22"/>
          <w:szCs w:val="22"/>
        </w:rPr>
      </w:pPr>
      <w:r w:rsidRPr="000C3E89">
        <w:rPr>
          <w:rFonts w:ascii="Segoe UI" w:hAnsi="Segoe UI" w:cs="Segoe UI"/>
          <w:sz w:val="22"/>
          <w:szCs w:val="22"/>
        </w:rPr>
        <w:t>Referral to external support services where appropriate.</w:t>
      </w:r>
    </w:p>
    <w:p w14:paraId="22729417" w14:textId="77777777" w:rsidR="000C3E89" w:rsidRPr="000C3E89" w:rsidRDefault="000C3E89" w:rsidP="000C3E89">
      <w:pPr>
        <w:spacing w:after="0" w:line="300" w:lineRule="atLeast"/>
        <w:ind w:left="360"/>
        <w:rPr>
          <w:rFonts w:ascii="Segoe UI" w:eastAsia="Times New Roman" w:hAnsi="Segoe UI" w:cs="Segoe UI"/>
          <w:kern w:val="0"/>
          <w:sz w:val="22"/>
          <w:szCs w:val="22"/>
          <w:lang w:eastAsia="en-AU"/>
          <w14:ligatures w14:val="none"/>
        </w:rPr>
      </w:pPr>
    </w:p>
    <w:p w14:paraId="011AA772" w14:textId="180CB418" w:rsidR="000C3E89" w:rsidRPr="000C3E89" w:rsidRDefault="000C3E89" w:rsidP="000C3E89">
      <w:pPr>
        <w:spacing w:after="0" w:line="300" w:lineRule="atLeast"/>
        <w:rPr>
          <w:rFonts w:ascii="Segoe UI" w:eastAsia="Times New Roman" w:hAnsi="Segoe UI" w:cs="Segoe UI"/>
          <w:kern w:val="0"/>
          <w:sz w:val="22"/>
          <w:szCs w:val="22"/>
          <w:lang w:eastAsia="en-AU"/>
          <w14:ligatures w14:val="none"/>
        </w:rPr>
      </w:pPr>
      <w:r w:rsidRPr="000C3E89">
        <w:rPr>
          <w:rFonts w:ascii="Segoe UI" w:eastAsia="Times New Roman" w:hAnsi="Segoe UI" w:cs="Segoe UI"/>
          <w:kern w:val="0"/>
          <w:sz w:val="22"/>
          <w:szCs w:val="22"/>
          <w:lang w:eastAsia="en-AU"/>
          <w14:ligatures w14:val="none"/>
        </w:rPr>
        <w:t>Where a student is unable to attend a scheduled practical workshop or work placement due to illness, injury, or exceptional circumstances, Southern</w:t>
      </w:r>
      <w:r w:rsidR="0084598F">
        <w:rPr>
          <w:rFonts w:ascii="Segoe UI" w:eastAsia="Times New Roman" w:hAnsi="Segoe UI" w:cs="Segoe UI"/>
          <w:kern w:val="0"/>
          <w:sz w:val="22"/>
          <w:szCs w:val="22"/>
          <w:lang w:eastAsia="en-AU"/>
          <w14:ligatures w14:val="none"/>
        </w:rPr>
        <w:t>.</w:t>
      </w:r>
      <w:r w:rsidRPr="000C3E89">
        <w:rPr>
          <w:rFonts w:ascii="Segoe UI" w:eastAsia="Times New Roman" w:hAnsi="Segoe UI" w:cs="Segoe UI"/>
          <w:kern w:val="0"/>
          <w:sz w:val="22"/>
          <w:szCs w:val="22"/>
          <w:lang w:eastAsia="en-AU"/>
          <w14:ligatures w14:val="none"/>
        </w:rPr>
        <w:t>IML Pathology will make reasonable efforts to arrange attendance at a future workshop or work placement opportunity, subject to availability.</w:t>
      </w:r>
    </w:p>
    <w:p w14:paraId="15B47325" w14:textId="77777777" w:rsidR="00A73D21" w:rsidRPr="008C349A" w:rsidRDefault="00A73D21" w:rsidP="008C349A">
      <w:pPr>
        <w:pStyle w:val="Heading2"/>
        <w:rPr>
          <w:rFonts w:ascii="Segoe UI" w:hAnsi="Segoe UI" w:cs="Segoe UI"/>
          <w:b/>
          <w:bCs/>
          <w:sz w:val="28"/>
          <w:szCs w:val="28"/>
        </w:rPr>
      </w:pPr>
    </w:p>
    <w:p w14:paraId="1CC80970" w14:textId="77777777" w:rsidR="008C349A" w:rsidRPr="008C349A" w:rsidRDefault="008C349A" w:rsidP="008C349A">
      <w:pPr>
        <w:pStyle w:val="Heading2"/>
        <w:rPr>
          <w:rFonts w:ascii="Segoe UI" w:hAnsi="Segoe UI" w:cs="Segoe UI"/>
          <w:b/>
          <w:bCs/>
          <w:sz w:val="28"/>
          <w:szCs w:val="28"/>
        </w:rPr>
      </w:pPr>
      <w:bookmarkStart w:id="8" w:name="_Toc238128750"/>
      <w:r w:rsidRPr="008C349A">
        <w:rPr>
          <w:rFonts w:ascii="Segoe UI" w:hAnsi="Segoe UI" w:cs="Segoe UI"/>
          <w:b/>
          <w:bCs/>
          <w:sz w:val="28"/>
          <w:szCs w:val="28"/>
        </w:rPr>
        <w:t>Delivery of Training</w:t>
      </w:r>
      <w:bookmarkEnd w:id="8"/>
    </w:p>
    <w:p w14:paraId="411ECCDA" w14:textId="6DCE55AC" w:rsidR="008C349A" w:rsidRPr="008C349A" w:rsidRDefault="008C349A" w:rsidP="008C349A">
      <w:pPr>
        <w:rPr>
          <w:rFonts w:ascii="Segoe UI" w:hAnsi="Segoe UI" w:cs="Segoe UI"/>
          <w:sz w:val="22"/>
          <w:szCs w:val="22"/>
        </w:rPr>
      </w:pPr>
      <w:r w:rsidRPr="008C349A">
        <w:rPr>
          <w:rFonts w:ascii="Segoe UI" w:hAnsi="Segoe UI" w:cs="Segoe UI"/>
          <w:sz w:val="22"/>
          <w:szCs w:val="22"/>
        </w:rPr>
        <w:t>Southern</w:t>
      </w:r>
      <w:r w:rsidR="0084598F">
        <w:rPr>
          <w:rFonts w:ascii="Segoe UI" w:hAnsi="Segoe UI" w:cs="Segoe UI"/>
          <w:sz w:val="22"/>
          <w:szCs w:val="22"/>
        </w:rPr>
        <w:t>.</w:t>
      </w:r>
      <w:r w:rsidRPr="008C349A">
        <w:rPr>
          <w:rFonts w:ascii="Segoe UI" w:hAnsi="Segoe UI" w:cs="Segoe UI"/>
          <w:sz w:val="22"/>
          <w:szCs w:val="22"/>
        </w:rPr>
        <w:t>IML Pathology offers training in the following nationally recognised qualification:</w:t>
      </w:r>
    </w:p>
    <w:p w14:paraId="55A5A5C1" w14:textId="6E1D8A17" w:rsidR="008C349A" w:rsidRPr="008C349A" w:rsidRDefault="008C349A" w:rsidP="008C349A">
      <w:pPr>
        <w:rPr>
          <w:rFonts w:ascii="Segoe UI" w:hAnsi="Segoe UI" w:cs="Segoe UI"/>
          <w:b/>
          <w:bCs/>
          <w:sz w:val="22"/>
          <w:szCs w:val="22"/>
        </w:rPr>
      </w:pPr>
      <w:r w:rsidRPr="008C349A">
        <w:rPr>
          <w:rFonts w:ascii="Segoe UI" w:hAnsi="Segoe UI" w:cs="Segoe UI"/>
          <w:b/>
          <w:bCs/>
          <w:sz w:val="22"/>
          <w:szCs w:val="22"/>
        </w:rPr>
        <w:t xml:space="preserve">HLT37525 Certificate III in Pathology </w:t>
      </w:r>
    </w:p>
    <w:p w14:paraId="4ED4BFCB" w14:textId="78B411DE" w:rsidR="008C349A" w:rsidRPr="008C349A" w:rsidRDefault="008C349A" w:rsidP="008C349A">
      <w:pPr>
        <w:rPr>
          <w:rFonts w:ascii="Segoe UI" w:hAnsi="Segoe UI" w:cs="Segoe UI"/>
          <w:sz w:val="22"/>
          <w:szCs w:val="22"/>
        </w:rPr>
      </w:pPr>
      <w:r w:rsidRPr="008C349A">
        <w:rPr>
          <w:rFonts w:ascii="Segoe UI" w:hAnsi="Segoe UI" w:cs="Segoe UI"/>
          <w:sz w:val="22"/>
          <w:szCs w:val="22"/>
        </w:rPr>
        <w:lastRenderedPageBreak/>
        <w:t>This qualification is delivered through a blended learning model consisting of online learning, practical workshops, workplace learning activities and assessment.</w:t>
      </w:r>
    </w:p>
    <w:p w14:paraId="52CEB10D"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Assessment is competency-based and is conducted in accordance with the requirements of the units of competency and the qualification.</w:t>
      </w:r>
    </w:p>
    <w:p w14:paraId="5E6B258C" w14:textId="7F1C0CB4" w:rsidR="008C349A" w:rsidRPr="008C349A" w:rsidRDefault="008C349A" w:rsidP="008C349A">
      <w:pPr>
        <w:rPr>
          <w:rFonts w:ascii="Segoe UI" w:hAnsi="Segoe UI" w:cs="Segoe UI"/>
          <w:sz w:val="22"/>
          <w:szCs w:val="22"/>
        </w:rPr>
      </w:pPr>
      <w:r w:rsidRPr="008C349A">
        <w:rPr>
          <w:rFonts w:ascii="Segoe UI" w:hAnsi="Segoe UI" w:cs="Segoe UI"/>
          <w:sz w:val="22"/>
          <w:szCs w:val="22"/>
        </w:rPr>
        <w:t>Students undertaking HLT37525 Certificate III in Pathology are required to complete the mandatory workplace evidence and practical assessment requirements specified within the training package and assessment requirements.</w:t>
      </w:r>
    </w:p>
    <w:p w14:paraId="5DD5A02B" w14:textId="4CAC17DC" w:rsidR="008C349A" w:rsidRPr="008C349A" w:rsidRDefault="008C349A" w:rsidP="008C349A">
      <w:pPr>
        <w:rPr>
          <w:rFonts w:ascii="Segoe UI" w:hAnsi="Segoe UI" w:cs="Segoe UI"/>
          <w:b/>
          <w:bCs/>
          <w:sz w:val="22"/>
          <w:szCs w:val="22"/>
        </w:rPr>
      </w:pPr>
    </w:p>
    <w:p w14:paraId="676E89A7" w14:textId="77777777" w:rsidR="008C349A" w:rsidRPr="008C349A" w:rsidRDefault="008C349A" w:rsidP="008C349A">
      <w:pPr>
        <w:rPr>
          <w:rFonts w:ascii="Segoe UI" w:hAnsi="Segoe UI" w:cs="Segoe UI"/>
          <w:b/>
          <w:bCs/>
          <w:sz w:val="22"/>
          <w:szCs w:val="22"/>
        </w:rPr>
      </w:pPr>
      <w:r w:rsidRPr="008C349A">
        <w:rPr>
          <w:rFonts w:ascii="Segoe UI" w:hAnsi="Segoe UI" w:cs="Segoe UI"/>
          <w:b/>
          <w:bCs/>
          <w:sz w:val="22"/>
          <w:szCs w:val="22"/>
        </w:rPr>
        <w:t>Change of Personal Details</w:t>
      </w:r>
    </w:p>
    <w:p w14:paraId="16A3CB6C" w14:textId="187D41E8" w:rsidR="008C349A" w:rsidRPr="008C349A" w:rsidRDefault="008C349A" w:rsidP="008C349A">
      <w:pPr>
        <w:rPr>
          <w:rFonts w:ascii="Segoe UI" w:hAnsi="Segoe UI" w:cs="Segoe UI"/>
          <w:sz w:val="22"/>
          <w:szCs w:val="22"/>
        </w:rPr>
      </w:pPr>
      <w:r w:rsidRPr="008C349A">
        <w:rPr>
          <w:rFonts w:ascii="Segoe UI" w:hAnsi="Segoe UI" w:cs="Segoe UI"/>
          <w:sz w:val="22"/>
          <w:szCs w:val="22"/>
        </w:rPr>
        <w:t>Students must promptly notify Southern</w:t>
      </w:r>
      <w:r w:rsidR="002A7ECC">
        <w:rPr>
          <w:rFonts w:ascii="Segoe UI" w:hAnsi="Segoe UI" w:cs="Segoe UI"/>
          <w:sz w:val="22"/>
          <w:szCs w:val="22"/>
        </w:rPr>
        <w:t>.</w:t>
      </w:r>
      <w:r w:rsidRPr="008C349A">
        <w:rPr>
          <w:rFonts w:ascii="Segoe UI" w:hAnsi="Segoe UI" w:cs="Segoe UI"/>
          <w:sz w:val="22"/>
          <w:szCs w:val="22"/>
        </w:rPr>
        <w:t>IML Pathology of any changes to their:</w:t>
      </w:r>
    </w:p>
    <w:p w14:paraId="24BFBC76" w14:textId="77777777" w:rsidR="008C349A" w:rsidRPr="008C349A" w:rsidRDefault="008C349A" w:rsidP="00AA4786">
      <w:pPr>
        <w:numPr>
          <w:ilvl w:val="0"/>
          <w:numId w:val="31"/>
        </w:numPr>
        <w:rPr>
          <w:rFonts w:ascii="Segoe UI" w:hAnsi="Segoe UI" w:cs="Segoe UI"/>
          <w:sz w:val="22"/>
          <w:szCs w:val="22"/>
        </w:rPr>
      </w:pPr>
      <w:r w:rsidRPr="008C349A">
        <w:rPr>
          <w:rFonts w:ascii="Segoe UI" w:hAnsi="Segoe UI" w:cs="Segoe UI"/>
          <w:sz w:val="22"/>
          <w:szCs w:val="22"/>
        </w:rPr>
        <w:t>Name</w:t>
      </w:r>
    </w:p>
    <w:p w14:paraId="6AADC69E" w14:textId="77777777" w:rsidR="008C349A" w:rsidRPr="008C349A" w:rsidRDefault="008C349A" w:rsidP="00AA4786">
      <w:pPr>
        <w:numPr>
          <w:ilvl w:val="0"/>
          <w:numId w:val="31"/>
        </w:numPr>
        <w:rPr>
          <w:rFonts w:ascii="Segoe UI" w:hAnsi="Segoe UI" w:cs="Segoe UI"/>
          <w:sz w:val="22"/>
          <w:szCs w:val="22"/>
        </w:rPr>
      </w:pPr>
      <w:r w:rsidRPr="008C349A">
        <w:rPr>
          <w:rFonts w:ascii="Segoe UI" w:hAnsi="Segoe UI" w:cs="Segoe UI"/>
          <w:sz w:val="22"/>
          <w:szCs w:val="22"/>
        </w:rPr>
        <w:t>Residential address</w:t>
      </w:r>
    </w:p>
    <w:p w14:paraId="27A98DBE" w14:textId="77777777" w:rsidR="008C349A" w:rsidRPr="008C349A" w:rsidRDefault="008C349A" w:rsidP="00AA4786">
      <w:pPr>
        <w:numPr>
          <w:ilvl w:val="0"/>
          <w:numId w:val="31"/>
        </w:numPr>
        <w:rPr>
          <w:rFonts w:ascii="Segoe UI" w:hAnsi="Segoe UI" w:cs="Segoe UI"/>
          <w:sz w:val="22"/>
          <w:szCs w:val="22"/>
        </w:rPr>
      </w:pPr>
      <w:r w:rsidRPr="008C349A">
        <w:rPr>
          <w:rFonts w:ascii="Segoe UI" w:hAnsi="Segoe UI" w:cs="Segoe UI"/>
          <w:sz w:val="22"/>
          <w:szCs w:val="22"/>
        </w:rPr>
        <w:t>Postal address</w:t>
      </w:r>
    </w:p>
    <w:p w14:paraId="2EAF6C8B" w14:textId="77777777" w:rsidR="008C349A" w:rsidRPr="008C349A" w:rsidRDefault="008C349A" w:rsidP="00AA4786">
      <w:pPr>
        <w:numPr>
          <w:ilvl w:val="0"/>
          <w:numId w:val="31"/>
        </w:numPr>
        <w:rPr>
          <w:rFonts w:ascii="Segoe UI" w:hAnsi="Segoe UI" w:cs="Segoe UI"/>
          <w:sz w:val="22"/>
          <w:szCs w:val="22"/>
        </w:rPr>
      </w:pPr>
      <w:r w:rsidRPr="008C349A">
        <w:rPr>
          <w:rFonts w:ascii="Segoe UI" w:hAnsi="Segoe UI" w:cs="Segoe UI"/>
          <w:sz w:val="22"/>
          <w:szCs w:val="22"/>
        </w:rPr>
        <w:t>Telephone number</w:t>
      </w:r>
    </w:p>
    <w:p w14:paraId="1AE3E505" w14:textId="77777777" w:rsidR="008C349A" w:rsidRPr="008C349A" w:rsidRDefault="008C349A" w:rsidP="00AA4786">
      <w:pPr>
        <w:numPr>
          <w:ilvl w:val="0"/>
          <w:numId w:val="31"/>
        </w:numPr>
        <w:rPr>
          <w:rFonts w:ascii="Segoe UI" w:hAnsi="Segoe UI" w:cs="Segoe UI"/>
          <w:sz w:val="22"/>
          <w:szCs w:val="22"/>
        </w:rPr>
      </w:pPr>
      <w:r w:rsidRPr="008C349A">
        <w:rPr>
          <w:rFonts w:ascii="Segoe UI" w:hAnsi="Segoe UI" w:cs="Segoe UI"/>
          <w:sz w:val="22"/>
          <w:szCs w:val="22"/>
        </w:rPr>
        <w:t>Email address</w:t>
      </w:r>
    </w:p>
    <w:p w14:paraId="256BAA2A"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Failure to provide updated information may result in important correspondence, Statements of Attainment, or qualifications being sent to an incorrect address.</w:t>
      </w:r>
    </w:p>
    <w:p w14:paraId="2E6BC0E3" w14:textId="3B6C38C0" w:rsidR="008C349A" w:rsidRPr="008C349A" w:rsidRDefault="008C349A" w:rsidP="008C349A">
      <w:pPr>
        <w:rPr>
          <w:rFonts w:ascii="Segoe UI" w:hAnsi="Segoe UI" w:cs="Segoe UI"/>
          <w:b/>
          <w:bCs/>
          <w:sz w:val="22"/>
          <w:szCs w:val="22"/>
        </w:rPr>
      </w:pPr>
    </w:p>
    <w:p w14:paraId="76D37DB5" w14:textId="77777777" w:rsidR="008C349A" w:rsidRPr="008C349A" w:rsidRDefault="008C349A" w:rsidP="008C349A">
      <w:pPr>
        <w:rPr>
          <w:rFonts w:ascii="Segoe UI" w:hAnsi="Segoe UI" w:cs="Segoe UI"/>
          <w:b/>
          <w:bCs/>
          <w:sz w:val="22"/>
          <w:szCs w:val="22"/>
        </w:rPr>
      </w:pPr>
      <w:r w:rsidRPr="008C349A">
        <w:rPr>
          <w:rFonts w:ascii="Segoe UI" w:hAnsi="Segoe UI" w:cs="Segoe UI"/>
          <w:b/>
          <w:bCs/>
          <w:sz w:val="22"/>
          <w:szCs w:val="22"/>
        </w:rPr>
        <w:t>Delivery Arrangements</w:t>
      </w:r>
    </w:p>
    <w:p w14:paraId="2A8A8044"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Training and assessment are conducted using a range of delivery methods, including:</w:t>
      </w:r>
    </w:p>
    <w:p w14:paraId="039CDACB" w14:textId="614C2709" w:rsidR="008C349A" w:rsidRPr="008C349A" w:rsidRDefault="008C349A" w:rsidP="00AA4786">
      <w:pPr>
        <w:numPr>
          <w:ilvl w:val="0"/>
          <w:numId w:val="32"/>
        </w:numPr>
        <w:rPr>
          <w:rFonts w:ascii="Segoe UI" w:hAnsi="Segoe UI" w:cs="Segoe UI"/>
          <w:sz w:val="22"/>
          <w:szCs w:val="22"/>
        </w:rPr>
      </w:pPr>
      <w:r w:rsidRPr="008C349A">
        <w:rPr>
          <w:rFonts w:ascii="Segoe UI" w:hAnsi="Segoe UI" w:cs="Segoe UI"/>
          <w:sz w:val="22"/>
          <w:szCs w:val="22"/>
        </w:rPr>
        <w:t>Online learning</w:t>
      </w:r>
    </w:p>
    <w:p w14:paraId="338262C2" w14:textId="77777777" w:rsidR="008C349A" w:rsidRPr="008C349A" w:rsidRDefault="008C349A" w:rsidP="00AA4786">
      <w:pPr>
        <w:numPr>
          <w:ilvl w:val="0"/>
          <w:numId w:val="32"/>
        </w:numPr>
        <w:rPr>
          <w:rFonts w:ascii="Segoe UI" w:hAnsi="Segoe UI" w:cs="Segoe UI"/>
          <w:sz w:val="22"/>
          <w:szCs w:val="22"/>
        </w:rPr>
      </w:pPr>
      <w:r w:rsidRPr="008C349A">
        <w:rPr>
          <w:rFonts w:ascii="Segoe UI" w:hAnsi="Segoe UI" w:cs="Segoe UI"/>
          <w:sz w:val="22"/>
          <w:szCs w:val="22"/>
        </w:rPr>
        <w:t>Practical workshops</w:t>
      </w:r>
    </w:p>
    <w:p w14:paraId="2C136B1E" w14:textId="77777777" w:rsidR="008C349A" w:rsidRPr="008C349A" w:rsidRDefault="008C349A" w:rsidP="00AA4786">
      <w:pPr>
        <w:numPr>
          <w:ilvl w:val="0"/>
          <w:numId w:val="32"/>
        </w:numPr>
        <w:rPr>
          <w:rFonts w:ascii="Segoe UI" w:hAnsi="Segoe UI" w:cs="Segoe UI"/>
          <w:sz w:val="22"/>
          <w:szCs w:val="22"/>
        </w:rPr>
      </w:pPr>
      <w:r w:rsidRPr="008C349A">
        <w:rPr>
          <w:rFonts w:ascii="Segoe UI" w:hAnsi="Segoe UI" w:cs="Segoe UI"/>
          <w:sz w:val="22"/>
          <w:szCs w:val="22"/>
        </w:rPr>
        <w:t>Workplace-based learning</w:t>
      </w:r>
    </w:p>
    <w:p w14:paraId="0001320C" w14:textId="77777777" w:rsidR="008C349A" w:rsidRPr="008C349A" w:rsidRDefault="008C349A" w:rsidP="00AA4786">
      <w:pPr>
        <w:numPr>
          <w:ilvl w:val="0"/>
          <w:numId w:val="32"/>
        </w:numPr>
        <w:rPr>
          <w:rFonts w:ascii="Segoe UI" w:hAnsi="Segoe UI" w:cs="Segoe UI"/>
          <w:sz w:val="22"/>
          <w:szCs w:val="22"/>
        </w:rPr>
      </w:pPr>
      <w:r w:rsidRPr="008C349A">
        <w:rPr>
          <w:rFonts w:ascii="Segoe UI" w:hAnsi="Segoe UI" w:cs="Segoe UI"/>
          <w:sz w:val="22"/>
          <w:szCs w:val="22"/>
        </w:rPr>
        <w:t>Individual learning activities</w:t>
      </w:r>
    </w:p>
    <w:p w14:paraId="48E9A929" w14:textId="77777777" w:rsidR="008C349A" w:rsidRDefault="008C349A" w:rsidP="00AA4786">
      <w:pPr>
        <w:numPr>
          <w:ilvl w:val="0"/>
          <w:numId w:val="32"/>
        </w:numPr>
        <w:rPr>
          <w:rFonts w:ascii="Segoe UI" w:hAnsi="Segoe UI" w:cs="Segoe UI"/>
          <w:sz w:val="22"/>
          <w:szCs w:val="22"/>
        </w:rPr>
      </w:pPr>
      <w:r w:rsidRPr="008C349A">
        <w:rPr>
          <w:rFonts w:ascii="Segoe UI" w:hAnsi="Segoe UI" w:cs="Segoe UI"/>
          <w:sz w:val="22"/>
          <w:szCs w:val="22"/>
        </w:rPr>
        <w:t>Trainer-led instruction and support</w:t>
      </w:r>
    </w:p>
    <w:p w14:paraId="45F03556" w14:textId="77777777" w:rsidR="008C349A" w:rsidRPr="008C349A" w:rsidRDefault="008C349A" w:rsidP="008C349A">
      <w:pPr>
        <w:ind w:left="720"/>
        <w:rPr>
          <w:rFonts w:ascii="Segoe UI" w:hAnsi="Segoe UI" w:cs="Segoe UI"/>
          <w:sz w:val="22"/>
          <w:szCs w:val="22"/>
        </w:rPr>
      </w:pPr>
    </w:p>
    <w:p w14:paraId="470B6994"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Workshops are generally conducted at:</w:t>
      </w:r>
    </w:p>
    <w:p w14:paraId="1BDE38BF" w14:textId="0308B64E" w:rsidR="008C349A" w:rsidRPr="008C349A" w:rsidRDefault="008C349A" w:rsidP="00AA4786">
      <w:pPr>
        <w:pStyle w:val="ListParagraph"/>
        <w:numPr>
          <w:ilvl w:val="0"/>
          <w:numId w:val="40"/>
        </w:numPr>
        <w:rPr>
          <w:rFonts w:ascii="Segoe UI" w:hAnsi="Segoe UI" w:cs="Segoe UI"/>
          <w:sz w:val="22"/>
          <w:szCs w:val="22"/>
        </w:rPr>
      </w:pPr>
      <w:r w:rsidRPr="008C349A">
        <w:rPr>
          <w:rFonts w:ascii="Segoe UI" w:hAnsi="Segoe UI" w:cs="Segoe UI"/>
          <w:sz w:val="22"/>
          <w:szCs w:val="22"/>
        </w:rPr>
        <w:t>35 Denison Street, Wollongong NSW</w:t>
      </w:r>
    </w:p>
    <w:p w14:paraId="3733B308"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Students will receive assessment information and instructions throughout the course.</w:t>
      </w:r>
    </w:p>
    <w:p w14:paraId="556803DC"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lastRenderedPageBreak/>
        <w:t>Learning materials are provided to support the development of knowledge and skills and allow students to study at their own pace.</w:t>
      </w:r>
    </w:p>
    <w:p w14:paraId="5F516004" w14:textId="00C8A91C" w:rsidR="008C349A" w:rsidRPr="008C349A" w:rsidRDefault="008C349A" w:rsidP="008C349A">
      <w:pPr>
        <w:rPr>
          <w:rFonts w:ascii="Segoe UI" w:hAnsi="Segoe UI" w:cs="Segoe UI"/>
          <w:sz w:val="22"/>
          <w:szCs w:val="22"/>
        </w:rPr>
      </w:pPr>
      <w:r w:rsidRPr="008C349A">
        <w:rPr>
          <w:rFonts w:ascii="Segoe UI" w:hAnsi="Segoe UI" w:cs="Segoe UI"/>
          <w:sz w:val="22"/>
          <w:szCs w:val="22"/>
        </w:rPr>
        <w:t>Where skill gaps are identified, Southern</w:t>
      </w:r>
      <w:r w:rsidR="008554AC">
        <w:rPr>
          <w:rFonts w:ascii="Segoe UI" w:hAnsi="Segoe UI" w:cs="Segoe UI"/>
          <w:sz w:val="22"/>
          <w:szCs w:val="22"/>
        </w:rPr>
        <w:t>.</w:t>
      </w:r>
      <w:r w:rsidRPr="008C349A">
        <w:rPr>
          <w:rFonts w:ascii="Segoe UI" w:hAnsi="Segoe UI" w:cs="Segoe UI"/>
          <w:sz w:val="22"/>
          <w:szCs w:val="22"/>
        </w:rPr>
        <w:t>IML Pathology may provide additional training and support to assist students in achieving competency.</w:t>
      </w:r>
    </w:p>
    <w:p w14:paraId="5DA9FEF7" w14:textId="77777777" w:rsidR="008C349A" w:rsidRPr="008C349A" w:rsidRDefault="008C349A" w:rsidP="008C349A">
      <w:pPr>
        <w:rPr>
          <w:rFonts w:ascii="Segoe UI" w:hAnsi="Segoe UI" w:cs="Segoe UI"/>
          <w:b/>
          <w:bCs/>
          <w:sz w:val="22"/>
          <w:szCs w:val="22"/>
        </w:rPr>
      </w:pPr>
    </w:p>
    <w:p w14:paraId="4FDD6B58" w14:textId="77777777" w:rsidR="008C349A" w:rsidRPr="008C349A" w:rsidRDefault="008C349A" w:rsidP="008C349A">
      <w:pPr>
        <w:rPr>
          <w:rFonts w:ascii="Segoe UI" w:hAnsi="Segoe UI" w:cs="Segoe UI"/>
          <w:b/>
          <w:bCs/>
          <w:sz w:val="22"/>
          <w:szCs w:val="22"/>
        </w:rPr>
      </w:pPr>
      <w:r w:rsidRPr="008C349A">
        <w:rPr>
          <w:rFonts w:ascii="Segoe UI" w:hAnsi="Segoe UI" w:cs="Segoe UI"/>
          <w:b/>
          <w:bCs/>
          <w:sz w:val="22"/>
          <w:szCs w:val="22"/>
        </w:rPr>
        <w:t>Training Delivery</w:t>
      </w:r>
    </w:p>
    <w:p w14:paraId="7C6BEC67" w14:textId="48C43491" w:rsidR="008C349A" w:rsidRPr="008C349A" w:rsidRDefault="008C349A" w:rsidP="008C349A">
      <w:pPr>
        <w:rPr>
          <w:rFonts w:ascii="Segoe UI" w:hAnsi="Segoe UI" w:cs="Segoe UI"/>
          <w:sz w:val="22"/>
          <w:szCs w:val="22"/>
        </w:rPr>
      </w:pPr>
      <w:r w:rsidRPr="008C349A">
        <w:rPr>
          <w:rFonts w:ascii="Segoe UI" w:hAnsi="Segoe UI" w:cs="Segoe UI"/>
          <w:sz w:val="22"/>
          <w:szCs w:val="22"/>
        </w:rPr>
        <w:t>Training delivered by Southern</w:t>
      </w:r>
      <w:r w:rsidR="008554AC">
        <w:rPr>
          <w:rFonts w:ascii="Segoe UI" w:hAnsi="Segoe UI" w:cs="Segoe UI"/>
          <w:sz w:val="22"/>
          <w:szCs w:val="22"/>
        </w:rPr>
        <w:t>.</w:t>
      </w:r>
      <w:r w:rsidRPr="008C349A">
        <w:rPr>
          <w:rFonts w:ascii="Segoe UI" w:hAnsi="Segoe UI" w:cs="Segoe UI"/>
          <w:sz w:val="22"/>
          <w:szCs w:val="22"/>
        </w:rPr>
        <w:t>IML Pathology meets the requirements for registration as a Registered Training Organisation (RTO).</w:t>
      </w:r>
    </w:p>
    <w:p w14:paraId="535918AA" w14:textId="255FC0F2" w:rsidR="008C349A" w:rsidRPr="008C349A" w:rsidRDefault="008C349A" w:rsidP="008C349A">
      <w:pPr>
        <w:rPr>
          <w:rFonts w:ascii="Segoe UI" w:hAnsi="Segoe UI" w:cs="Segoe UI"/>
          <w:sz w:val="22"/>
          <w:szCs w:val="22"/>
        </w:rPr>
      </w:pPr>
      <w:r w:rsidRPr="008C349A">
        <w:rPr>
          <w:rFonts w:ascii="Segoe UI" w:hAnsi="Segoe UI" w:cs="Segoe UI"/>
          <w:sz w:val="22"/>
          <w:szCs w:val="22"/>
        </w:rPr>
        <w:t xml:space="preserve">Southern IML Pathology operates in accordance with the Standards for Registered Training Organisations (RTOs) 2025 and other applicable legislative and regulatory requirements. </w:t>
      </w:r>
    </w:p>
    <w:p w14:paraId="1C14054E"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Further information regarding the Standards is available from the Australian Skills Quality Authority (ASQA).</w:t>
      </w:r>
    </w:p>
    <w:p w14:paraId="471C491E" w14:textId="6328A9EE" w:rsidR="008C349A" w:rsidRPr="008C349A" w:rsidRDefault="008C349A" w:rsidP="008C349A">
      <w:pPr>
        <w:rPr>
          <w:rFonts w:ascii="Segoe UI" w:hAnsi="Segoe UI" w:cs="Segoe UI"/>
          <w:sz w:val="22"/>
          <w:szCs w:val="22"/>
        </w:rPr>
      </w:pPr>
      <w:r w:rsidRPr="008C349A">
        <w:rPr>
          <w:rFonts w:ascii="Segoe UI" w:hAnsi="Segoe UI" w:cs="Segoe UI"/>
          <w:sz w:val="22"/>
          <w:szCs w:val="22"/>
        </w:rPr>
        <w:t>Each qualification delivered by Southern</w:t>
      </w:r>
      <w:r w:rsidR="008554AC">
        <w:rPr>
          <w:rFonts w:ascii="Segoe UI" w:hAnsi="Segoe UI" w:cs="Segoe UI"/>
          <w:sz w:val="22"/>
          <w:szCs w:val="22"/>
        </w:rPr>
        <w:t>.</w:t>
      </w:r>
      <w:r w:rsidRPr="008C349A">
        <w:rPr>
          <w:rFonts w:ascii="Segoe UI" w:hAnsi="Segoe UI" w:cs="Segoe UI"/>
          <w:sz w:val="22"/>
          <w:szCs w:val="22"/>
        </w:rPr>
        <w:t>IML Pathology has specific resource requirements that include:</w:t>
      </w:r>
    </w:p>
    <w:p w14:paraId="232DDE30" w14:textId="77777777" w:rsidR="008C349A" w:rsidRPr="008C349A" w:rsidRDefault="008C349A" w:rsidP="00AA4786">
      <w:pPr>
        <w:numPr>
          <w:ilvl w:val="0"/>
          <w:numId w:val="33"/>
        </w:numPr>
        <w:rPr>
          <w:rFonts w:ascii="Segoe UI" w:hAnsi="Segoe UI" w:cs="Segoe UI"/>
          <w:sz w:val="22"/>
          <w:szCs w:val="22"/>
        </w:rPr>
      </w:pPr>
      <w:r w:rsidRPr="008C349A">
        <w:rPr>
          <w:rFonts w:ascii="Segoe UI" w:hAnsi="Segoe UI" w:cs="Segoe UI"/>
          <w:sz w:val="22"/>
          <w:szCs w:val="22"/>
        </w:rPr>
        <w:t>Physical resources</w:t>
      </w:r>
    </w:p>
    <w:p w14:paraId="31B1AC8F" w14:textId="77777777" w:rsidR="008C349A" w:rsidRPr="008C349A" w:rsidRDefault="008C349A" w:rsidP="00AA4786">
      <w:pPr>
        <w:numPr>
          <w:ilvl w:val="0"/>
          <w:numId w:val="33"/>
        </w:numPr>
        <w:rPr>
          <w:rFonts w:ascii="Segoe UI" w:hAnsi="Segoe UI" w:cs="Segoe UI"/>
          <w:sz w:val="22"/>
          <w:szCs w:val="22"/>
        </w:rPr>
      </w:pPr>
      <w:r w:rsidRPr="008C349A">
        <w:rPr>
          <w:rFonts w:ascii="Segoe UI" w:hAnsi="Segoe UI" w:cs="Segoe UI"/>
          <w:sz w:val="22"/>
          <w:szCs w:val="22"/>
        </w:rPr>
        <w:t>Learning materials</w:t>
      </w:r>
    </w:p>
    <w:p w14:paraId="0835AA9E" w14:textId="77777777" w:rsidR="008C349A" w:rsidRPr="008C349A" w:rsidRDefault="008C349A" w:rsidP="00AA4786">
      <w:pPr>
        <w:numPr>
          <w:ilvl w:val="0"/>
          <w:numId w:val="33"/>
        </w:numPr>
        <w:rPr>
          <w:rFonts w:ascii="Segoe UI" w:hAnsi="Segoe UI" w:cs="Segoe UI"/>
          <w:sz w:val="22"/>
          <w:szCs w:val="22"/>
        </w:rPr>
      </w:pPr>
      <w:r w:rsidRPr="008C349A">
        <w:rPr>
          <w:rFonts w:ascii="Segoe UI" w:hAnsi="Segoe UI" w:cs="Segoe UI"/>
          <w:sz w:val="22"/>
          <w:szCs w:val="22"/>
        </w:rPr>
        <w:t>Assessment resources</w:t>
      </w:r>
    </w:p>
    <w:p w14:paraId="0DDF1983" w14:textId="77777777" w:rsidR="008C349A" w:rsidRPr="008C349A" w:rsidRDefault="008C349A" w:rsidP="00AA4786">
      <w:pPr>
        <w:numPr>
          <w:ilvl w:val="0"/>
          <w:numId w:val="33"/>
        </w:numPr>
        <w:rPr>
          <w:rFonts w:ascii="Segoe UI" w:hAnsi="Segoe UI" w:cs="Segoe UI"/>
          <w:sz w:val="22"/>
          <w:szCs w:val="22"/>
        </w:rPr>
      </w:pPr>
      <w:r w:rsidRPr="008C349A">
        <w:rPr>
          <w:rFonts w:ascii="Segoe UI" w:hAnsi="Segoe UI" w:cs="Segoe UI"/>
          <w:sz w:val="22"/>
          <w:szCs w:val="22"/>
        </w:rPr>
        <w:t>Qualified trainers and assessors</w:t>
      </w:r>
    </w:p>
    <w:p w14:paraId="42E26D36" w14:textId="77777777" w:rsidR="008C349A" w:rsidRPr="008C349A" w:rsidRDefault="008C349A" w:rsidP="00AA4786">
      <w:pPr>
        <w:numPr>
          <w:ilvl w:val="0"/>
          <w:numId w:val="33"/>
        </w:numPr>
        <w:rPr>
          <w:rFonts w:ascii="Segoe UI" w:hAnsi="Segoe UI" w:cs="Segoe UI"/>
          <w:sz w:val="22"/>
          <w:szCs w:val="22"/>
        </w:rPr>
      </w:pPr>
      <w:r w:rsidRPr="008C349A">
        <w:rPr>
          <w:rFonts w:ascii="Segoe UI" w:hAnsi="Segoe UI" w:cs="Segoe UI"/>
          <w:sz w:val="22"/>
          <w:szCs w:val="22"/>
        </w:rPr>
        <w:t>Industry engagement arrangements</w:t>
      </w:r>
    </w:p>
    <w:p w14:paraId="03849A6C"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Nationally recognised training is delivered against units of competency and assessment requirements defined within nationally endorsed training packages.</w:t>
      </w:r>
    </w:p>
    <w:p w14:paraId="1124C0A2"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Students will be advised of the units of competency included in their qualification and provided with the relevant learning materials and resources.</w:t>
      </w:r>
    </w:p>
    <w:p w14:paraId="49FEBE73"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Courses and qualifications are reviewed regularly through industry consultation and continuous improvement processes to ensure students have access to current industry practices, information, and learning strategies.</w:t>
      </w:r>
    </w:p>
    <w:p w14:paraId="4CDD1313"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Training may be delivered through:</w:t>
      </w:r>
    </w:p>
    <w:p w14:paraId="58319CD0" w14:textId="77777777" w:rsidR="008C349A" w:rsidRPr="008C349A" w:rsidRDefault="008C349A" w:rsidP="00AA4786">
      <w:pPr>
        <w:numPr>
          <w:ilvl w:val="0"/>
          <w:numId w:val="34"/>
        </w:numPr>
        <w:rPr>
          <w:rFonts w:ascii="Segoe UI" w:hAnsi="Segoe UI" w:cs="Segoe UI"/>
          <w:sz w:val="22"/>
          <w:szCs w:val="22"/>
        </w:rPr>
      </w:pPr>
      <w:r w:rsidRPr="008C349A">
        <w:rPr>
          <w:rFonts w:ascii="Segoe UI" w:hAnsi="Segoe UI" w:cs="Segoe UI"/>
          <w:sz w:val="22"/>
          <w:szCs w:val="22"/>
        </w:rPr>
        <w:t>Group workshops</w:t>
      </w:r>
    </w:p>
    <w:p w14:paraId="0259BA66" w14:textId="77777777" w:rsidR="008C349A" w:rsidRPr="008C349A" w:rsidRDefault="008C349A" w:rsidP="00AA4786">
      <w:pPr>
        <w:numPr>
          <w:ilvl w:val="0"/>
          <w:numId w:val="34"/>
        </w:numPr>
        <w:rPr>
          <w:rFonts w:ascii="Segoe UI" w:hAnsi="Segoe UI" w:cs="Segoe UI"/>
          <w:sz w:val="22"/>
          <w:szCs w:val="22"/>
        </w:rPr>
      </w:pPr>
      <w:r w:rsidRPr="008C349A">
        <w:rPr>
          <w:rFonts w:ascii="Segoe UI" w:hAnsi="Segoe UI" w:cs="Segoe UI"/>
          <w:sz w:val="22"/>
          <w:szCs w:val="22"/>
        </w:rPr>
        <w:t>Classroom-based instruction</w:t>
      </w:r>
    </w:p>
    <w:p w14:paraId="47507E92" w14:textId="77777777" w:rsidR="008C349A" w:rsidRPr="008C349A" w:rsidRDefault="008C349A" w:rsidP="00AA4786">
      <w:pPr>
        <w:numPr>
          <w:ilvl w:val="0"/>
          <w:numId w:val="34"/>
        </w:numPr>
        <w:rPr>
          <w:rFonts w:ascii="Segoe UI" w:hAnsi="Segoe UI" w:cs="Segoe UI"/>
          <w:sz w:val="22"/>
          <w:szCs w:val="22"/>
        </w:rPr>
      </w:pPr>
      <w:r w:rsidRPr="008C349A">
        <w:rPr>
          <w:rFonts w:ascii="Segoe UI" w:hAnsi="Segoe UI" w:cs="Segoe UI"/>
          <w:sz w:val="22"/>
          <w:szCs w:val="22"/>
        </w:rPr>
        <w:t>One-to-one coaching</w:t>
      </w:r>
    </w:p>
    <w:p w14:paraId="761484A0" w14:textId="77777777" w:rsidR="008C349A" w:rsidRPr="008C349A" w:rsidRDefault="008C349A" w:rsidP="00AA4786">
      <w:pPr>
        <w:numPr>
          <w:ilvl w:val="0"/>
          <w:numId w:val="34"/>
        </w:numPr>
        <w:rPr>
          <w:rFonts w:ascii="Segoe UI" w:hAnsi="Segoe UI" w:cs="Segoe UI"/>
          <w:sz w:val="22"/>
          <w:szCs w:val="22"/>
        </w:rPr>
      </w:pPr>
      <w:r w:rsidRPr="008C349A">
        <w:rPr>
          <w:rFonts w:ascii="Segoe UI" w:hAnsi="Segoe UI" w:cs="Segoe UI"/>
          <w:sz w:val="22"/>
          <w:szCs w:val="22"/>
        </w:rPr>
        <w:t>Workplace learning</w:t>
      </w:r>
    </w:p>
    <w:p w14:paraId="0C30D9F3" w14:textId="77777777" w:rsidR="008C349A" w:rsidRPr="008C349A" w:rsidRDefault="008C349A" w:rsidP="00AA4786">
      <w:pPr>
        <w:numPr>
          <w:ilvl w:val="0"/>
          <w:numId w:val="34"/>
        </w:numPr>
        <w:rPr>
          <w:rFonts w:ascii="Segoe UI" w:hAnsi="Segoe UI" w:cs="Segoe UI"/>
          <w:sz w:val="22"/>
          <w:szCs w:val="22"/>
        </w:rPr>
      </w:pPr>
      <w:r w:rsidRPr="008C349A">
        <w:rPr>
          <w:rFonts w:ascii="Segoe UI" w:hAnsi="Segoe UI" w:cs="Segoe UI"/>
          <w:sz w:val="22"/>
          <w:szCs w:val="22"/>
        </w:rPr>
        <w:lastRenderedPageBreak/>
        <w:t>Online learning</w:t>
      </w:r>
    </w:p>
    <w:p w14:paraId="49260170" w14:textId="77777777" w:rsidR="008C349A" w:rsidRPr="008C349A" w:rsidRDefault="008C349A" w:rsidP="00AA4786">
      <w:pPr>
        <w:numPr>
          <w:ilvl w:val="0"/>
          <w:numId w:val="34"/>
        </w:numPr>
        <w:rPr>
          <w:rFonts w:ascii="Segoe UI" w:hAnsi="Segoe UI" w:cs="Segoe UI"/>
          <w:sz w:val="22"/>
          <w:szCs w:val="22"/>
        </w:rPr>
      </w:pPr>
      <w:r w:rsidRPr="008C349A">
        <w:rPr>
          <w:rFonts w:ascii="Segoe UI" w:hAnsi="Segoe UI" w:cs="Segoe UI"/>
          <w:sz w:val="22"/>
          <w:szCs w:val="22"/>
        </w:rPr>
        <w:t>Self-paced learning activities</w:t>
      </w:r>
    </w:p>
    <w:p w14:paraId="52120E70"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This range of delivery methods provides students with opportunities to access training in a manner that supports their individual learning needs.</w:t>
      </w:r>
    </w:p>
    <w:p w14:paraId="19C0B5FB" w14:textId="4463C441" w:rsidR="008C349A" w:rsidRPr="008C349A" w:rsidRDefault="008C349A" w:rsidP="008C349A">
      <w:pPr>
        <w:rPr>
          <w:rFonts w:ascii="Segoe UI" w:hAnsi="Segoe UI" w:cs="Segoe UI"/>
          <w:b/>
          <w:bCs/>
          <w:sz w:val="22"/>
          <w:szCs w:val="22"/>
        </w:rPr>
      </w:pPr>
    </w:p>
    <w:p w14:paraId="1112291D" w14:textId="77777777" w:rsidR="008C349A" w:rsidRPr="008C349A" w:rsidRDefault="008C349A" w:rsidP="008C349A">
      <w:pPr>
        <w:rPr>
          <w:rFonts w:ascii="Segoe UI" w:hAnsi="Segoe UI" w:cs="Segoe UI"/>
          <w:b/>
          <w:bCs/>
          <w:sz w:val="22"/>
          <w:szCs w:val="22"/>
        </w:rPr>
      </w:pPr>
      <w:r w:rsidRPr="008C349A">
        <w:rPr>
          <w:rFonts w:ascii="Segoe UI" w:hAnsi="Segoe UI" w:cs="Segoe UI"/>
          <w:b/>
          <w:bCs/>
          <w:sz w:val="22"/>
          <w:szCs w:val="22"/>
        </w:rPr>
        <w:t>Qualification Duration</w:t>
      </w:r>
    </w:p>
    <w:p w14:paraId="00C00997" w14:textId="23868922" w:rsidR="008C349A" w:rsidRPr="008C349A" w:rsidRDefault="008C349A" w:rsidP="008C349A">
      <w:pPr>
        <w:rPr>
          <w:rFonts w:ascii="Segoe UI" w:hAnsi="Segoe UI" w:cs="Segoe UI"/>
          <w:sz w:val="22"/>
          <w:szCs w:val="22"/>
        </w:rPr>
      </w:pPr>
      <w:r>
        <w:rPr>
          <w:rFonts w:ascii="Segoe UI" w:hAnsi="Segoe UI" w:cs="Segoe UI"/>
          <w:sz w:val="22"/>
          <w:szCs w:val="22"/>
        </w:rPr>
        <w:t xml:space="preserve">Students are given 12 months from the date of enrolment to complete the course. </w:t>
      </w:r>
      <w:r w:rsidRPr="008C349A">
        <w:rPr>
          <w:rFonts w:ascii="Segoe UI" w:hAnsi="Segoe UI" w:cs="Segoe UI"/>
          <w:sz w:val="22"/>
          <w:szCs w:val="22"/>
        </w:rPr>
        <w:t>The time required to complete a qualification will vary depending on factors including:</w:t>
      </w:r>
    </w:p>
    <w:p w14:paraId="623CA757" w14:textId="77777777" w:rsidR="008C349A" w:rsidRPr="008C349A" w:rsidRDefault="008C349A" w:rsidP="00AA4786">
      <w:pPr>
        <w:numPr>
          <w:ilvl w:val="0"/>
          <w:numId w:val="35"/>
        </w:numPr>
        <w:rPr>
          <w:rFonts w:ascii="Segoe UI" w:hAnsi="Segoe UI" w:cs="Segoe UI"/>
          <w:sz w:val="22"/>
          <w:szCs w:val="22"/>
        </w:rPr>
      </w:pPr>
      <w:r w:rsidRPr="008C349A">
        <w:rPr>
          <w:rFonts w:ascii="Segoe UI" w:hAnsi="Segoe UI" w:cs="Segoe UI"/>
          <w:sz w:val="22"/>
          <w:szCs w:val="22"/>
        </w:rPr>
        <w:t>Existing skills and knowledge</w:t>
      </w:r>
    </w:p>
    <w:p w14:paraId="4BECAB5E" w14:textId="77777777" w:rsidR="008C349A" w:rsidRPr="008C349A" w:rsidRDefault="008C349A" w:rsidP="00AA4786">
      <w:pPr>
        <w:numPr>
          <w:ilvl w:val="0"/>
          <w:numId w:val="35"/>
        </w:numPr>
        <w:rPr>
          <w:rFonts w:ascii="Segoe UI" w:hAnsi="Segoe UI" w:cs="Segoe UI"/>
          <w:sz w:val="22"/>
          <w:szCs w:val="22"/>
        </w:rPr>
      </w:pPr>
      <w:r w:rsidRPr="008C349A">
        <w:rPr>
          <w:rFonts w:ascii="Segoe UI" w:hAnsi="Segoe UI" w:cs="Segoe UI"/>
          <w:sz w:val="22"/>
          <w:szCs w:val="22"/>
        </w:rPr>
        <w:t>Previous qualifications and experience</w:t>
      </w:r>
    </w:p>
    <w:p w14:paraId="517716A1" w14:textId="77777777" w:rsidR="008C349A" w:rsidRPr="008C349A" w:rsidRDefault="008C349A" w:rsidP="00AA4786">
      <w:pPr>
        <w:numPr>
          <w:ilvl w:val="0"/>
          <w:numId w:val="35"/>
        </w:numPr>
        <w:rPr>
          <w:rFonts w:ascii="Segoe UI" w:hAnsi="Segoe UI" w:cs="Segoe UI"/>
          <w:sz w:val="22"/>
          <w:szCs w:val="22"/>
        </w:rPr>
      </w:pPr>
      <w:r w:rsidRPr="008C349A">
        <w:rPr>
          <w:rFonts w:ascii="Segoe UI" w:hAnsi="Segoe UI" w:cs="Segoe UI"/>
          <w:sz w:val="22"/>
          <w:szCs w:val="22"/>
        </w:rPr>
        <w:t>Workplace experience</w:t>
      </w:r>
    </w:p>
    <w:p w14:paraId="60AC0464" w14:textId="77777777" w:rsidR="008C349A" w:rsidRPr="008C349A" w:rsidRDefault="008C349A" w:rsidP="00AA4786">
      <w:pPr>
        <w:numPr>
          <w:ilvl w:val="0"/>
          <w:numId w:val="35"/>
        </w:numPr>
        <w:rPr>
          <w:rFonts w:ascii="Segoe UI" w:hAnsi="Segoe UI" w:cs="Segoe UI"/>
          <w:sz w:val="22"/>
          <w:szCs w:val="22"/>
        </w:rPr>
      </w:pPr>
      <w:r w:rsidRPr="008C349A">
        <w:rPr>
          <w:rFonts w:ascii="Segoe UI" w:hAnsi="Segoe UI" w:cs="Segoe UI"/>
          <w:sz w:val="22"/>
          <w:szCs w:val="22"/>
        </w:rPr>
        <w:t>Recognition of Prior Learning (RPL) or Credit Transfer granted</w:t>
      </w:r>
    </w:p>
    <w:p w14:paraId="42314B5E" w14:textId="77777777" w:rsidR="008C349A" w:rsidRPr="008C349A" w:rsidRDefault="008C349A" w:rsidP="00AA4786">
      <w:pPr>
        <w:numPr>
          <w:ilvl w:val="0"/>
          <w:numId w:val="35"/>
        </w:numPr>
        <w:rPr>
          <w:rFonts w:ascii="Segoe UI" w:hAnsi="Segoe UI" w:cs="Segoe UI"/>
          <w:sz w:val="22"/>
          <w:szCs w:val="22"/>
        </w:rPr>
      </w:pPr>
      <w:r w:rsidRPr="008C349A">
        <w:rPr>
          <w:rFonts w:ascii="Segoe UI" w:hAnsi="Segoe UI" w:cs="Segoe UI"/>
          <w:sz w:val="22"/>
          <w:szCs w:val="22"/>
        </w:rPr>
        <w:t>Individual learning pace</w:t>
      </w:r>
    </w:p>
    <w:p w14:paraId="78252338" w14:textId="77777777" w:rsidR="008C349A" w:rsidRPr="008C349A" w:rsidRDefault="008C349A" w:rsidP="00AA4786">
      <w:pPr>
        <w:numPr>
          <w:ilvl w:val="0"/>
          <w:numId w:val="35"/>
        </w:numPr>
        <w:rPr>
          <w:rFonts w:ascii="Segoe UI" w:hAnsi="Segoe UI" w:cs="Segoe UI"/>
          <w:sz w:val="22"/>
          <w:szCs w:val="22"/>
        </w:rPr>
      </w:pPr>
      <w:r w:rsidRPr="008C349A">
        <w:rPr>
          <w:rFonts w:ascii="Segoe UI" w:hAnsi="Segoe UI" w:cs="Segoe UI"/>
          <w:sz w:val="22"/>
          <w:szCs w:val="22"/>
        </w:rPr>
        <w:t>Time committed to study and assessment activities</w:t>
      </w:r>
    </w:p>
    <w:p w14:paraId="43C525E3"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Students are encouraged to complete assessment tasks within the agreed training schedule.</w:t>
      </w:r>
    </w:p>
    <w:p w14:paraId="4C597E94" w14:textId="00B5369F" w:rsidR="008C349A" w:rsidRPr="008C349A" w:rsidRDefault="008C349A" w:rsidP="008C349A">
      <w:pPr>
        <w:rPr>
          <w:rFonts w:ascii="Segoe UI" w:hAnsi="Segoe UI" w:cs="Segoe UI"/>
          <w:sz w:val="22"/>
          <w:szCs w:val="22"/>
        </w:rPr>
      </w:pPr>
      <w:r w:rsidRPr="008C349A">
        <w:rPr>
          <w:rFonts w:ascii="Segoe UI" w:hAnsi="Segoe UI" w:cs="Segoe UI"/>
          <w:sz w:val="22"/>
          <w:szCs w:val="22"/>
        </w:rPr>
        <w:t>Once assessment requirements have been completed, students may be scheduled for practical workshops, workplace assessments, or final competency assessments as required.</w:t>
      </w:r>
    </w:p>
    <w:p w14:paraId="2059CB36" w14:textId="20DFCA62" w:rsidR="008C349A" w:rsidRPr="008C349A" w:rsidRDefault="008C349A" w:rsidP="008C349A">
      <w:pPr>
        <w:rPr>
          <w:rFonts w:ascii="Segoe UI" w:hAnsi="Segoe UI" w:cs="Segoe UI"/>
          <w:b/>
          <w:bCs/>
          <w:sz w:val="22"/>
          <w:szCs w:val="22"/>
        </w:rPr>
      </w:pPr>
    </w:p>
    <w:p w14:paraId="2FD5891F" w14:textId="77777777" w:rsidR="008C349A" w:rsidRPr="008C349A" w:rsidRDefault="008C349A" w:rsidP="008C349A">
      <w:pPr>
        <w:rPr>
          <w:rFonts w:ascii="Segoe UI" w:hAnsi="Segoe UI" w:cs="Segoe UI"/>
          <w:b/>
          <w:bCs/>
          <w:sz w:val="22"/>
          <w:szCs w:val="22"/>
        </w:rPr>
      </w:pPr>
      <w:r w:rsidRPr="008C349A">
        <w:rPr>
          <w:rFonts w:ascii="Segoe UI" w:hAnsi="Segoe UI" w:cs="Segoe UI"/>
          <w:b/>
          <w:bCs/>
          <w:sz w:val="22"/>
          <w:szCs w:val="22"/>
        </w:rPr>
        <w:t>Competency-Based Training</w:t>
      </w:r>
    </w:p>
    <w:p w14:paraId="2DFA2E13" w14:textId="281E6855" w:rsidR="008C349A" w:rsidRPr="008C349A" w:rsidRDefault="008C349A" w:rsidP="008C349A">
      <w:pPr>
        <w:rPr>
          <w:rFonts w:ascii="Segoe UI" w:hAnsi="Segoe UI" w:cs="Segoe UI"/>
          <w:sz w:val="22"/>
          <w:szCs w:val="22"/>
        </w:rPr>
      </w:pPr>
      <w:r w:rsidRPr="008C349A">
        <w:rPr>
          <w:rFonts w:ascii="Segoe UI" w:hAnsi="Segoe UI" w:cs="Segoe UI"/>
          <w:sz w:val="22"/>
          <w:szCs w:val="22"/>
        </w:rPr>
        <w:t>Nationally recognised qualifications delivered by Southern</w:t>
      </w:r>
      <w:r w:rsidR="008554AC">
        <w:rPr>
          <w:rFonts w:ascii="Segoe UI" w:hAnsi="Segoe UI" w:cs="Segoe UI"/>
          <w:sz w:val="22"/>
          <w:szCs w:val="22"/>
        </w:rPr>
        <w:t>.</w:t>
      </w:r>
      <w:r w:rsidRPr="008C349A">
        <w:rPr>
          <w:rFonts w:ascii="Segoe UI" w:hAnsi="Segoe UI" w:cs="Segoe UI"/>
          <w:sz w:val="22"/>
          <w:szCs w:val="22"/>
        </w:rPr>
        <w:t>IML Pathology are</w:t>
      </w:r>
      <w:r w:rsidRPr="008C349A">
        <w:rPr>
          <w:rFonts w:ascii="Segoe UI" w:hAnsi="Segoe UI" w:cs="Segoe UI"/>
          <w:b/>
          <w:bCs/>
          <w:sz w:val="22"/>
          <w:szCs w:val="22"/>
        </w:rPr>
        <w:t xml:space="preserve"> </w:t>
      </w:r>
      <w:r w:rsidRPr="008C349A">
        <w:rPr>
          <w:rFonts w:ascii="Segoe UI" w:hAnsi="Segoe UI" w:cs="Segoe UI"/>
          <w:sz w:val="22"/>
          <w:szCs w:val="22"/>
        </w:rPr>
        <w:t>competency-based.</w:t>
      </w:r>
    </w:p>
    <w:p w14:paraId="71C65123"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This means students are assessed against nationally endorsed units of competency that define the skills, knowledge, and performance outcomes required by industry.</w:t>
      </w:r>
    </w:p>
    <w:p w14:paraId="60239B6E"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Students are assessed on their ability to demonstrate competency in workplace-relevant tasks and situations.</w:t>
      </w:r>
    </w:p>
    <w:p w14:paraId="510EC492" w14:textId="77777777" w:rsidR="008C349A" w:rsidRPr="008C349A" w:rsidRDefault="008C349A" w:rsidP="008C349A">
      <w:pPr>
        <w:rPr>
          <w:rFonts w:ascii="Segoe UI" w:hAnsi="Segoe UI" w:cs="Segoe UI"/>
          <w:b/>
          <w:bCs/>
          <w:sz w:val="22"/>
          <w:szCs w:val="22"/>
        </w:rPr>
      </w:pPr>
      <w:r w:rsidRPr="008C349A">
        <w:rPr>
          <w:rFonts w:ascii="Segoe UI" w:hAnsi="Segoe UI" w:cs="Segoe UI"/>
          <w:sz w:val="22"/>
          <w:szCs w:val="22"/>
        </w:rPr>
        <w:t>Where a student is assessed as Not Yet Competent, feedback will be provided and, where appropriate, further opportunities will be offered to demonstrate competency</w:t>
      </w:r>
      <w:r w:rsidRPr="008C349A">
        <w:rPr>
          <w:rFonts w:ascii="Segoe UI" w:hAnsi="Segoe UI" w:cs="Segoe UI"/>
          <w:b/>
          <w:bCs/>
          <w:sz w:val="22"/>
          <w:szCs w:val="22"/>
        </w:rPr>
        <w:t>.</w:t>
      </w:r>
    </w:p>
    <w:p w14:paraId="3E97E750" w14:textId="2D39072F" w:rsidR="008C349A" w:rsidRPr="008C349A" w:rsidRDefault="008C349A" w:rsidP="008C349A">
      <w:pPr>
        <w:rPr>
          <w:rFonts w:ascii="Segoe UI" w:hAnsi="Segoe UI" w:cs="Segoe UI"/>
          <w:b/>
          <w:bCs/>
          <w:sz w:val="22"/>
          <w:szCs w:val="22"/>
        </w:rPr>
      </w:pPr>
    </w:p>
    <w:p w14:paraId="6491AC78" w14:textId="77777777" w:rsidR="008C349A" w:rsidRPr="008C349A" w:rsidRDefault="008C349A" w:rsidP="008C349A">
      <w:pPr>
        <w:rPr>
          <w:rFonts w:ascii="Segoe UI" w:hAnsi="Segoe UI" w:cs="Segoe UI"/>
          <w:b/>
          <w:bCs/>
          <w:sz w:val="22"/>
          <w:szCs w:val="22"/>
        </w:rPr>
      </w:pPr>
      <w:r w:rsidRPr="008C349A">
        <w:rPr>
          <w:rFonts w:ascii="Segoe UI" w:hAnsi="Segoe UI" w:cs="Segoe UI"/>
          <w:b/>
          <w:bCs/>
          <w:sz w:val="22"/>
          <w:szCs w:val="22"/>
        </w:rPr>
        <w:t>Achieving Competency</w:t>
      </w:r>
    </w:p>
    <w:p w14:paraId="43927194"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lastRenderedPageBreak/>
        <w:t>Competency is the consistent application of skills and knowledge to the standard required in the workplace.</w:t>
      </w:r>
    </w:p>
    <w:p w14:paraId="641C0983" w14:textId="3A1C7C2E" w:rsidR="008C349A" w:rsidRPr="008C349A" w:rsidRDefault="008C349A" w:rsidP="008C349A">
      <w:pPr>
        <w:rPr>
          <w:rFonts w:ascii="Segoe UI" w:hAnsi="Segoe UI" w:cs="Segoe UI"/>
          <w:sz w:val="22"/>
          <w:szCs w:val="22"/>
        </w:rPr>
      </w:pPr>
      <w:r w:rsidRPr="008C349A">
        <w:rPr>
          <w:rFonts w:ascii="Segoe UI" w:hAnsi="Segoe UI" w:cs="Segoe UI"/>
          <w:sz w:val="22"/>
          <w:szCs w:val="22"/>
        </w:rPr>
        <w:t>Throughout training and assessment, Southern</w:t>
      </w:r>
      <w:r w:rsidR="009F3A07">
        <w:rPr>
          <w:rFonts w:ascii="Segoe UI" w:hAnsi="Segoe UI" w:cs="Segoe UI"/>
          <w:sz w:val="22"/>
          <w:szCs w:val="22"/>
        </w:rPr>
        <w:t>.</w:t>
      </w:r>
      <w:r w:rsidRPr="008C349A">
        <w:rPr>
          <w:rFonts w:ascii="Segoe UI" w:hAnsi="Segoe UI" w:cs="Segoe UI"/>
          <w:sz w:val="22"/>
          <w:szCs w:val="22"/>
        </w:rPr>
        <w:t>IML Pathology collects evidence and makes assessment judgements about a student's ability to perform tasks to the standards required by industry and the training package.</w:t>
      </w:r>
    </w:p>
    <w:p w14:paraId="22A5E31F"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Following assessment, students will receive feedback and be advised of their assessment outcomes.</w:t>
      </w:r>
    </w:p>
    <w:p w14:paraId="12755C9F" w14:textId="44A6C477" w:rsidR="008C349A" w:rsidRPr="009F3A07" w:rsidRDefault="008C349A" w:rsidP="008C349A">
      <w:pPr>
        <w:rPr>
          <w:rFonts w:ascii="Segoe UI" w:hAnsi="Segoe UI" w:cs="Segoe UI"/>
          <w:sz w:val="22"/>
          <w:szCs w:val="22"/>
        </w:rPr>
      </w:pPr>
      <w:r w:rsidRPr="008C349A">
        <w:rPr>
          <w:rFonts w:ascii="Segoe UI" w:hAnsi="Segoe UI" w:cs="Segoe UI"/>
          <w:sz w:val="22"/>
          <w:szCs w:val="22"/>
        </w:rPr>
        <w:t>Where competency has not yet been achieved, trainers and assessors will discuss any identified skill gaps and work with the student to develop an appropriate support plan.</w:t>
      </w:r>
    </w:p>
    <w:p w14:paraId="3B6EFBA1" w14:textId="77777777" w:rsidR="008C349A" w:rsidRPr="008C349A" w:rsidRDefault="008C349A" w:rsidP="008C349A">
      <w:pPr>
        <w:rPr>
          <w:rFonts w:ascii="Segoe UI" w:hAnsi="Segoe UI" w:cs="Segoe UI"/>
          <w:b/>
          <w:bCs/>
          <w:sz w:val="22"/>
          <w:szCs w:val="22"/>
        </w:rPr>
      </w:pPr>
      <w:r w:rsidRPr="008C349A">
        <w:rPr>
          <w:rFonts w:ascii="Segoe UI" w:hAnsi="Segoe UI" w:cs="Segoe UI"/>
          <w:b/>
          <w:bCs/>
          <w:sz w:val="22"/>
          <w:szCs w:val="22"/>
        </w:rPr>
        <w:t>Training and Assessment Strategy (TAS)</w:t>
      </w:r>
    </w:p>
    <w:p w14:paraId="2BB82E59" w14:textId="0B659528" w:rsidR="008C349A" w:rsidRPr="008C349A" w:rsidRDefault="008C349A" w:rsidP="008C349A">
      <w:pPr>
        <w:rPr>
          <w:rFonts w:ascii="Segoe UI" w:hAnsi="Segoe UI" w:cs="Segoe UI"/>
          <w:sz w:val="22"/>
          <w:szCs w:val="22"/>
        </w:rPr>
      </w:pPr>
      <w:r w:rsidRPr="008C349A">
        <w:rPr>
          <w:rFonts w:ascii="Segoe UI" w:hAnsi="Segoe UI" w:cs="Segoe UI"/>
          <w:sz w:val="22"/>
          <w:szCs w:val="22"/>
        </w:rPr>
        <w:t>Students undertaking a full qualification will be trained and assessed in accordance with the relevant Southern</w:t>
      </w:r>
      <w:r w:rsidR="009F3A07">
        <w:rPr>
          <w:rFonts w:ascii="Segoe UI" w:hAnsi="Segoe UI" w:cs="Segoe UI"/>
          <w:sz w:val="22"/>
          <w:szCs w:val="22"/>
        </w:rPr>
        <w:t>.</w:t>
      </w:r>
      <w:r w:rsidRPr="008C349A">
        <w:rPr>
          <w:rFonts w:ascii="Segoe UI" w:hAnsi="Segoe UI" w:cs="Segoe UI"/>
          <w:sz w:val="22"/>
          <w:szCs w:val="22"/>
        </w:rPr>
        <w:t>IML Pathology Training and Assessment Strategy (TAS).</w:t>
      </w:r>
    </w:p>
    <w:p w14:paraId="53D6E486"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The TAS outlines:</w:t>
      </w:r>
    </w:p>
    <w:p w14:paraId="7609BA80" w14:textId="77777777" w:rsidR="008C349A" w:rsidRPr="008C349A" w:rsidRDefault="008C349A" w:rsidP="00AA4786">
      <w:pPr>
        <w:numPr>
          <w:ilvl w:val="0"/>
          <w:numId w:val="36"/>
        </w:numPr>
        <w:rPr>
          <w:rFonts w:ascii="Segoe UI" w:hAnsi="Segoe UI" w:cs="Segoe UI"/>
          <w:sz w:val="22"/>
          <w:szCs w:val="22"/>
        </w:rPr>
      </w:pPr>
      <w:r w:rsidRPr="008C349A">
        <w:rPr>
          <w:rFonts w:ascii="Segoe UI" w:hAnsi="Segoe UI" w:cs="Segoe UI"/>
          <w:sz w:val="22"/>
          <w:szCs w:val="22"/>
        </w:rPr>
        <w:t>Qualification requirements</w:t>
      </w:r>
    </w:p>
    <w:p w14:paraId="6E44A7D3" w14:textId="77777777" w:rsidR="008C349A" w:rsidRPr="008C349A" w:rsidRDefault="008C349A" w:rsidP="00AA4786">
      <w:pPr>
        <w:numPr>
          <w:ilvl w:val="0"/>
          <w:numId w:val="36"/>
        </w:numPr>
        <w:rPr>
          <w:rFonts w:ascii="Segoe UI" w:hAnsi="Segoe UI" w:cs="Segoe UI"/>
          <w:sz w:val="22"/>
          <w:szCs w:val="22"/>
        </w:rPr>
      </w:pPr>
      <w:r w:rsidRPr="008C349A">
        <w:rPr>
          <w:rFonts w:ascii="Segoe UI" w:hAnsi="Segoe UI" w:cs="Segoe UI"/>
          <w:sz w:val="22"/>
          <w:szCs w:val="22"/>
        </w:rPr>
        <w:t>Units of competency</w:t>
      </w:r>
    </w:p>
    <w:p w14:paraId="5AE73613" w14:textId="77777777" w:rsidR="008C349A" w:rsidRPr="008C349A" w:rsidRDefault="008C349A" w:rsidP="00AA4786">
      <w:pPr>
        <w:numPr>
          <w:ilvl w:val="0"/>
          <w:numId w:val="36"/>
        </w:numPr>
        <w:rPr>
          <w:rFonts w:ascii="Segoe UI" w:hAnsi="Segoe UI" w:cs="Segoe UI"/>
          <w:sz w:val="22"/>
          <w:szCs w:val="22"/>
        </w:rPr>
      </w:pPr>
      <w:r w:rsidRPr="008C349A">
        <w:rPr>
          <w:rFonts w:ascii="Segoe UI" w:hAnsi="Segoe UI" w:cs="Segoe UI"/>
          <w:sz w:val="22"/>
          <w:szCs w:val="22"/>
        </w:rPr>
        <w:t>Delivery arrangements</w:t>
      </w:r>
    </w:p>
    <w:p w14:paraId="73124A72" w14:textId="77777777" w:rsidR="008C349A" w:rsidRPr="008C349A" w:rsidRDefault="008C349A" w:rsidP="00AA4786">
      <w:pPr>
        <w:numPr>
          <w:ilvl w:val="0"/>
          <w:numId w:val="36"/>
        </w:numPr>
        <w:rPr>
          <w:rFonts w:ascii="Segoe UI" w:hAnsi="Segoe UI" w:cs="Segoe UI"/>
          <w:sz w:val="22"/>
          <w:szCs w:val="22"/>
        </w:rPr>
      </w:pPr>
      <w:r w:rsidRPr="008C349A">
        <w:rPr>
          <w:rFonts w:ascii="Segoe UI" w:hAnsi="Segoe UI" w:cs="Segoe UI"/>
          <w:sz w:val="22"/>
          <w:szCs w:val="22"/>
        </w:rPr>
        <w:t>Assessment methods</w:t>
      </w:r>
    </w:p>
    <w:p w14:paraId="1FBEE590" w14:textId="77777777" w:rsidR="008C349A" w:rsidRPr="008C349A" w:rsidRDefault="008C349A" w:rsidP="00AA4786">
      <w:pPr>
        <w:numPr>
          <w:ilvl w:val="0"/>
          <w:numId w:val="36"/>
        </w:numPr>
        <w:rPr>
          <w:rFonts w:ascii="Segoe UI" w:hAnsi="Segoe UI" w:cs="Segoe UI"/>
          <w:sz w:val="22"/>
          <w:szCs w:val="22"/>
        </w:rPr>
      </w:pPr>
      <w:r w:rsidRPr="008C349A">
        <w:rPr>
          <w:rFonts w:ascii="Segoe UI" w:hAnsi="Segoe UI" w:cs="Segoe UI"/>
          <w:sz w:val="22"/>
          <w:szCs w:val="22"/>
        </w:rPr>
        <w:t>Learner support strategies</w:t>
      </w:r>
    </w:p>
    <w:p w14:paraId="79797962" w14:textId="77777777" w:rsidR="008C349A" w:rsidRPr="008C349A" w:rsidRDefault="008C349A" w:rsidP="00AA4786">
      <w:pPr>
        <w:numPr>
          <w:ilvl w:val="0"/>
          <w:numId w:val="36"/>
        </w:numPr>
        <w:rPr>
          <w:rFonts w:ascii="Segoe UI" w:hAnsi="Segoe UI" w:cs="Segoe UI"/>
          <w:sz w:val="22"/>
          <w:szCs w:val="22"/>
        </w:rPr>
      </w:pPr>
      <w:r w:rsidRPr="008C349A">
        <w:rPr>
          <w:rFonts w:ascii="Segoe UI" w:hAnsi="Segoe UI" w:cs="Segoe UI"/>
          <w:sz w:val="22"/>
          <w:szCs w:val="22"/>
        </w:rPr>
        <w:t>Industry engagement processes</w:t>
      </w:r>
    </w:p>
    <w:p w14:paraId="4432AE05" w14:textId="77777777" w:rsidR="008C349A" w:rsidRPr="008C349A" w:rsidRDefault="008C349A" w:rsidP="00AA4786">
      <w:pPr>
        <w:numPr>
          <w:ilvl w:val="0"/>
          <w:numId w:val="36"/>
        </w:numPr>
        <w:rPr>
          <w:rFonts w:ascii="Segoe UI" w:hAnsi="Segoe UI" w:cs="Segoe UI"/>
          <w:sz w:val="22"/>
          <w:szCs w:val="22"/>
        </w:rPr>
      </w:pPr>
      <w:r w:rsidRPr="008C349A">
        <w:rPr>
          <w:rFonts w:ascii="Segoe UI" w:hAnsi="Segoe UI" w:cs="Segoe UI"/>
          <w:sz w:val="22"/>
          <w:szCs w:val="22"/>
        </w:rPr>
        <w:t>Employability outcomes</w:t>
      </w:r>
    </w:p>
    <w:p w14:paraId="3CD0A8E9" w14:textId="4F44DFB5" w:rsidR="008C349A" w:rsidRPr="009F3A07" w:rsidRDefault="008C349A" w:rsidP="008C349A">
      <w:pPr>
        <w:rPr>
          <w:rFonts w:ascii="Segoe UI" w:hAnsi="Segoe UI" w:cs="Segoe UI"/>
          <w:sz w:val="22"/>
          <w:szCs w:val="22"/>
        </w:rPr>
      </w:pPr>
      <w:r w:rsidRPr="008C349A">
        <w:rPr>
          <w:rFonts w:ascii="Segoe UI" w:hAnsi="Segoe UI" w:cs="Segoe UI"/>
          <w:sz w:val="22"/>
          <w:szCs w:val="22"/>
        </w:rPr>
        <w:t>The TAS is developed and reviewed in consultation with industry and Southern</w:t>
      </w:r>
      <w:r w:rsidR="009F3A07">
        <w:rPr>
          <w:rFonts w:ascii="Segoe UI" w:hAnsi="Segoe UI" w:cs="Segoe UI"/>
          <w:sz w:val="22"/>
          <w:szCs w:val="22"/>
        </w:rPr>
        <w:t>.</w:t>
      </w:r>
      <w:r w:rsidRPr="008C349A">
        <w:rPr>
          <w:rFonts w:ascii="Segoe UI" w:hAnsi="Segoe UI" w:cs="Segoe UI"/>
          <w:sz w:val="22"/>
          <w:szCs w:val="22"/>
        </w:rPr>
        <w:t>IML Pathology trainers and assessors to ensure training remains relevant and effective.</w:t>
      </w:r>
    </w:p>
    <w:p w14:paraId="2BECC059" w14:textId="77777777" w:rsidR="008C349A" w:rsidRPr="008C349A" w:rsidRDefault="008C349A" w:rsidP="008C349A">
      <w:pPr>
        <w:rPr>
          <w:rFonts w:ascii="Segoe UI" w:hAnsi="Segoe UI" w:cs="Segoe UI"/>
          <w:b/>
          <w:bCs/>
          <w:sz w:val="22"/>
          <w:szCs w:val="22"/>
        </w:rPr>
      </w:pPr>
      <w:r w:rsidRPr="008C349A">
        <w:rPr>
          <w:rFonts w:ascii="Segoe UI" w:hAnsi="Segoe UI" w:cs="Segoe UI"/>
          <w:b/>
          <w:bCs/>
          <w:sz w:val="22"/>
          <w:szCs w:val="22"/>
        </w:rPr>
        <w:t>Learner Support</w:t>
      </w:r>
    </w:p>
    <w:p w14:paraId="349BD7AC"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Southern IML Pathology is committed to supporting learners to successfully complete their qualification.</w:t>
      </w:r>
    </w:p>
    <w:p w14:paraId="59ADA3F2" w14:textId="77777777" w:rsidR="008C349A" w:rsidRPr="008C349A" w:rsidRDefault="008C349A" w:rsidP="008C349A">
      <w:pPr>
        <w:rPr>
          <w:rFonts w:ascii="Segoe UI" w:hAnsi="Segoe UI" w:cs="Segoe UI"/>
          <w:b/>
          <w:bCs/>
          <w:sz w:val="22"/>
          <w:szCs w:val="22"/>
        </w:rPr>
      </w:pPr>
      <w:r w:rsidRPr="008C349A">
        <w:rPr>
          <w:rFonts w:ascii="Segoe UI" w:hAnsi="Segoe UI" w:cs="Segoe UI"/>
          <w:b/>
          <w:bCs/>
          <w:sz w:val="22"/>
          <w:szCs w:val="22"/>
        </w:rPr>
        <w:t>Prior to Enrolment</w:t>
      </w:r>
    </w:p>
    <w:p w14:paraId="7577592C" w14:textId="7C77AF77" w:rsidR="008C349A" w:rsidRPr="008C349A" w:rsidRDefault="008C349A" w:rsidP="008C349A">
      <w:pPr>
        <w:rPr>
          <w:rFonts w:ascii="Segoe UI" w:hAnsi="Segoe UI" w:cs="Segoe UI"/>
          <w:sz w:val="22"/>
          <w:szCs w:val="22"/>
        </w:rPr>
      </w:pPr>
      <w:r w:rsidRPr="008C349A">
        <w:rPr>
          <w:rFonts w:ascii="Segoe UI" w:hAnsi="Segoe UI" w:cs="Segoe UI"/>
          <w:sz w:val="22"/>
          <w:szCs w:val="22"/>
        </w:rPr>
        <w:t>Before enrolment, students are invited to attend an interview with a trainer. The interview include</w:t>
      </w:r>
      <w:r w:rsidR="00B42C61">
        <w:rPr>
          <w:rFonts w:ascii="Segoe UI" w:hAnsi="Segoe UI" w:cs="Segoe UI"/>
          <w:sz w:val="22"/>
          <w:szCs w:val="22"/>
        </w:rPr>
        <w:t>s</w:t>
      </w:r>
      <w:r w:rsidRPr="008C349A">
        <w:rPr>
          <w:rFonts w:ascii="Segoe UI" w:hAnsi="Segoe UI" w:cs="Segoe UI"/>
          <w:sz w:val="22"/>
          <w:szCs w:val="22"/>
        </w:rPr>
        <w:t>:</w:t>
      </w:r>
    </w:p>
    <w:p w14:paraId="7EA4DA27" w14:textId="2E7C4EB2" w:rsidR="008C349A" w:rsidRPr="008C349A" w:rsidRDefault="008C349A" w:rsidP="00AA4786">
      <w:pPr>
        <w:numPr>
          <w:ilvl w:val="0"/>
          <w:numId w:val="37"/>
        </w:numPr>
        <w:rPr>
          <w:rFonts w:ascii="Segoe UI" w:hAnsi="Segoe UI" w:cs="Segoe UI"/>
          <w:sz w:val="22"/>
          <w:szCs w:val="22"/>
        </w:rPr>
      </w:pPr>
      <w:r w:rsidRPr="008C349A">
        <w:rPr>
          <w:rFonts w:ascii="Segoe UI" w:hAnsi="Segoe UI" w:cs="Segoe UI"/>
          <w:sz w:val="22"/>
          <w:szCs w:val="22"/>
        </w:rPr>
        <w:t xml:space="preserve">A </w:t>
      </w:r>
      <w:r w:rsidR="00B42C61">
        <w:rPr>
          <w:rFonts w:ascii="Segoe UI" w:hAnsi="Segoe UI" w:cs="Segoe UI"/>
          <w:sz w:val="22"/>
          <w:szCs w:val="22"/>
        </w:rPr>
        <w:t xml:space="preserve">language, </w:t>
      </w:r>
      <w:r w:rsidRPr="008C349A">
        <w:rPr>
          <w:rFonts w:ascii="Segoe UI" w:hAnsi="Segoe UI" w:cs="Segoe UI"/>
          <w:sz w:val="22"/>
          <w:szCs w:val="22"/>
        </w:rPr>
        <w:t xml:space="preserve">numeracy and </w:t>
      </w:r>
      <w:r w:rsidR="00B42C61">
        <w:rPr>
          <w:rFonts w:ascii="Segoe UI" w:hAnsi="Segoe UI" w:cs="Segoe UI"/>
          <w:sz w:val="22"/>
          <w:szCs w:val="22"/>
        </w:rPr>
        <w:t xml:space="preserve">digital </w:t>
      </w:r>
      <w:r w:rsidRPr="008C349A">
        <w:rPr>
          <w:rFonts w:ascii="Segoe UI" w:hAnsi="Segoe UI" w:cs="Segoe UI"/>
          <w:sz w:val="22"/>
          <w:szCs w:val="22"/>
        </w:rPr>
        <w:t>literacy assessment relevant to the qualification</w:t>
      </w:r>
    </w:p>
    <w:p w14:paraId="1551FD09" w14:textId="16935DA5" w:rsidR="008C349A" w:rsidRPr="008C349A" w:rsidRDefault="008C349A" w:rsidP="00AA4786">
      <w:pPr>
        <w:numPr>
          <w:ilvl w:val="0"/>
          <w:numId w:val="37"/>
        </w:numPr>
        <w:rPr>
          <w:rFonts w:ascii="Segoe UI" w:hAnsi="Segoe UI" w:cs="Segoe UI"/>
          <w:sz w:val="22"/>
          <w:szCs w:val="22"/>
        </w:rPr>
      </w:pPr>
      <w:r w:rsidRPr="008C349A">
        <w:rPr>
          <w:rFonts w:ascii="Segoe UI" w:hAnsi="Segoe UI" w:cs="Segoe UI"/>
          <w:sz w:val="22"/>
          <w:szCs w:val="22"/>
        </w:rPr>
        <w:t>Explanation of the course structure</w:t>
      </w:r>
    </w:p>
    <w:p w14:paraId="05650748" w14:textId="71E3CEA3" w:rsidR="008C349A" w:rsidRPr="008C349A" w:rsidRDefault="008C349A" w:rsidP="00AA4786">
      <w:pPr>
        <w:numPr>
          <w:ilvl w:val="0"/>
          <w:numId w:val="37"/>
        </w:numPr>
        <w:rPr>
          <w:rFonts w:ascii="Segoe UI" w:hAnsi="Segoe UI" w:cs="Segoe UI"/>
          <w:sz w:val="22"/>
          <w:szCs w:val="22"/>
        </w:rPr>
      </w:pPr>
      <w:r w:rsidRPr="008C349A">
        <w:rPr>
          <w:rFonts w:ascii="Segoe UI" w:hAnsi="Segoe UI" w:cs="Segoe UI"/>
          <w:sz w:val="22"/>
          <w:szCs w:val="22"/>
        </w:rPr>
        <w:t>Discussion of Credit Transfer and Recognition of Prior Learning (RPL)</w:t>
      </w:r>
    </w:p>
    <w:p w14:paraId="0FD513CD" w14:textId="4B7B4A76" w:rsidR="008C349A" w:rsidRPr="008C349A" w:rsidRDefault="008C349A" w:rsidP="00AA4786">
      <w:pPr>
        <w:numPr>
          <w:ilvl w:val="0"/>
          <w:numId w:val="37"/>
        </w:numPr>
        <w:rPr>
          <w:rFonts w:ascii="Segoe UI" w:hAnsi="Segoe UI" w:cs="Segoe UI"/>
          <w:sz w:val="22"/>
          <w:szCs w:val="22"/>
        </w:rPr>
      </w:pPr>
      <w:r w:rsidRPr="008C349A">
        <w:rPr>
          <w:rFonts w:ascii="Segoe UI" w:hAnsi="Segoe UI" w:cs="Segoe UI"/>
          <w:sz w:val="22"/>
          <w:szCs w:val="22"/>
        </w:rPr>
        <w:lastRenderedPageBreak/>
        <w:t>Explanation of assessment methods and requirements</w:t>
      </w:r>
    </w:p>
    <w:p w14:paraId="7C654D40" w14:textId="15A8DFB1" w:rsidR="008C349A" w:rsidRPr="008C349A" w:rsidRDefault="008C349A" w:rsidP="00AA4786">
      <w:pPr>
        <w:numPr>
          <w:ilvl w:val="0"/>
          <w:numId w:val="37"/>
        </w:numPr>
        <w:rPr>
          <w:rFonts w:ascii="Segoe UI" w:hAnsi="Segoe UI" w:cs="Segoe UI"/>
          <w:sz w:val="22"/>
          <w:szCs w:val="22"/>
        </w:rPr>
      </w:pPr>
      <w:r w:rsidRPr="008C349A">
        <w:rPr>
          <w:rFonts w:ascii="Segoe UI" w:hAnsi="Segoe UI" w:cs="Segoe UI"/>
          <w:sz w:val="22"/>
          <w:szCs w:val="22"/>
        </w:rPr>
        <w:t xml:space="preserve">Information regarding volunteer patient requirements </w:t>
      </w:r>
    </w:p>
    <w:p w14:paraId="55518FC7" w14:textId="0A9A482B" w:rsidR="008C349A" w:rsidRPr="008C349A" w:rsidRDefault="008C349A" w:rsidP="00AA4786">
      <w:pPr>
        <w:numPr>
          <w:ilvl w:val="0"/>
          <w:numId w:val="37"/>
        </w:numPr>
        <w:rPr>
          <w:rFonts w:ascii="Segoe UI" w:hAnsi="Segoe UI" w:cs="Segoe UI"/>
          <w:sz w:val="22"/>
          <w:szCs w:val="22"/>
        </w:rPr>
      </w:pPr>
      <w:r w:rsidRPr="008C349A">
        <w:rPr>
          <w:rFonts w:ascii="Segoe UI" w:hAnsi="Segoe UI" w:cs="Segoe UI"/>
          <w:sz w:val="22"/>
          <w:szCs w:val="22"/>
        </w:rPr>
        <w:t>Workshop dates and times</w:t>
      </w:r>
    </w:p>
    <w:p w14:paraId="3505A521" w14:textId="5BCF5C4E" w:rsidR="008C349A" w:rsidRPr="008C349A" w:rsidRDefault="008C349A" w:rsidP="00AA4786">
      <w:pPr>
        <w:numPr>
          <w:ilvl w:val="0"/>
          <w:numId w:val="37"/>
        </w:numPr>
        <w:rPr>
          <w:rFonts w:ascii="Segoe UI" w:hAnsi="Segoe UI" w:cs="Segoe UI"/>
          <w:sz w:val="22"/>
          <w:szCs w:val="22"/>
        </w:rPr>
      </w:pPr>
      <w:r w:rsidRPr="008C349A">
        <w:rPr>
          <w:rFonts w:ascii="Segoe UI" w:hAnsi="Segoe UI" w:cs="Segoe UI"/>
          <w:sz w:val="22"/>
          <w:szCs w:val="22"/>
        </w:rPr>
        <w:t>Fee and payment options</w:t>
      </w:r>
    </w:p>
    <w:p w14:paraId="349CA2AE" w14:textId="3D150F80" w:rsidR="008C349A" w:rsidRPr="008C349A" w:rsidRDefault="008C349A" w:rsidP="00AA4786">
      <w:pPr>
        <w:numPr>
          <w:ilvl w:val="0"/>
          <w:numId w:val="37"/>
        </w:numPr>
        <w:rPr>
          <w:rFonts w:ascii="Segoe UI" w:hAnsi="Segoe UI" w:cs="Segoe UI"/>
          <w:sz w:val="22"/>
          <w:szCs w:val="22"/>
        </w:rPr>
      </w:pPr>
      <w:r w:rsidRPr="008C349A">
        <w:rPr>
          <w:rFonts w:ascii="Segoe UI" w:hAnsi="Segoe UI" w:cs="Segoe UI"/>
          <w:sz w:val="22"/>
          <w:szCs w:val="22"/>
        </w:rPr>
        <w:t>Orientation to the learning platform and website</w:t>
      </w:r>
    </w:p>
    <w:p w14:paraId="7819AFD2" w14:textId="6C00824E" w:rsidR="008C349A" w:rsidRPr="008C349A" w:rsidRDefault="008C349A" w:rsidP="00AA4786">
      <w:pPr>
        <w:numPr>
          <w:ilvl w:val="0"/>
          <w:numId w:val="37"/>
        </w:numPr>
        <w:rPr>
          <w:rFonts w:ascii="Segoe UI" w:hAnsi="Segoe UI" w:cs="Segoe UI"/>
          <w:sz w:val="22"/>
          <w:szCs w:val="22"/>
        </w:rPr>
      </w:pPr>
      <w:r w:rsidRPr="008C349A">
        <w:rPr>
          <w:rFonts w:ascii="Segoe UI" w:hAnsi="Segoe UI" w:cs="Segoe UI"/>
          <w:sz w:val="22"/>
          <w:szCs w:val="22"/>
        </w:rPr>
        <w:t>Assistance with obtaining a Unique Student Identifier (USI) if required</w:t>
      </w:r>
    </w:p>
    <w:p w14:paraId="0C7AF77D" w14:textId="6A93DE3F" w:rsidR="008C349A" w:rsidRPr="008C349A" w:rsidRDefault="008C349A" w:rsidP="00AA4786">
      <w:pPr>
        <w:numPr>
          <w:ilvl w:val="0"/>
          <w:numId w:val="37"/>
        </w:numPr>
        <w:rPr>
          <w:rFonts w:ascii="Segoe UI" w:hAnsi="Segoe UI" w:cs="Segoe UI"/>
          <w:sz w:val="22"/>
          <w:szCs w:val="22"/>
        </w:rPr>
      </w:pPr>
      <w:r w:rsidRPr="008C349A">
        <w:rPr>
          <w:rFonts w:ascii="Segoe UI" w:hAnsi="Segoe UI" w:cs="Segoe UI"/>
          <w:sz w:val="22"/>
          <w:szCs w:val="22"/>
        </w:rPr>
        <w:t>Work placement requirements</w:t>
      </w:r>
    </w:p>
    <w:p w14:paraId="647534F9" w14:textId="45C21717" w:rsidR="008C349A" w:rsidRPr="008C349A" w:rsidRDefault="008C349A" w:rsidP="00AA4786">
      <w:pPr>
        <w:numPr>
          <w:ilvl w:val="0"/>
          <w:numId w:val="37"/>
        </w:numPr>
        <w:rPr>
          <w:rFonts w:ascii="Segoe UI" w:hAnsi="Segoe UI" w:cs="Segoe UI"/>
          <w:sz w:val="22"/>
          <w:szCs w:val="22"/>
        </w:rPr>
      </w:pPr>
      <w:r w:rsidRPr="008C349A">
        <w:rPr>
          <w:rFonts w:ascii="Segoe UI" w:hAnsi="Segoe UI" w:cs="Segoe UI"/>
          <w:sz w:val="22"/>
          <w:szCs w:val="22"/>
        </w:rPr>
        <w:t>Dress code and Work Health and Safety (WHS) requirements</w:t>
      </w:r>
    </w:p>
    <w:p w14:paraId="7F7E27FE" w14:textId="41FC9F07" w:rsidR="008C349A" w:rsidRPr="008C349A" w:rsidRDefault="008C349A" w:rsidP="00AA4786">
      <w:pPr>
        <w:numPr>
          <w:ilvl w:val="0"/>
          <w:numId w:val="37"/>
        </w:numPr>
        <w:rPr>
          <w:rFonts w:ascii="Segoe UI" w:hAnsi="Segoe UI" w:cs="Segoe UI"/>
          <w:sz w:val="22"/>
          <w:szCs w:val="22"/>
        </w:rPr>
      </w:pPr>
      <w:r w:rsidRPr="008C349A">
        <w:rPr>
          <w:rFonts w:ascii="Segoe UI" w:hAnsi="Segoe UI" w:cs="Segoe UI"/>
          <w:sz w:val="22"/>
          <w:szCs w:val="22"/>
        </w:rPr>
        <w:t>Availability of learner support and individual coaching</w:t>
      </w:r>
    </w:p>
    <w:p w14:paraId="25D13EED" w14:textId="136DA8EF" w:rsidR="008C349A" w:rsidRPr="008C349A" w:rsidRDefault="008C349A" w:rsidP="00AA4786">
      <w:pPr>
        <w:numPr>
          <w:ilvl w:val="0"/>
          <w:numId w:val="37"/>
        </w:numPr>
        <w:rPr>
          <w:rFonts w:ascii="Segoe UI" w:hAnsi="Segoe UI" w:cs="Segoe UI"/>
          <w:sz w:val="22"/>
          <w:szCs w:val="22"/>
        </w:rPr>
      </w:pPr>
      <w:r w:rsidRPr="008C349A">
        <w:rPr>
          <w:rFonts w:ascii="Segoe UI" w:hAnsi="Segoe UI" w:cs="Segoe UI"/>
          <w:sz w:val="22"/>
          <w:szCs w:val="22"/>
        </w:rPr>
        <w:t>Flexible delivery arrangements where appropriate</w:t>
      </w:r>
    </w:p>
    <w:p w14:paraId="6767C31E" w14:textId="70F6A70C" w:rsidR="008C349A" w:rsidRDefault="008C349A" w:rsidP="00AA4786">
      <w:pPr>
        <w:numPr>
          <w:ilvl w:val="0"/>
          <w:numId w:val="37"/>
        </w:numPr>
        <w:rPr>
          <w:rFonts w:ascii="Segoe UI" w:hAnsi="Segoe UI" w:cs="Segoe UI"/>
          <w:sz w:val="22"/>
          <w:szCs w:val="22"/>
        </w:rPr>
      </w:pPr>
      <w:r w:rsidRPr="008C349A">
        <w:rPr>
          <w:rFonts w:ascii="Segoe UI" w:hAnsi="Segoe UI" w:cs="Segoe UI"/>
          <w:sz w:val="22"/>
          <w:szCs w:val="22"/>
        </w:rPr>
        <w:t>Access to RTO computer facilities</w:t>
      </w:r>
    </w:p>
    <w:p w14:paraId="03A23960" w14:textId="77777777" w:rsidR="00B42C61" w:rsidRPr="008C349A" w:rsidRDefault="00B42C61" w:rsidP="00B42C61">
      <w:pPr>
        <w:ind w:left="720"/>
        <w:rPr>
          <w:rFonts w:ascii="Segoe UI" w:hAnsi="Segoe UI" w:cs="Segoe UI"/>
          <w:sz w:val="22"/>
          <w:szCs w:val="22"/>
        </w:rPr>
      </w:pPr>
    </w:p>
    <w:p w14:paraId="12B53882" w14:textId="77777777" w:rsidR="008C349A" w:rsidRPr="008C349A" w:rsidRDefault="008C349A" w:rsidP="008C349A">
      <w:pPr>
        <w:rPr>
          <w:rFonts w:ascii="Segoe UI" w:hAnsi="Segoe UI" w:cs="Segoe UI"/>
          <w:b/>
          <w:bCs/>
          <w:sz w:val="22"/>
          <w:szCs w:val="22"/>
        </w:rPr>
      </w:pPr>
      <w:r w:rsidRPr="008C349A">
        <w:rPr>
          <w:rFonts w:ascii="Segoe UI" w:hAnsi="Segoe UI" w:cs="Segoe UI"/>
          <w:b/>
          <w:bCs/>
          <w:sz w:val="22"/>
          <w:szCs w:val="22"/>
        </w:rPr>
        <w:t>During the Course</w:t>
      </w:r>
    </w:p>
    <w:p w14:paraId="4D458833" w14:textId="428B7577" w:rsidR="008C349A" w:rsidRPr="008C349A" w:rsidRDefault="008C349A" w:rsidP="008C349A">
      <w:pPr>
        <w:rPr>
          <w:rFonts w:ascii="Segoe UI" w:hAnsi="Segoe UI" w:cs="Segoe UI"/>
          <w:sz w:val="22"/>
          <w:szCs w:val="22"/>
        </w:rPr>
      </w:pPr>
      <w:r w:rsidRPr="008C349A">
        <w:rPr>
          <w:rFonts w:ascii="Segoe UI" w:hAnsi="Segoe UI" w:cs="Segoe UI"/>
          <w:sz w:val="22"/>
          <w:szCs w:val="22"/>
        </w:rPr>
        <w:t>Southern</w:t>
      </w:r>
      <w:r w:rsidR="009F3A07">
        <w:rPr>
          <w:rFonts w:ascii="Segoe UI" w:hAnsi="Segoe UI" w:cs="Segoe UI"/>
          <w:sz w:val="22"/>
          <w:szCs w:val="22"/>
        </w:rPr>
        <w:t>.</w:t>
      </w:r>
      <w:r w:rsidRPr="008C349A">
        <w:rPr>
          <w:rFonts w:ascii="Segoe UI" w:hAnsi="Segoe UI" w:cs="Segoe UI"/>
          <w:sz w:val="22"/>
          <w:szCs w:val="22"/>
        </w:rPr>
        <w:t>IML Pathology may provide support through:</w:t>
      </w:r>
    </w:p>
    <w:p w14:paraId="7F86F679" w14:textId="017FD95E" w:rsidR="008C349A" w:rsidRPr="008C349A" w:rsidRDefault="008C349A" w:rsidP="00AA4786">
      <w:pPr>
        <w:numPr>
          <w:ilvl w:val="0"/>
          <w:numId w:val="38"/>
        </w:numPr>
        <w:rPr>
          <w:rFonts w:ascii="Segoe UI" w:hAnsi="Segoe UI" w:cs="Segoe UI"/>
          <w:sz w:val="22"/>
          <w:szCs w:val="22"/>
        </w:rPr>
      </w:pPr>
      <w:r w:rsidRPr="008C349A">
        <w:rPr>
          <w:rFonts w:ascii="Segoe UI" w:hAnsi="Segoe UI" w:cs="Segoe UI"/>
          <w:sz w:val="22"/>
          <w:szCs w:val="22"/>
        </w:rPr>
        <w:t>Pre-teaching technical terminology</w:t>
      </w:r>
    </w:p>
    <w:p w14:paraId="77AA7A03" w14:textId="20C2952F" w:rsidR="008C349A" w:rsidRPr="008C349A" w:rsidRDefault="008C349A" w:rsidP="00AA4786">
      <w:pPr>
        <w:numPr>
          <w:ilvl w:val="0"/>
          <w:numId w:val="38"/>
        </w:numPr>
        <w:rPr>
          <w:rFonts w:ascii="Segoe UI" w:hAnsi="Segoe UI" w:cs="Segoe UI"/>
          <w:sz w:val="22"/>
          <w:szCs w:val="22"/>
        </w:rPr>
      </w:pPr>
      <w:r w:rsidRPr="008C349A">
        <w:rPr>
          <w:rFonts w:ascii="Segoe UI" w:hAnsi="Segoe UI" w:cs="Segoe UI"/>
          <w:sz w:val="22"/>
          <w:szCs w:val="22"/>
        </w:rPr>
        <w:t>Demonstrating procedures</w:t>
      </w:r>
    </w:p>
    <w:p w14:paraId="6217C13F" w14:textId="63E20217" w:rsidR="008C349A" w:rsidRPr="008C349A" w:rsidRDefault="008C349A" w:rsidP="00AA4786">
      <w:pPr>
        <w:numPr>
          <w:ilvl w:val="0"/>
          <w:numId w:val="38"/>
        </w:numPr>
        <w:rPr>
          <w:rFonts w:ascii="Segoe UI" w:hAnsi="Segoe UI" w:cs="Segoe UI"/>
          <w:sz w:val="22"/>
          <w:szCs w:val="22"/>
        </w:rPr>
      </w:pPr>
      <w:r w:rsidRPr="008C349A">
        <w:rPr>
          <w:rFonts w:ascii="Segoe UI" w:hAnsi="Segoe UI" w:cs="Segoe UI"/>
          <w:sz w:val="22"/>
          <w:szCs w:val="22"/>
        </w:rPr>
        <w:t>Providing hands-on practical experience</w:t>
      </w:r>
    </w:p>
    <w:p w14:paraId="445D66FA" w14:textId="707725C6" w:rsidR="008C349A" w:rsidRPr="008C349A" w:rsidRDefault="008C349A" w:rsidP="00AA4786">
      <w:pPr>
        <w:numPr>
          <w:ilvl w:val="0"/>
          <w:numId w:val="38"/>
        </w:numPr>
        <w:rPr>
          <w:rFonts w:ascii="Segoe UI" w:hAnsi="Segoe UI" w:cs="Segoe UI"/>
          <w:sz w:val="22"/>
          <w:szCs w:val="22"/>
        </w:rPr>
      </w:pPr>
      <w:r w:rsidRPr="008C349A">
        <w:rPr>
          <w:rFonts w:ascii="Segoe UI" w:hAnsi="Segoe UI" w:cs="Segoe UI"/>
          <w:sz w:val="22"/>
          <w:szCs w:val="22"/>
        </w:rPr>
        <w:t>Individual support and guidance</w:t>
      </w:r>
    </w:p>
    <w:p w14:paraId="4E445D89" w14:textId="25F1175D" w:rsidR="008C349A" w:rsidRPr="008C349A" w:rsidRDefault="008C349A" w:rsidP="00AA4786">
      <w:pPr>
        <w:numPr>
          <w:ilvl w:val="0"/>
          <w:numId w:val="38"/>
        </w:numPr>
        <w:rPr>
          <w:rFonts w:ascii="Segoe UI" w:hAnsi="Segoe UI" w:cs="Segoe UI"/>
          <w:sz w:val="22"/>
          <w:szCs w:val="22"/>
        </w:rPr>
      </w:pPr>
      <w:r w:rsidRPr="008C349A">
        <w:rPr>
          <w:rFonts w:ascii="Segoe UI" w:hAnsi="Segoe UI" w:cs="Segoe UI"/>
          <w:sz w:val="22"/>
          <w:szCs w:val="22"/>
        </w:rPr>
        <w:t>Encouraging students to work at their own pace</w:t>
      </w:r>
    </w:p>
    <w:p w14:paraId="2FC52D02" w14:textId="2D1A1D22" w:rsidR="008C349A" w:rsidRPr="008C349A" w:rsidRDefault="008C349A" w:rsidP="00AA4786">
      <w:pPr>
        <w:numPr>
          <w:ilvl w:val="0"/>
          <w:numId w:val="38"/>
        </w:numPr>
        <w:rPr>
          <w:rFonts w:ascii="Segoe UI" w:hAnsi="Segoe UI" w:cs="Segoe UI"/>
          <w:sz w:val="22"/>
          <w:szCs w:val="22"/>
        </w:rPr>
      </w:pPr>
      <w:r w:rsidRPr="008C349A">
        <w:rPr>
          <w:rFonts w:ascii="Segoe UI" w:hAnsi="Segoe UI" w:cs="Segoe UI"/>
          <w:sz w:val="22"/>
          <w:szCs w:val="22"/>
        </w:rPr>
        <w:t>Providing written learning materials and visual resources</w:t>
      </w:r>
    </w:p>
    <w:p w14:paraId="3A5C7035" w14:textId="5DDC6CBA" w:rsidR="008C349A" w:rsidRPr="008C349A" w:rsidRDefault="008C349A" w:rsidP="00AA4786">
      <w:pPr>
        <w:numPr>
          <w:ilvl w:val="0"/>
          <w:numId w:val="38"/>
        </w:numPr>
        <w:rPr>
          <w:rFonts w:ascii="Segoe UI" w:hAnsi="Segoe UI" w:cs="Segoe UI"/>
          <w:sz w:val="22"/>
          <w:szCs w:val="22"/>
        </w:rPr>
      </w:pPr>
      <w:r w:rsidRPr="008C349A">
        <w:rPr>
          <w:rFonts w:ascii="Segoe UI" w:hAnsi="Segoe UI" w:cs="Segoe UI"/>
          <w:sz w:val="22"/>
          <w:szCs w:val="22"/>
        </w:rPr>
        <w:t>Individual tutoring and mentoring</w:t>
      </w:r>
    </w:p>
    <w:p w14:paraId="074969DD" w14:textId="6C44116E" w:rsidR="008C349A" w:rsidRPr="008C349A" w:rsidRDefault="008C349A" w:rsidP="00AA4786">
      <w:pPr>
        <w:numPr>
          <w:ilvl w:val="0"/>
          <w:numId w:val="38"/>
        </w:numPr>
        <w:rPr>
          <w:rFonts w:ascii="Segoe UI" w:hAnsi="Segoe UI" w:cs="Segoe UI"/>
          <w:sz w:val="22"/>
          <w:szCs w:val="22"/>
        </w:rPr>
      </w:pPr>
      <w:r w:rsidRPr="008C349A">
        <w:rPr>
          <w:rFonts w:ascii="Segoe UI" w:hAnsi="Segoe UI" w:cs="Segoe UI"/>
          <w:sz w:val="22"/>
          <w:szCs w:val="22"/>
        </w:rPr>
        <w:t>Additional practical support where required</w:t>
      </w:r>
    </w:p>
    <w:p w14:paraId="266EF723" w14:textId="0A5D9E74" w:rsidR="008C349A" w:rsidRPr="008C349A" w:rsidRDefault="008C349A" w:rsidP="00AA4786">
      <w:pPr>
        <w:numPr>
          <w:ilvl w:val="0"/>
          <w:numId w:val="38"/>
        </w:numPr>
        <w:rPr>
          <w:rFonts w:ascii="Segoe UI" w:hAnsi="Segoe UI" w:cs="Segoe UI"/>
          <w:sz w:val="22"/>
          <w:szCs w:val="22"/>
        </w:rPr>
      </w:pPr>
      <w:r w:rsidRPr="008C349A">
        <w:rPr>
          <w:rFonts w:ascii="Segoe UI" w:hAnsi="Segoe UI" w:cs="Segoe UI"/>
          <w:sz w:val="22"/>
          <w:szCs w:val="22"/>
        </w:rPr>
        <w:t>Flexible assessment arrangements where appropriate</w:t>
      </w:r>
    </w:p>
    <w:p w14:paraId="0A0BC7DE" w14:textId="4494746C" w:rsidR="008C349A" w:rsidRPr="008C349A" w:rsidRDefault="008C349A" w:rsidP="00AA4786">
      <w:pPr>
        <w:numPr>
          <w:ilvl w:val="0"/>
          <w:numId w:val="38"/>
        </w:numPr>
        <w:rPr>
          <w:rFonts w:ascii="Segoe UI" w:hAnsi="Segoe UI" w:cs="Segoe UI"/>
          <w:sz w:val="22"/>
          <w:szCs w:val="22"/>
        </w:rPr>
      </w:pPr>
      <w:r w:rsidRPr="008C349A">
        <w:rPr>
          <w:rFonts w:ascii="Segoe UI" w:hAnsi="Segoe UI" w:cs="Segoe UI"/>
          <w:sz w:val="22"/>
          <w:szCs w:val="22"/>
        </w:rPr>
        <w:t>Ongoing access to trainers and assessors during business hours</w:t>
      </w:r>
    </w:p>
    <w:p w14:paraId="00FF5470"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Students with learning support needs beyond the expertise of the RTO may be referred to appropriate external specialist services.</w:t>
      </w:r>
    </w:p>
    <w:p w14:paraId="5E56F66C"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Recruitment and enrolment processes are conducted ethically and in accordance with Access and Equity principles.</w:t>
      </w:r>
    </w:p>
    <w:p w14:paraId="49386DBE" w14:textId="77777777" w:rsidR="008C349A" w:rsidRPr="008C349A" w:rsidRDefault="008C349A" w:rsidP="008C349A">
      <w:pPr>
        <w:rPr>
          <w:rFonts w:ascii="Segoe UI" w:hAnsi="Segoe UI" w:cs="Segoe UI"/>
          <w:sz w:val="22"/>
          <w:szCs w:val="22"/>
        </w:rPr>
      </w:pPr>
      <w:r w:rsidRPr="008C349A">
        <w:rPr>
          <w:rFonts w:ascii="Segoe UI" w:hAnsi="Segoe UI" w:cs="Segoe UI"/>
          <w:sz w:val="22"/>
          <w:szCs w:val="22"/>
        </w:rPr>
        <w:t>Your Trainers Will:</w:t>
      </w:r>
    </w:p>
    <w:p w14:paraId="14D6F588" w14:textId="77777777" w:rsidR="008C349A" w:rsidRPr="008C349A" w:rsidRDefault="008C349A" w:rsidP="00AA4786">
      <w:pPr>
        <w:numPr>
          <w:ilvl w:val="0"/>
          <w:numId w:val="39"/>
        </w:numPr>
        <w:rPr>
          <w:rFonts w:ascii="Segoe UI" w:hAnsi="Segoe UI" w:cs="Segoe UI"/>
          <w:sz w:val="22"/>
          <w:szCs w:val="22"/>
        </w:rPr>
      </w:pPr>
      <w:r w:rsidRPr="008C349A">
        <w:rPr>
          <w:rFonts w:ascii="Segoe UI" w:hAnsi="Segoe UI" w:cs="Segoe UI"/>
          <w:sz w:val="22"/>
          <w:szCs w:val="22"/>
        </w:rPr>
        <w:lastRenderedPageBreak/>
        <w:t>Recognise and respect the cultural diversity of all students.</w:t>
      </w:r>
    </w:p>
    <w:p w14:paraId="15961E47" w14:textId="77777777" w:rsidR="008C349A" w:rsidRPr="008C349A" w:rsidRDefault="008C349A" w:rsidP="00AA4786">
      <w:pPr>
        <w:numPr>
          <w:ilvl w:val="0"/>
          <w:numId w:val="39"/>
        </w:numPr>
        <w:rPr>
          <w:rFonts w:ascii="Segoe UI" w:hAnsi="Segoe UI" w:cs="Segoe UI"/>
          <w:sz w:val="22"/>
          <w:szCs w:val="22"/>
        </w:rPr>
      </w:pPr>
      <w:r w:rsidRPr="008C349A">
        <w:rPr>
          <w:rFonts w:ascii="Segoe UI" w:hAnsi="Segoe UI" w:cs="Segoe UI"/>
          <w:sz w:val="22"/>
          <w:szCs w:val="22"/>
        </w:rPr>
        <w:t>Ensure equitable treatment of all students.</w:t>
      </w:r>
    </w:p>
    <w:p w14:paraId="3B14424A" w14:textId="77777777" w:rsidR="008C349A" w:rsidRPr="008C349A" w:rsidRDefault="008C349A" w:rsidP="00AA4786">
      <w:pPr>
        <w:numPr>
          <w:ilvl w:val="0"/>
          <w:numId w:val="39"/>
        </w:numPr>
        <w:rPr>
          <w:rFonts w:ascii="Segoe UI" w:hAnsi="Segoe UI" w:cs="Segoe UI"/>
          <w:sz w:val="22"/>
          <w:szCs w:val="22"/>
        </w:rPr>
      </w:pPr>
      <w:r w:rsidRPr="008C349A">
        <w:rPr>
          <w:rFonts w:ascii="Segoe UI" w:hAnsi="Segoe UI" w:cs="Segoe UI"/>
          <w:sz w:val="22"/>
          <w:szCs w:val="22"/>
        </w:rPr>
        <w:t>Encourage participation and support students to achieve course outcomes.</w:t>
      </w:r>
    </w:p>
    <w:p w14:paraId="133FE914" w14:textId="77777777" w:rsidR="008C349A" w:rsidRPr="008C349A" w:rsidRDefault="008C349A" w:rsidP="00AA4786">
      <w:pPr>
        <w:numPr>
          <w:ilvl w:val="0"/>
          <w:numId w:val="39"/>
        </w:numPr>
        <w:rPr>
          <w:rFonts w:ascii="Segoe UI" w:hAnsi="Segoe UI" w:cs="Segoe UI"/>
          <w:sz w:val="22"/>
          <w:szCs w:val="22"/>
        </w:rPr>
      </w:pPr>
      <w:r w:rsidRPr="008C349A">
        <w:rPr>
          <w:rFonts w:ascii="Segoe UI" w:hAnsi="Segoe UI" w:cs="Segoe UI"/>
          <w:sz w:val="22"/>
          <w:szCs w:val="22"/>
        </w:rPr>
        <w:t>Provide equitable access to resources and support services.</w:t>
      </w:r>
    </w:p>
    <w:p w14:paraId="15DD4FBA" w14:textId="77777777" w:rsidR="008C349A" w:rsidRDefault="008C349A" w:rsidP="00AA4786">
      <w:pPr>
        <w:numPr>
          <w:ilvl w:val="0"/>
          <w:numId w:val="39"/>
        </w:numPr>
        <w:rPr>
          <w:rFonts w:ascii="Segoe UI" w:hAnsi="Segoe UI" w:cs="Segoe UI"/>
          <w:sz w:val="22"/>
          <w:szCs w:val="22"/>
        </w:rPr>
      </w:pPr>
      <w:r w:rsidRPr="008C349A">
        <w:rPr>
          <w:rFonts w:ascii="Segoe UI" w:hAnsi="Segoe UI" w:cs="Segoe UI"/>
          <w:sz w:val="22"/>
          <w:szCs w:val="22"/>
        </w:rPr>
        <w:t>Refer students with specialised learning needs to appropriate support agencies where required.</w:t>
      </w:r>
    </w:p>
    <w:p w14:paraId="623B6090"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Accessing Learner Support Services</w:t>
      </w:r>
    </w:p>
    <w:p w14:paraId="1AF45D84" w14:textId="0D7AEF23" w:rsidR="00B42C61" w:rsidRPr="00B42C61" w:rsidRDefault="00B42C61" w:rsidP="00B42C61">
      <w:pPr>
        <w:rPr>
          <w:rFonts w:ascii="Segoe UI" w:hAnsi="Segoe UI" w:cs="Segoe UI"/>
          <w:sz w:val="22"/>
          <w:szCs w:val="22"/>
        </w:rPr>
      </w:pPr>
      <w:r w:rsidRPr="00B42C61">
        <w:rPr>
          <w:rFonts w:ascii="Segoe UI" w:hAnsi="Segoe UI" w:cs="Segoe UI"/>
          <w:sz w:val="22"/>
          <w:szCs w:val="22"/>
        </w:rPr>
        <w:t>Southern</w:t>
      </w:r>
      <w:r w:rsidR="000D31EC">
        <w:rPr>
          <w:rFonts w:ascii="Segoe UI" w:hAnsi="Segoe UI" w:cs="Segoe UI"/>
          <w:sz w:val="22"/>
          <w:szCs w:val="22"/>
        </w:rPr>
        <w:t>.</w:t>
      </w:r>
      <w:r w:rsidRPr="00B42C61">
        <w:rPr>
          <w:rFonts w:ascii="Segoe UI" w:hAnsi="Segoe UI" w:cs="Segoe UI"/>
          <w:sz w:val="22"/>
          <w:szCs w:val="22"/>
        </w:rPr>
        <w:t>IML Pathology is committed to providing appropriate learner support to assist students in successfully completing their training and assessment.</w:t>
      </w:r>
    </w:p>
    <w:p w14:paraId="2BB44554"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At enrolment, students are provided with the names and contact details of relevant staff members, including trainers, assessors, and the Training Coordinator. Students are encouraged to discuss any learning, assessment, language, literacy, numeracy, digital literacy, wellbeing, or accessibility needs as early as possible and at any stage throughout their course.</w:t>
      </w:r>
    </w:p>
    <w:p w14:paraId="3DD48015"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Support may include:</w:t>
      </w:r>
    </w:p>
    <w:p w14:paraId="1C4273EE" w14:textId="77777777" w:rsidR="00B42C61" w:rsidRPr="00B42C61" w:rsidRDefault="00B42C61" w:rsidP="00AA4786">
      <w:pPr>
        <w:numPr>
          <w:ilvl w:val="0"/>
          <w:numId w:val="53"/>
        </w:numPr>
        <w:rPr>
          <w:rFonts w:ascii="Segoe UI" w:hAnsi="Segoe UI" w:cs="Segoe UI"/>
          <w:sz w:val="22"/>
          <w:szCs w:val="22"/>
        </w:rPr>
      </w:pPr>
      <w:r w:rsidRPr="00B42C61">
        <w:rPr>
          <w:rFonts w:ascii="Segoe UI" w:hAnsi="Segoe UI" w:cs="Segoe UI"/>
          <w:sz w:val="22"/>
          <w:szCs w:val="22"/>
        </w:rPr>
        <w:t>Individual consultations with a trainer or assessor.</w:t>
      </w:r>
    </w:p>
    <w:p w14:paraId="3C66442F" w14:textId="77777777" w:rsidR="00B42C61" w:rsidRPr="00B42C61" w:rsidRDefault="00B42C61" w:rsidP="00AA4786">
      <w:pPr>
        <w:numPr>
          <w:ilvl w:val="0"/>
          <w:numId w:val="53"/>
        </w:numPr>
        <w:rPr>
          <w:rFonts w:ascii="Segoe UI" w:hAnsi="Segoe UI" w:cs="Segoe UI"/>
          <w:sz w:val="22"/>
          <w:szCs w:val="22"/>
        </w:rPr>
      </w:pPr>
      <w:r w:rsidRPr="00B42C61">
        <w:rPr>
          <w:rFonts w:ascii="Segoe UI" w:hAnsi="Segoe UI" w:cs="Segoe UI"/>
          <w:sz w:val="22"/>
          <w:szCs w:val="22"/>
        </w:rPr>
        <w:t>One-to-one coaching and mentoring.</w:t>
      </w:r>
    </w:p>
    <w:p w14:paraId="3A5286EE" w14:textId="77777777" w:rsidR="00B42C61" w:rsidRPr="00B42C61" w:rsidRDefault="00B42C61" w:rsidP="00AA4786">
      <w:pPr>
        <w:numPr>
          <w:ilvl w:val="0"/>
          <w:numId w:val="53"/>
        </w:numPr>
        <w:rPr>
          <w:rFonts w:ascii="Segoe UI" w:hAnsi="Segoe UI" w:cs="Segoe UI"/>
          <w:sz w:val="22"/>
          <w:szCs w:val="22"/>
        </w:rPr>
      </w:pPr>
      <w:r w:rsidRPr="00B42C61">
        <w:rPr>
          <w:rFonts w:ascii="Segoe UI" w:hAnsi="Segoe UI" w:cs="Segoe UI"/>
          <w:sz w:val="22"/>
          <w:szCs w:val="22"/>
        </w:rPr>
        <w:t>Additional learning resources and study support.</w:t>
      </w:r>
    </w:p>
    <w:p w14:paraId="0B0F39B9" w14:textId="77777777" w:rsidR="00B42C61" w:rsidRPr="00B42C61" w:rsidRDefault="00B42C61" w:rsidP="00AA4786">
      <w:pPr>
        <w:numPr>
          <w:ilvl w:val="0"/>
          <w:numId w:val="53"/>
        </w:numPr>
        <w:rPr>
          <w:rFonts w:ascii="Segoe UI" w:hAnsi="Segoe UI" w:cs="Segoe UI"/>
          <w:sz w:val="22"/>
          <w:szCs w:val="22"/>
        </w:rPr>
      </w:pPr>
      <w:r w:rsidRPr="00B42C61">
        <w:rPr>
          <w:rFonts w:ascii="Segoe UI" w:hAnsi="Segoe UI" w:cs="Segoe UI"/>
          <w:sz w:val="22"/>
          <w:szCs w:val="22"/>
        </w:rPr>
        <w:t>Further explanation of course content and assessment requirements.</w:t>
      </w:r>
    </w:p>
    <w:p w14:paraId="622618D7" w14:textId="77777777" w:rsidR="00B42C61" w:rsidRPr="00B42C61" w:rsidRDefault="00B42C61" w:rsidP="00AA4786">
      <w:pPr>
        <w:numPr>
          <w:ilvl w:val="0"/>
          <w:numId w:val="53"/>
        </w:numPr>
        <w:rPr>
          <w:rFonts w:ascii="Segoe UI" w:hAnsi="Segoe UI" w:cs="Segoe UI"/>
          <w:sz w:val="22"/>
          <w:szCs w:val="22"/>
        </w:rPr>
      </w:pPr>
      <w:r w:rsidRPr="00B42C61">
        <w:rPr>
          <w:rFonts w:ascii="Segoe UI" w:hAnsi="Segoe UI" w:cs="Segoe UI"/>
          <w:sz w:val="22"/>
          <w:szCs w:val="22"/>
        </w:rPr>
        <w:t>Reasonable adjustment to assessment processes, where appropriate.</w:t>
      </w:r>
    </w:p>
    <w:p w14:paraId="6A93D781" w14:textId="77777777" w:rsidR="00B42C61" w:rsidRPr="00B42C61" w:rsidRDefault="00B42C61" w:rsidP="00AA4786">
      <w:pPr>
        <w:numPr>
          <w:ilvl w:val="0"/>
          <w:numId w:val="53"/>
        </w:numPr>
        <w:rPr>
          <w:rFonts w:ascii="Segoe UI" w:hAnsi="Segoe UI" w:cs="Segoe UI"/>
          <w:sz w:val="22"/>
          <w:szCs w:val="22"/>
        </w:rPr>
      </w:pPr>
      <w:r w:rsidRPr="00B42C61">
        <w:rPr>
          <w:rFonts w:ascii="Segoe UI" w:hAnsi="Segoe UI" w:cs="Segoe UI"/>
          <w:sz w:val="22"/>
          <w:szCs w:val="22"/>
        </w:rPr>
        <w:t>Additional assessment attempts in accordance with Southern IML Pathology policies.</w:t>
      </w:r>
    </w:p>
    <w:p w14:paraId="44BF632E" w14:textId="77777777" w:rsidR="00B42C61" w:rsidRPr="00B42C61" w:rsidRDefault="00B42C61" w:rsidP="00AA4786">
      <w:pPr>
        <w:numPr>
          <w:ilvl w:val="0"/>
          <w:numId w:val="53"/>
        </w:numPr>
        <w:rPr>
          <w:rFonts w:ascii="Segoe UI" w:hAnsi="Segoe UI" w:cs="Segoe UI"/>
          <w:sz w:val="22"/>
          <w:szCs w:val="22"/>
        </w:rPr>
      </w:pPr>
      <w:r w:rsidRPr="00B42C61">
        <w:rPr>
          <w:rFonts w:ascii="Segoe UI" w:hAnsi="Segoe UI" w:cs="Segoe UI"/>
          <w:sz w:val="22"/>
          <w:szCs w:val="22"/>
        </w:rPr>
        <w:t>Flexible scheduling of assessment activities where appropriate.</w:t>
      </w:r>
    </w:p>
    <w:p w14:paraId="7D4CA417" w14:textId="77777777" w:rsidR="00B42C61" w:rsidRDefault="00B42C61" w:rsidP="00AA4786">
      <w:pPr>
        <w:numPr>
          <w:ilvl w:val="0"/>
          <w:numId w:val="53"/>
        </w:numPr>
        <w:rPr>
          <w:rFonts w:ascii="Segoe UI" w:hAnsi="Segoe UI" w:cs="Segoe UI"/>
          <w:sz w:val="22"/>
          <w:szCs w:val="22"/>
        </w:rPr>
      </w:pPr>
      <w:r w:rsidRPr="00B42C61">
        <w:rPr>
          <w:rFonts w:ascii="Segoe UI" w:hAnsi="Segoe UI" w:cs="Segoe UI"/>
          <w:sz w:val="22"/>
          <w:szCs w:val="22"/>
        </w:rPr>
        <w:t>Referral to external specialist support services if required.</w:t>
      </w:r>
    </w:p>
    <w:p w14:paraId="44F56CA0" w14:textId="77777777" w:rsidR="00B42C61" w:rsidRPr="00B42C61" w:rsidRDefault="00B42C61" w:rsidP="00B42C61">
      <w:pPr>
        <w:ind w:left="720"/>
        <w:rPr>
          <w:rFonts w:ascii="Segoe UI" w:hAnsi="Segoe UI" w:cs="Segoe UI"/>
          <w:sz w:val="22"/>
          <w:szCs w:val="22"/>
        </w:rPr>
      </w:pPr>
    </w:p>
    <w:p w14:paraId="003FF208"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can access support by contacting their trainer, assessor, or the Training Coordinator via telephone, email, or by arranging an appointment.</w:t>
      </w:r>
    </w:p>
    <w:p w14:paraId="57389513" w14:textId="30BBE786" w:rsidR="00B42C61" w:rsidRPr="00B42C61" w:rsidRDefault="00B42C61" w:rsidP="00B42C61">
      <w:pPr>
        <w:rPr>
          <w:rFonts w:ascii="Segoe UI" w:hAnsi="Segoe UI" w:cs="Segoe UI"/>
          <w:sz w:val="22"/>
          <w:szCs w:val="22"/>
        </w:rPr>
      </w:pPr>
      <w:r w:rsidRPr="00B42C61">
        <w:rPr>
          <w:rFonts w:ascii="Segoe UI" w:hAnsi="Segoe UI" w:cs="Segoe UI"/>
          <w:sz w:val="22"/>
          <w:szCs w:val="22"/>
        </w:rPr>
        <w:t>The Training Coordinator is available by appointment to discuss individual support needs and to assist students in accessing appropriate support services throughout their training journey.</w:t>
      </w:r>
    </w:p>
    <w:p w14:paraId="05EAE6CA" w14:textId="44C84B9A" w:rsidR="00B42C61" w:rsidRPr="00B42C61" w:rsidRDefault="00B42C61" w:rsidP="00B42C61">
      <w:pPr>
        <w:rPr>
          <w:rFonts w:ascii="Segoe UI" w:hAnsi="Segoe UI" w:cs="Segoe UI"/>
          <w:sz w:val="22"/>
          <w:szCs w:val="22"/>
        </w:rPr>
      </w:pPr>
      <w:r w:rsidRPr="00B42C61">
        <w:rPr>
          <w:rFonts w:ascii="Segoe UI" w:hAnsi="Segoe UI" w:cs="Segoe UI"/>
          <w:sz w:val="22"/>
          <w:szCs w:val="22"/>
        </w:rPr>
        <w:lastRenderedPageBreak/>
        <w:t>Southern</w:t>
      </w:r>
      <w:r w:rsidR="000D31EC">
        <w:rPr>
          <w:rFonts w:ascii="Segoe UI" w:hAnsi="Segoe UI" w:cs="Segoe UI"/>
          <w:sz w:val="22"/>
          <w:szCs w:val="22"/>
        </w:rPr>
        <w:t>.</w:t>
      </w:r>
      <w:r w:rsidRPr="00B42C61">
        <w:rPr>
          <w:rFonts w:ascii="Segoe UI" w:hAnsi="Segoe UI" w:cs="Segoe UI"/>
          <w:sz w:val="22"/>
          <w:szCs w:val="22"/>
        </w:rPr>
        <w:t>IML Pathology will make all reasonable efforts to identify and provide support services that assist students to participate in training, progress through their course, and successfully achieve competency outcomes.</w:t>
      </w:r>
    </w:p>
    <w:p w14:paraId="25F9EE99"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experiencing personal, medical, mental health or wellbeing concerns are encouraged to discuss these matters with their trainer, assessor or Training Coordinator. Where appropriate, referral to external support services may be recommended.</w:t>
      </w:r>
    </w:p>
    <w:p w14:paraId="7F76025A" w14:textId="77777777" w:rsidR="008C349A" w:rsidRDefault="008C349A" w:rsidP="00FA6087">
      <w:pPr>
        <w:rPr>
          <w:rFonts w:ascii="Segoe UI" w:hAnsi="Segoe UI" w:cs="Segoe UI"/>
          <w:b/>
          <w:bCs/>
          <w:sz w:val="22"/>
          <w:szCs w:val="22"/>
        </w:rPr>
      </w:pPr>
    </w:p>
    <w:p w14:paraId="2BF10CAD" w14:textId="77777777" w:rsidR="00B42C61" w:rsidRPr="00B42C61" w:rsidRDefault="00B42C61" w:rsidP="00B42C61">
      <w:pPr>
        <w:pStyle w:val="Heading2"/>
        <w:rPr>
          <w:rFonts w:ascii="Segoe UI" w:hAnsi="Segoe UI" w:cs="Segoe UI"/>
          <w:b/>
          <w:bCs/>
          <w:sz w:val="28"/>
          <w:szCs w:val="28"/>
        </w:rPr>
      </w:pPr>
      <w:bookmarkStart w:id="9" w:name="_Toc238128751"/>
      <w:r w:rsidRPr="00B42C61">
        <w:rPr>
          <w:rFonts w:ascii="Segoe UI" w:hAnsi="Segoe UI" w:cs="Segoe UI"/>
          <w:b/>
          <w:bCs/>
          <w:sz w:val="28"/>
          <w:szCs w:val="28"/>
        </w:rPr>
        <w:t>Conduct of Assessment</w:t>
      </w:r>
      <w:bookmarkEnd w:id="9"/>
    </w:p>
    <w:p w14:paraId="598021DC" w14:textId="74F172F8" w:rsidR="00B42C61" w:rsidRPr="00B42C61" w:rsidRDefault="00B42C61" w:rsidP="00B42C61">
      <w:pPr>
        <w:rPr>
          <w:rFonts w:ascii="Segoe UI" w:hAnsi="Segoe UI" w:cs="Segoe UI"/>
          <w:sz w:val="22"/>
          <w:szCs w:val="22"/>
        </w:rPr>
      </w:pPr>
      <w:r w:rsidRPr="00B42C61">
        <w:rPr>
          <w:rFonts w:ascii="Segoe UI" w:hAnsi="Segoe UI" w:cs="Segoe UI"/>
          <w:sz w:val="22"/>
          <w:szCs w:val="22"/>
        </w:rPr>
        <w:t xml:space="preserve">Assessment is conducted in accordance with the requirements of the HLT Health Training Package, the relevant units of competency, and the Standards for Registered Training Organisations (RTOs) 2025. </w:t>
      </w:r>
    </w:p>
    <w:p w14:paraId="239FED09" w14:textId="53091EC6" w:rsidR="00B42C61" w:rsidRPr="00B42C61" w:rsidRDefault="00B42C61" w:rsidP="00B42C61">
      <w:pPr>
        <w:rPr>
          <w:rFonts w:ascii="Segoe UI" w:hAnsi="Segoe UI" w:cs="Segoe UI"/>
          <w:sz w:val="22"/>
          <w:szCs w:val="22"/>
        </w:rPr>
      </w:pPr>
      <w:r w:rsidRPr="00B42C61">
        <w:rPr>
          <w:rFonts w:ascii="Segoe UI" w:hAnsi="Segoe UI" w:cs="Segoe UI"/>
          <w:sz w:val="22"/>
          <w:szCs w:val="22"/>
        </w:rPr>
        <w:t xml:space="preserve">Assessment is competency based and is undertaken against the requirements of the units of competency within HLT37525 Certificate III in Pathology. </w:t>
      </w:r>
    </w:p>
    <w:p w14:paraId="49552C44" w14:textId="6C4A6E06" w:rsidR="00B42C61" w:rsidRPr="00B42C61" w:rsidRDefault="00B42C61" w:rsidP="00B42C61">
      <w:pPr>
        <w:rPr>
          <w:rFonts w:ascii="Segoe UI" w:hAnsi="Segoe UI" w:cs="Segoe UI"/>
          <w:sz w:val="22"/>
          <w:szCs w:val="22"/>
        </w:rPr>
      </w:pPr>
      <w:r w:rsidRPr="00B42C61">
        <w:rPr>
          <w:rFonts w:ascii="Segoe UI" w:hAnsi="Segoe UI" w:cs="Segoe UI"/>
          <w:sz w:val="22"/>
          <w:szCs w:val="22"/>
        </w:rPr>
        <w:t xml:space="preserve">Assessment </w:t>
      </w:r>
      <w:proofErr w:type="gramStart"/>
      <w:r w:rsidRPr="00B42C61">
        <w:rPr>
          <w:rFonts w:ascii="Segoe UI" w:hAnsi="Segoe UI" w:cs="Segoe UI"/>
          <w:sz w:val="22"/>
          <w:szCs w:val="22"/>
        </w:rPr>
        <w:t>include</w:t>
      </w:r>
      <w:proofErr w:type="gramEnd"/>
      <w:r w:rsidRPr="00B42C61">
        <w:rPr>
          <w:rFonts w:ascii="Segoe UI" w:hAnsi="Segoe UI" w:cs="Segoe UI"/>
          <w:sz w:val="22"/>
          <w:szCs w:val="22"/>
        </w:rPr>
        <w:t>:</w:t>
      </w:r>
    </w:p>
    <w:p w14:paraId="638FF6CE" w14:textId="77777777" w:rsidR="00B42C61" w:rsidRPr="00B42C61" w:rsidRDefault="00B42C61" w:rsidP="00AA4786">
      <w:pPr>
        <w:numPr>
          <w:ilvl w:val="0"/>
          <w:numId w:val="41"/>
        </w:numPr>
        <w:rPr>
          <w:rFonts w:ascii="Segoe UI" w:hAnsi="Segoe UI" w:cs="Segoe UI"/>
          <w:sz w:val="22"/>
          <w:szCs w:val="22"/>
        </w:rPr>
      </w:pPr>
      <w:r w:rsidRPr="00B42C61">
        <w:rPr>
          <w:rFonts w:ascii="Segoe UI" w:hAnsi="Segoe UI" w:cs="Segoe UI"/>
          <w:sz w:val="22"/>
          <w:szCs w:val="22"/>
        </w:rPr>
        <w:t>Online assessments, including multiple-choice questions.</w:t>
      </w:r>
    </w:p>
    <w:p w14:paraId="24FC2F54" w14:textId="77777777" w:rsidR="00B42C61" w:rsidRPr="00B42C61" w:rsidRDefault="00B42C61" w:rsidP="00AA4786">
      <w:pPr>
        <w:numPr>
          <w:ilvl w:val="0"/>
          <w:numId w:val="41"/>
        </w:numPr>
        <w:rPr>
          <w:rFonts w:ascii="Segoe UI" w:hAnsi="Segoe UI" w:cs="Segoe UI"/>
          <w:sz w:val="22"/>
          <w:szCs w:val="22"/>
        </w:rPr>
      </w:pPr>
      <w:r w:rsidRPr="00B42C61">
        <w:rPr>
          <w:rFonts w:ascii="Segoe UI" w:hAnsi="Segoe UI" w:cs="Segoe UI"/>
          <w:sz w:val="22"/>
          <w:szCs w:val="22"/>
        </w:rPr>
        <w:t>Formative assessment activities designed to monitor progress during training.</w:t>
      </w:r>
    </w:p>
    <w:p w14:paraId="79B071F8" w14:textId="77777777" w:rsidR="00B42C61" w:rsidRPr="00B42C61" w:rsidRDefault="00B42C61" w:rsidP="00AA4786">
      <w:pPr>
        <w:numPr>
          <w:ilvl w:val="0"/>
          <w:numId w:val="41"/>
        </w:numPr>
        <w:rPr>
          <w:rFonts w:ascii="Segoe UI" w:hAnsi="Segoe UI" w:cs="Segoe UI"/>
          <w:sz w:val="22"/>
          <w:szCs w:val="22"/>
        </w:rPr>
      </w:pPr>
      <w:r w:rsidRPr="00B42C61">
        <w:rPr>
          <w:rFonts w:ascii="Segoe UI" w:hAnsi="Segoe UI" w:cs="Segoe UI"/>
          <w:sz w:val="22"/>
          <w:szCs w:val="22"/>
        </w:rPr>
        <w:t>Observation and assessment of practical skills.</w:t>
      </w:r>
    </w:p>
    <w:p w14:paraId="011129BD" w14:textId="77777777" w:rsidR="00B42C61" w:rsidRPr="00B42C61" w:rsidRDefault="00B42C61" w:rsidP="00AA4786">
      <w:pPr>
        <w:numPr>
          <w:ilvl w:val="0"/>
          <w:numId w:val="41"/>
        </w:numPr>
        <w:rPr>
          <w:rFonts w:ascii="Segoe UI" w:hAnsi="Segoe UI" w:cs="Segoe UI"/>
          <w:sz w:val="22"/>
          <w:szCs w:val="22"/>
        </w:rPr>
      </w:pPr>
      <w:r w:rsidRPr="00B42C61">
        <w:rPr>
          <w:rFonts w:ascii="Segoe UI" w:hAnsi="Segoe UI" w:cs="Segoe UI"/>
          <w:sz w:val="22"/>
          <w:szCs w:val="22"/>
        </w:rPr>
        <w:t>Workplace evidence and practical competency assessments.</w:t>
      </w:r>
    </w:p>
    <w:p w14:paraId="0A7AE7D8" w14:textId="77777777" w:rsidR="00B42C61" w:rsidRPr="00B42C61" w:rsidRDefault="00B42C61" w:rsidP="00AA4786">
      <w:pPr>
        <w:numPr>
          <w:ilvl w:val="0"/>
          <w:numId w:val="41"/>
        </w:numPr>
        <w:rPr>
          <w:rFonts w:ascii="Segoe UI" w:hAnsi="Segoe UI" w:cs="Segoe UI"/>
          <w:sz w:val="22"/>
          <w:szCs w:val="22"/>
        </w:rPr>
      </w:pPr>
      <w:r w:rsidRPr="00B42C61">
        <w:rPr>
          <w:rFonts w:ascii="Segoe UI" w:hAnsi="Segoe UI" w:cs="Segoe UI"/>
          <w:sz w:val="22"/>
          <w:szCs w:val="22"/>
        </w:rPr>
        <w:t>Evidence gathered through a Skills Journal and practical skills records.</w:t>
      </w:r>
    </w:p>
    <w:p w14:paraId="281CF514" w14:textId="77777777" w:rsidR="00B42C61" w:rsidRPr="00B42C61" w:rsidRDefault="00B42C61" w:rsidP="00AA4786">
      <w:pPr>
        <w:numPr>
          <w:ilvl w:val="0"/>
          <w:numId w:val="41"/>
        </w:numPr>
        <w:rPr>
          <w:rFonts w:ascii="Segoe UI" w:hAnsi="Segoe UI" w:cs="Segoe UI"/>
          <w:sz w:val="22"/>
          <w:szCs w:val="22"/>
        </w:rPr>
      </w:pPr>
      <w:r w:rsidRPr="00B42C61">
        <w:rPr>
          <w:rFonts w:ascii="Segoe UI" w:hAnsi="Segoe UI" w:cs="Segoe UI"/>
          <w:sz w:val="22"/>
          <w:szCs w:val="22"/>
        </w:rPr>
        <w:t>Recognition of Prior Learning (RPL).</w:t>
      </w:r>
    </w:p>
    <w:p w14:paraId="79F2DAAA" w14:textId="77777777" w:rsidR="00B42C61" w:rsidRPr="00B42C61" w:rsidRDefault="00B42C61" w:rsidP="00AA4786">
      <w:pPr>
        <w:numPr>
          <w:ilvl w:val="0"/>
          <w:numId w:val="41"/>
        </w:numPr>
        <w:rPr>
          <w:rFonts w:ascii="Segoe UI" w:hAnsi="Segoe UI" w:cs="Segoe UI"/>
          <w:sz w:val="22"/>
          <w:szCs w:val="22"/>
        </w:rPr>
      </w:pPr>
      <w:r w:rsidRPr="00B42C61">
        <w:rPr>
          <w:rFonts w:ascii="Segoe UI" w:hAnsi="Segoe UI" w:cs="Segoe UI"/>
          <w:sz w:val="22"/>
          <w:szCs w:val="22"/>
        </w:rPr>
        <w:t>Credit Transfer (CT).</w:t>
      </w:r>
    </w:p>
    <w:p w14:paraId="74BB9E82"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Assessment is conducted in simulated and/or workplace environments and involves the collection of sufficient evidence to demonstrate competency.</w:t>
      </w:r>
    </w:p>
    <w:p w14:paraId="5CBCD54A"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Evidence may include:</w:t>
      </w:r>
    </w:p>
    <w:p w14:paraId="534F5FA8" w14:textId="77777777" w:rsidR="00B42C61" w:rsidRPr="00B42C61" w:rsidRDefault="00B42C61" w:rsidP="00AA4786">
      <w:pPr>
        <w:numPr>
          <w:ilvl w:val="0"/>
          <w:numId w:val="42"/>
        </w:numPr>
        <w:rPr>
          <w:rFonts w:ascii="Segoe UI" w:hAnsi="Segoe UI" w:cs="Segoe UI"/>
          <w:sz w:val="22"/>
          <w:szCs w:val="22"/>
        </w:rPr>
      </w:pPr>
      <w:r w:rsidRPr="00B42C61">
        <w:rPr>
          <w:rFonts w:ascii="Segoe UI" w:hAnsi="Segoe UI" w:cs="Segoe UI"/>
          <w:sz w:val="22"/>
          <w:szCs w:val="22"/>
        </w:rPr>
        <w:t>Observation of practical tasks and procedures.</w:t>
      </w:r>
    </w:p>
    <w:p w14:paraId="27159FD3" w14:textId="77777777" w:rsidR="00B42C61" w:rsidRPr="00B42C61" w:rsidRDefault="00B42C61" w:rsidP="00AA4786">
      <w:pPr>
        <w:numPr>
          <w:ilvl w:val="0"/>
          <w:numId w:val="42"/>
        </w:numPr>
        <w:rPr>
          <w:rFonts w:ascii="Segoe UI" w:hAnsi="Segoe UI" w:cs="Segoe UI"/>
          <w:sz w:val="22"/>
          <w:szCs w:val="22"/>
        </w:rPr>
      </w:pPr>
      <w:r w:rsidRPr="00B42C61">
        <w:rPr>
          <w:rFonts w:ascii="Segoe UI" w:hAnsi="Segoe UI" w:cs="Segoe UI"/>
          <w:sz w:val="22"/>
          <w:szCs w:val="22"/>
        </w:rPr>
        <w:t>Demonstration of workplace skills.</w:t>
      </w:r>
    </w:p>
    <w:p w14:paraId="03A13BCC" w14:textId="77777777" w:rsidR="00B42C61" w:rsidRPr="00B42C61" w:rsidRDefault="00B42C61" w:rsidP="00AA4786">
      <w:pPr>
        <w:numPr>
          <w:ilvl w:val="0"/>
          <w:numId w:val="42"/>
        </w:numPr>
        <w:rPr>
          <w:rFonts w:ascii="Segoe UI" w:hAnsi="Segoe UI" w:cs="Segoe UI"/>
          <w:sz w:val="22"/>
          <w:szCs w:val="22"/>
        </w:rPr>
      </w:pPr>
      <w:r w:rsidRPr="00B42C61">
        <w:rPr>
          <w:rFonts w:ascii="Segoe UI" w:hAnsi="Segoe UI" w:cs="Segoe UI"/>
          <w:sz w:val="22"/>
          <w:szCs w:val="22"/>
        </w:rPr>
        <w:t>Oral and written questioning.</w:t>
      </w:r>
    </w:p>
    <w:p w14:paraId="5B7FA1ED" w14:textId="77777777" w:rsidR="00B42C61" w:rsidRPr="00B42C61" w:rsidRDefault="00B42C61" w:rsidP="00AA4786">
      <w:pPr>
        <w:numPr>
          <w:ilvl w:val="0"/>
          <w:numId w:val="42"/>
        </w:numPr>
        <w:rPr>
          <w:rFonts w:ascii="Segoe UI" w:hAnsi="Segoe UI" w:cs="Segoe UI"/>
          <w:sz w:val="22"/>
          <w:szCs w:val="22"/>
        </w:rPr>
      </w:pPr>
      <w:r w:rsidRPr="00B42C61">
        <w:rPr>
          <w:rFonts w:ascii="Segoe UI" w:hAnsi="Segoe UI" w:cs="Segoe UI"/>
          <w:sz w:val="22"/>
          <w:szCs w:val="22"/>
        </w:rPr>
        <w:t>Assessment of underpinning knowledge.</w:t>
      </w:r>
    </w:p>
    <w:p w14:paraId="4A73F05E" w14:textId="77777777" w:rsidR="00B42C61" w:rsidRPr="00B42C61" w:rsidRDefault="00B42C61" w:rsidP="00AA4786">
      <w:pPr>
        <w:numPr>
          <w:ilvl w:val="0"/>
          <w:numId w:val="42"/>
        </w:numPr>
        <w:rPr>
          <w:rFonts w:ascii="Segoe UI" w:hAnsi="Segoe UI" w:cs="Segoe UI"/>
          <w:sz w:val="22"/>
          <w:szCs w:val="22"/>
        </w:rPr>
      </w:pPr>
      <w:r w:rsidRPr="00B42C61">
        <w:rPr>
          <w:rFonts w:ascii="Segoe UI" w:hAnsi="Segoe UI" w:cs="Segoe UI"/>
          <w:sz w:val="22"/>
          <w:szCs w:val="22"/>
        </w:rPr>
        <w:t>Workplace documentation and records.</w:t>
      </w:r>
    </w:p>
    <w:p w14:paraId="5CD915DF" w14:textId="77777777" w:rsidR="00B42C61" w:rsidRPr="00B42C61" w:rsidRDefault="00B42C61" w:rsidP="00AA4786">
      <w:pPr>
        <w:numPr>
          <w:ilvl w:val="0"/>
          <w:numId w:val="42"/>
        </w:numPr>
        <w:rPr>
          <w:rFonts w:ascii="Segoe UI" w:hAnsi="Segoe UI" w:cs="Segoe UI"/>
          <w:sz w:val="22"/>
          <w:szCs w:val="22"/>
        </w:rPr>
      </w:pPr>
      <w:r w:rsidRPr="00B42C61">
        <w:rPr>
          <w:rFonts w:ascii="Segoe UI" w:hAnsi="Segoe UI" w:cs="Segoe UI"/>
          <w:sz w:val="22"/>
          <w:szCs w:val="22"/>
        </w:rPr>
        <w:t>Third-party reports, where appropriate.</w:t>
      </w:r>
    </w:p>
    <w:p w14:paraId="0F28F00B" w14:textId="77777777" w:rsidR="00B42C61" w:rsidRPr="00B42C61" w:rsidRDefault="00B42C61" w:rsidP="00AA4786">
      <w:pPr>
        <w:numPr>
          <w:ilvl w:val="0"/>
          <w:numId w:val="42"/>
        </w:numPr>
        <w:rPr>
          <w:rFonts w:ascii="Segoe UI" w:hAnsi="Segoe UI" w:cs="Segoe UI"/>
          <w:sz w:val="22"/>
          <w:szCs w:val="22"/>
        </w:rPr>
      </w:pPr>
      <w:r w:rsidRPr="00B42C61">
        <w:rPr>
          <w:rFonts w:ascii="Segoe UI" w:hAnsi="Segoe UI" w:cs="Segoe UI"/>
          <w:sz w:val="22"/>
          <w:szCs w:val="22"/>
        </w:rPr>
        <w:lastRenderedPageBreak/>
        <w:t>Observation of professional behaviours and attitudes.</w:t>
      </w:r>
    </w:p>
    <w:p w14:paraId="308D9C48"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Assessment methods may include:</w:t>
      </w:r>
    </w:p>
    <w:p w14:paraId="43B1382B" w14:textId="77777777" w:rsidR="00B42C61" w:rsidRPr="00B42C61" w:rsidRDefault="00B42C61" w:rsidP="00AA4786">
      <w:pPr>
        <w:numPr>
          <w:ilvl w:val="0"/>
          <w:numId w:val="43"/>
        </w:numPr>
        <w:rPr>
          <w:rFonts w:ascii="Segoe UI" w:hAnsi="Segoe UI" w:cs="Segoe UI"/>
          <w:sz w:val="22"/>
          <w:szCs w:val="22"/>
        </w:rPr>
      </w:pPr>
      <w:r w:rsidRPr="00B42C61">
        <w:rPr>
          <w:rFonts w:ascii="Segoe UI" w:hAnsi="Segoe UI" w:cs="Segoe UI"/>
          <w:sz w:val="22"/>
          <w:szCs w:val="22"/>
        </w:rPr>
        <w:t>Practical demonstrations.</w:t>
      </w:r>
    </w:p>
    <w:p w14:paraId="00C4A470" w14:textId="77777777" w:rsidR="00B42C61" w:rsidRPr="00B42C61" w:rsidRDefault="00B42C61" w:rsidP="00AA4786">
      <w:pPr>
        <w:numPr>
          <w:ilvl w:val="0"/>
          <w:numId w:val="43"/>
        </w:numPr>
        <w:rPr>
          <w:rFonts w:ascii="Segoe UI" w:hAnsi="Segoe UI" w:cs="Segoe UI"/>
          <w:sz w:val="22"/>
          <w:szCs w:val="22"/>
        </w:rPr>
      </w:pPr>
      <w:r w:rsidRPr="00B42C61">
        <w:rPr>
          <w:rFonts w:ascii="Segoe UI" w:hAnsi="Segoe UI" w:cs="Segoe UI"/>
          <w:sz w:val="22"/>
          <w:szCs w:val="22"/>
        </w:rPr>
        <w:t>Provision of services in simulated or workplace environments.</w:t>
      </w:r>
    </w:p>
    <w:p w14:paraId="12E515DC" w14:textId="77777777" w:rsidR="00B42C61" w:rsidRPr="00B42C61" w:rsidRDefault="00B42C61" w:rsidP="00AA4786">
      <w:pPr>
        <w:numPr>
          <w:ilvl w:val="0"/>
          <w:numId w:val="43"/>
        </w:numPr>
        <w:rPr>
          <w:rFonts w:ascii="Segoe UI" w:hAnsi="Segoe UI" w:cs="Segoe UI"/>
          <w:sz w:val="22"/>
          <w:szCs w:val="22"/>
        </w:rPr>
      </w:pPr>
      <w:r w:rsidRPr="00B42C61">
        <w:rPr>
          <w:rFonts w:ascii="Segoe UI" w:hAnsi="Segoe UI" w:cs="Segoe UI"/>
          <w:sz w:val="22"/>
          <w:szCs w:val="22"/>
        </w:rPr>
        <w:t>Written and verbal questioning.</w:t>
      </w:r>
    </w:p>
    <w:p w14:paraId="79846319" w14:textId="77777777" w:rsidR="00B42C61" w:rsidRPr="00B42C61" w:rsidRDefault="00B42C61" w:rsidP="00AA4786">
      <w:pPr>
        <w:numPr>
          <w:ilvl w:val="0"/>
          <w:numId w:val="43"/>
        </w:numPr>
        <w:rPr>
          <w:rFonts w:ascii="Segoe UI" w:hAnsi="Segoe UI" w:cs="Segoe UI"/>
          <w:sz w:val="22"/>
          <w:szCs w:val="22"/>
        </w:rPr>
      </w:pPr>
      <w:r w:rsidRPr="00B42C61">
        <w:rPr>
          <w:rFonts w:ascii="Segoe UI" w:hAnsi="Segoe UI" w:cs="Segoe UI"/>
          <w:sz w:val="22"/>
          <w:szCs w:val="22"/>
        </w:rPr>
        <w:t>Case studies.</w:t>
      </w:r>
    </w:p>
    <w:p w14:paraId="66DABB0A" w14:textId="77777777" w:rsidR="00B42C61" w:rsidRPr="00B42C61" w:rsidRDefault="00B42C61" w:rsidP="00AA4786">
      <w:pPr>
        <w:numPr>
          <w:ilvl w:val="0"/>
          <w:numId w:val="43"/>
        </w:numPr>
        <w:rPr>
          <w:rFonts w:ascii="Segoe UI" w:hAnsi="Segoe UI" w:cs="Segoe UI"/>
          <w:sz w:val="22"/>
          <w:szCs w:val="22"/>
        </w:rPr>
      </w:pPr>
      <w:r w:rsidRPr="00B42C61">
        <w:rPr>
          <w:rFonts w:ascii="Segoe UI" w:hAnsi="Segoe UI" w:cs="Segoe UI"/>
          <w:sz w:val="22"/>
          <w:szCs w:val="22"/>
        </w:rPr>
        <w:t>Problem-solving activities.</w:t>
      </w:r>
    </w:p>
    <w:p w14:paraId="70466817" w14:textId="77777777" w:rsidR="00B42C61" w:rsidRPr="00B42C61" w:rsidRDefault="00B42C61" w:rsidP="00AA4786">
      <w:pPr>
        <w:numPr>
          <w:ilvl w:val="0"/>
          <w:numId w:val="43"/>
        </w:numPr>
        <w:rPr>
          <w:rFonts w:ascii="Segoe UI" w:hAnsi="Segoe UI" w:cs="Segoe UI"/>
          <w:sz w:val="22"/>
          <w:szCs w:val="22"/>
        </w:rPr>
      </w:pPr>
      <w:r w:rsidRPr="00B42C61">
        <w:rPr>
          <w:rFonts w:ascii="Segoe UI" w:hAnsi="Segoe UI" w:cs="Segoe UI"/>
          <w:sz w:val="22"/>
          <w:szCs w:val="22"/>
        </w:rPr>
        <w:t>Group discussions.</w:t>
      </w:r>
    </w:p>
    <w:p w14:paraId="5814250D" w14:textId="77777777" w:rsidR="00B42C61" w:rsidRPr="00B42C61" w:rsidRDefault="00B42C61" w:rsidP="00AA4786">
      <w:pPr>
        <w:numPr>
          <w:ilvl w:val="0"/>
          <w:numId w:val="43"/>
        </w:numPr>
        <w:rPr>
          <w:rFonts w:ascii="Segoe UI" w:hAnsi="Segoe UI" w:cs="Segoe UI"/>
          <w:sz w:val="22"/>
          <w:szCs w:val="22"/>
        </w:rPr>
      </w:pPr>
      <w:r w:rsidRPr="00B42C61">
        <w:rPr>
          <w:rFonts w:ascii="Segoe UI" w:hAnsi="Segoe UI" w:cs="Segoe UI"/>
          <w:sz w:val="22"/>
          <w:szCs w:val="22"/>
        </w:rPr>
        <w:t>Oral presentations.</w:t>
      </w:r>
    </w:p>
    <w:p w14:paraId="17DE56BE" w14:textId="77777777" w:rsidR="00B42C61" w:rsidRPr="00B42C61" w:rsidRDefault="00B42C61" w:rsidP="00AA4786">
      <w:pPr>
        <w:numPr>
          <w:ilvl w:val="0"/>
          <w:numId w:val="43"/>
        </w:numPr>
        <w:rPr>
          <w:rFonts w:ascii="Segoe UI" w:hAnsi="Segoe UI" w:cs="Segoe UI"/>
          <w:sz w:val="22"/>
          <w:szCs w:val="22"/>
        </w:rPr>
      </w:pPr>
      <w:r w:rsidRPr="00B42C61">
        <w:rPr>
          <w:rFonts w:ascii="Segoe UI" w:hAnsi="Segoe UI" w:cs="Segoe UI"/>
          <w:sz w:val="22"/>
          <w:szCs w:val="22"/>
        </w:rPr>
        <w:t>Workplace projects.</w:t>
      </w:r>
    </w:p>
    <w:p w14:paraId="47B26388" w14:textId="77777777" w:rsidR="00B42C61" w:rsidRPr="00B42C61" w:rsidRDefault="00B42C61" w:rsidP="00AA4786">
      <w:pPr>
        <w:numPr>
          <w:ilvl w:val="0"/>
          <w:numId w:val="43"/>
        </w:numPr>
        <w:rPr>
          <w:rFonts w:ascii="Segoe UI" w:hAnsi="Segoe UI" w:cs="Segoe UI"/>
          <w:sz w:val="22"/>
          <w:szCs w:val="22"/>
        </w:rPr>
      </w:pPr>
      <w:r w:rsidRPr="00B42C61">
        <w:rPr>
          <w:rFonts w:ascii="Segoe UI" w:hAnsi="Segoe UI" w:cs="Segoe UI"/>
          <w:sz w:val="22"/>
          <w:szCs w:val="22"/>
        </w:rPr>
        <w:t>Role-play activities.</w:t>
      </w:r>
    </w:p>
    <w:p w14:paraId="21A12E34"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are encouraged to monitor their own progress and discuss assessment readiness with their trainer or assessor.</w:t>
      </w:r>
    </w:p>
    <w:p w14:paraId="3F76338B" w14:textId="2780FAF8" w:rsidR="00B42C61" w:rsidRDefault="00B42C61" w:rsidP="00B42C61">
      <w:pPr>
        <w:rPr>
          <w:rFonts w:ascii="Segoe UI" w:hAnsi="Segoe UI" w:cs="Segoe UI"/>
          <w:b/>
          <w:bCs/>
          <w:sz w:val="22"/>
          <w:szCs w:val="22"/>
        </w:rPr>
      </w:pPr>
      <w:r w:rsidRPr="00B42C61">
        <w:rPr>
          <w:rFonts w:ascii="Segoe UI" w:hAnsi="Segoe UI" w:cs="Segoe UI"/>
          <w:b/>
          <w:bCs/>
          <w:sz w:val="22"/>
          <w:szCs w:val="22"/>
        </w:rPr>
        <w:t xml:space="preserve">Reasonable Adjustment </w:t>
      </w:r>
    </w:p>
    <w:p w14:paraId="27543529" w14:textId="17A0C224" w:rsidR="00B42C61" w:rsidRPr="00B42C61" w:rsidRDefault="00B42C61" w:rsidP="00B42C61">
      <w:pPr>
        <w:rPr>
          <w:rFonts w:ascii="Segoe UI" w:hAnsi="Segoe UI" w:cs="Segoe UI"/>
          <w:sz w:val="22"/>
          <w:szCs w:val="22"/>
        </w:rPr>
      </w:pPr>
      <w:r w:rsidRPr="00B42C61">
        <w:rPr>
          <w:rFonts w:ascii="Segoe UI" w:hAnsi="Segoe UI" w:cs="Segoe UI"/>
          <w:sz w:val="22"/>
          <w:szCs w:val="22"/>
        </w:rPr>
        <w:t>Southern</w:t>
      </w:r>
      <w:r w:rsidR="000D31EC">
        <w:rPr>
          <w:rFonts w:ascii="Segoe UI" w:hAnsi="Segoe UI" w:cs="Segoe UI"/>
          <w:sz w:val="22"/>
          <w:szCs w:val="22"/>
        </w:rPr>
        <w:t>.</w:t>
      </w:r>
      <w:r w:rsidRPr="00B42C61">
        <w:rPr>
          <w:rFonts w:ascii="Segoe UI" w:hAnsi="Segoe UI" w:cs="Segoe UI"/>
          <w:sz w:val="22"/>
          <w:szCs w:val="22"/>
        </w:rPr>
        <w:t>IML Pathology will make reasonable adjustments to training and assessment to enable learners with disability, medical conditions or identified support needs to participate on an equal basis, provided such adjustments do not compromise the integrity of the assessment or the requirements of the unit of competency.</w:t>
      </w:r>
    </w:p>
    <w:p w14:paraId="34A42D3E"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Assessment Outcomes</w:t>
      </w:r>
    </w:p>
    <w:p w14:paraId="196883E2"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Assessment outcomes are recorded as:</w:t>
      </w:r>
    </w:p>
    <w:p w14:paraId="59983F34" w14:textId="77777777" w:rsidR="00B42C61" w:rsidRPr="00B42C61" w:rsidRDefault="00B42C61" w:rsidP="00AA4786">
      <w:pPr>
        <w:numPr>
          <w:ilvl w:val="0"/>
          <w:numId w:val="44"/>
        </w:numPr>
        <w:rPr>
          <w:rFonts w:ascii="Segoe UI" w:hAnsi="Segoe UI" w:cs="Segoe UI"/>
          <w:sz w:val="22"/>
          <w:szCs w:val="22"/>
        </w:rPr>
      </w:pPr>
      <w:r w:rsidRPr="00B42C61">
        <w:rPr>
          <w:rFonts w:ascii="Segoe UI" w:hAnsi="Segoe UI" w:cs="Segoe UI"/>
          <w:b/>
          <w:bCs/>
          <w:sz w:val="22"/>
          <w:szCs w:val="22"/>
        </w:rPr>
        <w:t xml:space="preserve">Competent (C) </w:t>
      </w:r>
      <w:r w:rsidRPr="00B42C61">
        <w:rPr>
          <w:rFonts w:ascii="Segoe UI" w:hAnsi="Segoe UI" w:cs="Segoe UI"/>
          <w:sz w:val="22"/>
          <w:szCs w:val="22"/>
        </w:rPr>
        <w:t>– The student has demonstrated all required skills and knowledge and met the requirements of the unit of competency.</w:t>
      </w:r>
    </w:p>
    <w:p w14:paraId="40BDA062" w14:textId="77777777" w:rsidR="00B42C61" w:rsidRPr="00B42C61" w:rsidRDefault="00B42C61" w:rsidP="00AA4786">
      <w:pPr>
        <w:numPr>
          <w:ilvl w:val="0"/>
          <w:numId w:val="44"/>
        </w:numPr>
        <w:rPr>
          <w:rFonts w:ascii="Segoe UI" w:hAnsi="Segoe UI" w:cs="Segoe UI"/>
          <w:sz w:val="22"/>
          <w:szCs w:val="22"/>
        </w:rPr>
      </w:pPr>
      <w:r w:rsidRPr="00B42C61">
        <w:rPr>
          <w:rFonts w:ascii="Segoe UI" w:hAnsi="Segoe UI" w:cs="Segoe UI"/>
          <w:b/>
          <w:bCs/>
          <w:sz w:val="22"/>
          <w:szCs w:val="22"/>
        </w:rPr>
        <w:t>Not Yet Competent (NYC)</w:t>
      </w:r>
      <w:r w:rsidRPr="00B42C61">
        <w:rPr>
          <w:rFonts w:ascii="Segoe UI" w:hAnsi="Segoe UI" w:cs="Segoe UI"/>
          <w:sz w:val="22"/>
          <w:szCs w:val="22"/>
        </w:rPr>
        <w:t xml:space="preserve"> – The student has not yet demonstrated all required skills and knowledge.</w:t>
      </w:r>
    </w:p>
    <w:p w14:paraId="45BE980F" w14:textId="19F96BCC" w:rsidR="00B42C61" w:rsidRPr="00B42C61" w:rsidRDefault="00B42C61" w:rsidP="00B42C61">
      <w:pPr>
        <w:rPr>
          <w:rFonts w:ascii="Segoe UI" w:hAnsi="Segoe UI" w:cs="Segoe UI"/>
          <w:sz w:val="22"/>
          <w:szCs w:val="22"/>
        </w:rPr>
      </w:pPr>
      <w:r w:rsidRPr="00B42C61">
        <w:rPr>
          <w:rFonts w:ascii="Segoe UI" w:hAnsi="Segoe UI" w:cs="Segoe UI"/>
          <w:sz w:val="22"/>
          <w:szCs w:val="22"/>
        </w:rPr>
        <w:t>Where a student is assessed as Not Yet Competent, they will receive detailed feedback identifying any skill or knowledge gaps and will be provided with opportunities for further training, coaching, practice, and reassessment in accordance with Southern</w:t>
      </w:r>
      <w:r w:rsidR="000D31EC">
        <w:rPr>
          <w:rFonts w:ascii="Segoe UI" w:hAnsi="Segoe UI" w:cs="Segoe UI"/>
          <w:sz w:val="22"/>
          <w:szCs w:val="22"/>
        </w:rPr>
        <w:t>.</w:t>
      </w:r>
      <w:r w:rsidRPr="00B42C61">
        <w:rPr>
          <w:rFonts w:ascii="Segoe UI" w:hAnsi="Segoe UI" w:cs="Segoe UI"/>
          <w:sz w:val="22"/>
          <w:szCs w:val="22"/>
        </w:rPr>
        <w:t>IML Pathology's Assessment Policy.</w:t>
      </w:r>
    </w:p>
    <w:p w14:paraId="3BDC43BA"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Assessment records are maintained securely and are available to students upon request.</w:t>
      </w:r>
    </w:p>
    <w:p w14:paraId="0C1F0CF7"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lastRenderedPageBreak/>
        <w:t>If a student receives a Not Yet Competent result, they may request reassessment by another suitably qualified assessor following completion of any required additional training and support.</w:t>
      </w:r>
    </w:p>
    <w:p w14:paraId="1E4123C5" w14:textId="2F818AB1" w:rsidR="00B42C61" w:rsidRPr="00B42C61" w:rsidRDefault="00B42C61" w:rsidP="00B42C61">
      <w:pPr>
        <w:rPr>
          <w:rFonts w:ascii="Segoe UI" w:hAnsi="Segoe UI" w:cs="Segoe UI"/>
          <w:sz w:val="22"/>
          <w:szCs w:val="22"/>
        </w:rPr>
      </w:pPr>
    </w:p>
    <w:p w14:paraId="4405ED58"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Assessment Appeals</w:t>
      </w:r>
    </w:p>
    <w:p w14:paraId="326F2C53"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If you are dissatisfied with an assessment outcome, you may lodge an appeal.</w:t>
      </w:r>
    </w:p>
    <w:p w14:paraId="6E044072"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Initially, you should discuss the matter with your assessor and request a review of the assessment decision and supporting evidence.</w:t>
      </w:r>
    </w:p>
    <w:p w14:paraId="34293C84"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The assessor may request additional evidence or clarification.</w:t>
      </w:r>
    </w:p>
    <w:p w14:paraId="2D036B65" w14:textId="44605AFE" w:rsidR="00B42C61" w:rsidRPr="00B42C61" w:rsidRDefault="00B42C61" w:rsidP="00B42C61">
      <w:pPr>
        <w:rPr>
          <w:rFonts w:ascii="Segoe UI" w:hAnsi="Segoe UI" w:cs="Segoe UI"/>
          <w:sz w:val="22"/>
          <w:szCs w:val="22"/>
        </w:rPr>
      </w:pPr>
      <w:r w:rsidRPr="00B42C61">
        <w:rPr>
          <w:rFonts w:ascii="Segoe UI" w:hAnsi="Segoe UI" w:cs="Segoe UI"/>
          <w:sz w:val="22"/>
          <w:szCs w:val="22"/>
        </w:rPr>
        <w:t>If you remain dissatisfied following the review, the matter may be referred to the Training Coordinator or an independent assessor for further consideration in accordance with Southern</w:t>
      </w:r>
      <w:r w:rsidR="000D31EC">
        <w:rPr>
          <w:rFonts w:ascii="Segoe UI" w:hAnsi="Segoe UI" w:cs="Segoe UI"/>
          <w:sz w:val="22"/>
          <w:szCs w:val="22"/>
        </w:rPr>
        <w:t>.</w:t>
      </w:r>
      <w:r w:rsidRPr="00B42C61">
        <w:rPr>
          <w:rFonts w:ascii="Segoe UI" w:hAnsi="Segoe UI" w:cs="Segoe UI"/>
          <w:sz w:val="22"/>
          <w:szCs w:val="22"/>
        </w:rPr>
        <w:t>IML Pathology's Complaints and Appeals Policy.</w:t>
      </w:r>
    </w:p>
    <w:p w14:paraId="773BDA8E" w14:textId="17B27315" w:rsidR="00B42C61" w:rsidRPr="00B42C61" w:rsidRDefault="00B42C61" w:rsidP="00B42C61">
      <w:pPr>
        <w:rPr>
          <w:rFonts w:ascii="Segoe UI" w:hAnsi="Segoe UI" w:cs="Segoe UI"/>
          <w:sz w:val="22"/>
          <w:szCs w:val="22"/>
        </w:rPr>
      </w:pPr>
    </w:p>
    <w:p w14:paraId="4E3C63C2"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Recognition of Prior Learning (RPL)</w:t>
      </w:r>
    </w:p>
    <w:p w14:paraId="7DCBF226"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Recognition of Prior Learning (RPL) recognises skills and knowledge acquired through:</w:t>
      </w:r>
    </w:p>
    <w:p w14:paraId="1415927E" w14:textId="77777777" w:rsidR="00B42C61" w:rsidRPr="00B42C61" w:rsidRDefault="00B42C61" w:rsidP="00AA4786">
      <w:pPr>
        <w:numPr>
          <w:ilvl w:val="0"/>
          <w:numId w:val="45"/>
        </w:numPr>
        <w:rPr>
          <w:rFonts w:ascii="Segoe UI" w:hAnsi="Segoe UI" w:cs="Segoe UI"/>
          <w:sz w:val="22"/>
          <w:szCs w:val="22"/>
        </w:rPr>
      </w:pPr>
      <w:r w:rsidRPr="00B42C61">
        <w:rPr>
          <w:rFonts w:ascii="Segoe UI" w:hAnsi="Segoe UI" w:cs="Segoe UI"/>
          <w:sz w:val="22"/>
          <w:szCs w:val="22"/>
        </w:rPr>
        <w:t>Previous training.</w:t>
      </w:r>
    </w:p>
    <w:p w14:paraId="1AA1BAD3" w14:textId="77777777" w:rsidR="00B42C61" w:rsidRPr="00B42C61" w:rsidRDefault="00B42C61" w:rsidP="00AA4786">
      <w:pPr>
        <w:numPr>
          <w:ilvl w:val="0"/>
          <w:numId w:val="45"/>
        </w:numPr>
        <w:rPr>
          <w:rFonts w:ascii="Segoe UI" w:hAnsi="Segoe UI" w:cs="Segoe UI"/>
          <w:sz w:val="22"/>
          <w:szCs w:val="22"/>
        </w:rPr>
      </w:pPr>
      <w:r w:rsidRPr="00B42C61">
        <w:rPr>
          <w:rFonts w:ascii="Segoe UI" w:hAnsi="Segoe UI" w:cs="Segoe UI"/>
          <w:sz w:val="22"/>
          <w:szCs w:val="22"/>
        </w:rPr>
        <w:t>Employment.</w:t>
      </w:r>
    </w:p>
    <w:p w14:paraId="4988FC54" w14:textId="77777777" w:rsidR="00B42C61" w:rsidRPr="00B42C61" w:rsidRDefault="00B42C61" w:rsidP="00AA4786">
      <w:pPr>
        <w:numPr>
          <w:ilvl w:val="0"/>
          <w:numId w:val="45"/>
        </w:numPr>
        <w:rPr>
          <w:rFonts w:ascii="Segoe UI" w:hAnsi="Segoe UI" w:cs="Segoe UI"/>
          <w:sz w:val="22"/>
          <w:szCs w:val="22"/>
        </w:rPr>
      </w:pPr>
      <w:r w:rsidRPr="00B42C61">
        <w:rPr>
          <w:rFonts w:ascii="Segoe UI" w:hAnsi="Segoe UI" w:cs="Segoe UI"/>
          <w:sz w:val="22"/>
          <w:szCs w:val="22"/>
        </w:rPr>
        <w:t>Workplace experience.</w:t>
      </w:r>
    </w:p>
    <w:p w14:paraId="27450DE4" w14:textId="77777777" w:rsidR="00B42C61" w:rsidRPr="00B42C61" w:rsidRDefault="00B42C61" w:rsidP="00AA4786">
      <w:pPr>
        <w:numPr>
          <w:ilvl w:val="0"/>
          <w:numId w:val="45"/>
        </w:numPr>
        <w:rPr>
          <w:rFonts w:ascii="Segoe UI" w:hAnsi="Segoe UI" w:cs="Segoe UI"/>
          <w:sz w:val="22"/>
          <w:szCs w:val="22"/>
        </w:rPr>
      </w:pPr>
      <w:r w:rsidRPr="00B42C61">
        <w:rPr>
          <w:rFonts w:ascii="Segoe UI" w:hAnsi="Segoe UI" w:cs="Segoe UI"/>
          <w:sz w:val="22"/>
          <w:szCs w:val="22"/>
        </w:rPr>
        <w:t>Informal learning.</w:t>
      </w:r>
    </w:p>
    <w:p w14:paraId="1F32A278" w14:textId="77777777" w:rsidR="00B42C61" w:rsidRPr="00B42C61" w:rsidRDefault="00B42C61" w:rsidP="00AA4786">
      <w:pPr>
        <w:numPr>
          <w:ilvl w:val="0"/>
          <w:numId w:val="45"/>
        </w:numPr>
        <w:rPr>
          <w:rFonts w:ascii="Segoe UI" w:hAnsi="Segoe UI" w:cs="Segoe UI"/>
          <w:sz w:val="22"/>
          <w:szCs w:val="22"/>
        </w:rPr>
      </w:pPr>
      <w:r w:rsidRPr="00B42C61">
        <w:rPr>
          <w:rFonts w:ascii="Segoe UI" w:hAnsi="Segoe UI" w:cs="Segoe UI"/>
          <w:sz w:val="22"/>
          <w:szCs w:val="22"/>
        </w:rPr>
        <w:t>Life experience.</w:t>
      </w:r>
    </w:p>
    <w:p w14:paraId="748FA9BC"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RPL will only be granted where sufficient evidence is provided to demonstrate competency against all requirements of a unit of competency.</w:t>
      </w:r>
    </w:p>
    <w:p w14:paraId="466F90D3"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Partial RPL cannot be granted.</w:t>
      </w:r>
    </w:p>
    <w:p w14:paraId="4113CE7C"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seeking RPL should apply before commencing training wherever possible.</w:t>
      </w:r>
    </w:p>
    <w:p w14:paraId="2FE5511A"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An interview and/or practical assessment may be required as part of the RPL process.</w:t>
      </w:r>
    </w:p>
    <w:p w14:paraId="0B65150F"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RPL Fees</w:t>
      </w:r>
    </w:p>
    <w:p w14:paraId="3FE5A648"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The current RPL fees are:</w:t>
      </w:r>
    </w:p>
    <w:p w14:paraId="6828FD15" w14:textId="77777777" w:rsidR="00B42C61" w:rsidRPr="00B42C61" w:rsidRDefault="00B42C61" w:rsidP="00AA4786">
      <w:pPr>
        <w:numPr>
          <w:ilvl w:val="0"/>
          <w:numId w:val="46"/>
        </w:numPr>
        <w:rPr>
          <w:rFonts w:ascii="Segoe UI" w:hAnsi="Segoe UI" w:cs="Segoe UI"/>
          <w:sz w:val="22"/>
          <w:szCs w:val="22"/>
        </w:rPr>
      </w:pPr>
      <w:r w:rsidRPr="00B42C61">
        <w:rPr>
          <w:rFonts w:ascii="Segoe UI" w:hAnsi="Segoe UI" w:cs="Segoe UI"/>
          <w:sz w:val="22"/>
          <w:szCs w:val="22"/>
        </w:rPr>
        <w:t>Application fee: $200.00 (non-refundable).</w:t>
      </w:r>
    </w:p>
    <w:p w14:paraId="0782022C" w14:textId="77777777" w:rsidR="00B42C61" w:rsidRPr="00B42C61" w:rsidRDefault="00B42C61" w:rsidP="00AA4786">
      <w:pPr>
        <w:numPr>
          <w:ilvl w:val="0"/>
          <w:numId w:val="46"/>
        </w:numPr>
        <w:rPr>
          <w:rFonts w:ascii="Segoe UI" w:hAnsi="Segoe UI" w:cs="Segoe UI"/>
          <w:sz w:val="22"/>
          <w:szCs w:val="22"/>
        </w:rPr>
      </w:pPr>
      <w:r w:rsidRPr="00B42C61">
        <w:rPr>
          <w:rFonts w:ascii="Segoe UI" w:hAnsi="Segoe UI" w:cs="Segoe UI"/>
          <w:sz w:val="22"/>
          <w:szCs w:val="22"/>
        </w:rPr>
        <w:t>Assessment fee: $250.00 per unit of competency.</w:t>
      </w:r>
    </w:p>
    <w:p w14:paraId="219A08E9" w14:textId="77777777" w:rsidR="00B42C61" w:rsidRDefault="00B42C61" w:rsidP="00B42C61">
      <w:pPr>
        <w:rPr>
          <w:rFonts w:ascii="Segoe UI" w:hAnsi="Segoe UI" w:cs="Segoe UI"/>
          <w:i/>
          <w:iCs/>
          <w:sz w:val="22"/>
          <w:szCs w:val="22"/>
        </w:rPr>
      </w:pPr>
      <w:r w:rsidRPr="00B42C61">
        <w:rPr>
          <w:rFonts w:ascii="Segoe UI" w:hAnsi="Segoe UI" w:cs="Segoe UI"/>
          <w:i/>
          <w:iCs/>
          <w:sz w:val="22"/>
          <w:szCs w:val="22"/>
        </w:rPr>
        <w:t>(You should verify these fees against your current Schedule of Fees before publication.)</w:t>
      </w:r>
    </w:p>
    <w:p w14:paraId="72A42B1D" w14:textId="77777777" w:rsidR="00B42C61" w:rsidRPr="00B42C61" w:rsidRDefault="00B42C61" w:rsidP="00B42C61">
      <w:pPr>
        <w:rPr>
          <w:rFonts w:ascii="Segoe UI" w:hAnsi="Segoe UI" w:cs="Segoe UI"/>
          <w:sz w:val="22"/>
          <w:szCs w:val="22"/>
        </w:rPr>
      </w:pPr>
    </w:p>
    <w:p w14:paraId="2D548B97"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RPL Evidence Requirements</w:t>
      </w:r>
    </w:p>
    <w:p w14:paraId="1F7BFB7F"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applying for RPL may be required to provide:</w:t>
      </w:r>
    </w:p>
    <w:p w14:paraId="726BF03B" w14:textId="77777777" w:rsidR="00B42C61" w:rsidRPr="00B42C61" w:rsidRDefault="00B42C61" w:rsidP="00AA4786">
      <w:pPr>
        <w:numPr>
          <w:ilvl w:val="0"/>
          <w:numId w:val="47"/>
        </w:numPr>
        <w:rPr>
          <w:rFonts w:ascii="Segoe UI" w:hAnsi="Segoe UI" w:cs="Segoe UI"/>
          <w:sz w:val="22"/>
          <w:szCs w:val="22"/>
        </w:rPr>
      </w:pPr>
      <w:r w:rsidRPr="00B42C61">
        <w:rPr>
          <w:rFonts w:ascii="Segoe UI" w:hAnsi="Segoe UI" w:cs="Segoe UI"/>
          <w:sz w:val="22"/>
          <w:szCs w:val="22"/>
        </w:rPr>
        <w:t>Employment records.</w:t>
      </w:r>
    </w:p>
    <w:p w14:paraId="31EBF102" w14:textId="77777777" w:rsidR="00B42C61" w:rsidRPr="00B42C61" w:rsidRDefault="00B42C61" w:rsidP="00AA4786">
      <w:pPr>
        <w:numPr>
          <w:ilvl w:val="0"/>
          <w:numId w:val="47"/>
        </w:numPr>
        <w:rPr>
          <w:rFonts w:ascii="Segoe UI" w:hAnsi="Segoe UI" w:cs="Segoe UI"/>
          <w:sz w:val="22"/>
          <w:szCs w:val="22"/>
        </w:rPr>
      </w:pPr>
      <w:r w:rsidRPr="00B42C61">
        <w:rPr>
          <w:rFonts w:ascii="Segoe UI" w:hAnsi="Segoe UI" w:cs="Segoe UI"/>
          <w:sz w:val="22"/>
          <w:szCs w:val="22"/>
        </w:rPr>
        <w:t>Position descriptions.</w:t>
      </w:r>
    </w:p>
    <w:p w14:paraId="4389B105" w14:textId="77777777" w:rsidR="00B42C61" w:rsidRPr="00B42C61" w:rsidRDefault="00B42C61" w:rsidP="00AA4786">
      <w:pPr>
        <w:numPr>
          <w:ilvl w:val="0"/>
          <w:numId w:val="47"/>
        </w:numPr>
        <w:rPr>
          <w:rFonts w:ascii="Segoe UI" w:hAnsi="Segoe UI" w:cs="Segoe UI"/>
          <w:sz w:val="22"/>
          <w:szCs w:val="22"/>
        </w:rPr>
      </w:pPr>
      <w:r w:rsidRPr="00B42C61">
        <w:rPr>
          <w:rFonts w:ascii="Segoe UI" w:hAnsi="Segoe UI" w:cs="Segoe UI"/>
          <w:sz w:val="22"/>
          <w:szCs w:val="22"/>
        </w:rPr>
        <w:t>Statements of service.</w:t>
      </w:r>
    </w:p>
    <w:p w14:paraId="1458D7BF" w14:textId="77777777" w:rsidR="00B42C61" w:rsidRPr="00B42C61" w:rsidRDefault="00B42C61" w:rsidP="00AA4786">
      <w:pPr>
        <w:numPr>
          <w:ilvl w:val="0"/>
          <w:numId w:val="47"/>
        </w:numPr>
        <w:rPr>
          <w:rFonts w:ascii="Segoe UI" w:hAnsi="Segoe UI" w:cs="Segoe UI"/>
          <w:sz w:val="22"/>
          <w:szCs w:val="22"/>
        </w:rPr>
      </w:pPr>
      <w:r w:rsidRPr="00B42C61">
        <w:rPr>
          <w:rFonts w:ascii="Segoe UI" w:hAnsi="Segoe UI" w:cs="Segoe UI"/>
          <w:sz w:val="22"/>
          <w:szCs w:val="22"/>
        </w:rPr>
        <w:t>Workplace documents.</w:t>
      </w:r>
    </w:p>
    <w:p w14:paraId="2F598671" w14:textId="77777777" w:rsidR="00B42C61" w:rsidRPr="00B42C61" w:rsidRDefault="00B42C61" w:rsidP="00AA4786">
      <w:pPr>
        <w:numPr>
          <w:ilvl w:val="0"/>
          <w:numId w:val="47"/>
        </w:numPr>
        <w:rPr>
          <w:rFonts w:ascii="Segoe UI" w:hAnsi="Segoe UI" w:cs="Segoe UI"/>
          <w:sz w:val="22"/>
          <w:szCs w:val="22"/>
        </w:rPr>
      </w:pPr>
      <w:r w:rsidRPr="00B42C61">
        <w:rPr>
          <w:rFonts w:ascii="Segoe UI" w:hAnsi="Segoe UI" w:cs="Segoe UI"/>
          <w:sz w:val="22"/>
          <w:szCs w:val="22"/>
        </w:rPr>
        <w:t>Qualifications and Statements of Attainment.</w:t>
      </w:r>
    </w:p>
    <w:p w14:paraId="18875E8A" w14:textId="77777777" w:rsidR="00B42C61" w:rsidRPr="00B42C61" w:rsidRDefault="00B42C61" w:rsidP="00AA4786">
      <w:pPr>
        <w:numPr>
          <w:ilvl w:val="0"/>
          <w:numId w:val="47"/>
        </w:numPr>
        <w:rPr>
          <w:rFonts w:ascii="Segoe UI" w:hAnsi="Segoe UI" w:cs="Segoe UI"/>
          <w:sz w:val="22"/>
          <w:szCs w:val="22"/>
        </w:rPr>
      </w:pPr>
      <w:r w:rsidRPr="00B42C61">
        <w:rPr>
          <w:rFonts w:ascii="Segoe UI" w:hAnsi="Segoe UI" w:cs="Segoe UI"/>
          <w:sz w:val="22"/>
          <w:szCs w:val="22"/>
        </w:rPr>
        <w:t>Professional development records.</w:t>
      </w:r>
    </w:p>
    <w:p w14:paraId="1C42A489" w14:textId="77777777" w:rsidR="00B42C61" w:rsidRPr="00B42C61" w:rsidRDefault="00B42C61" w:rsidP="00AA4786">
      <w:pPr>
        <w:numPr>
          <w:ilvl w:val="0"/>
          <w:numId w:val="47"/>
        </w:numPr>
        <w:rPr>
          <w:rFonts w:ascii="Segoe UI" w:hAnsi="Segoe UI" w:cs="Segoe UI"/>
          <w:sz w:val="22"/>
          <w:szCs w:val="22"/>
        </w:rPr>
      </w:pPr>
      <w:r w:rsidRPr="00B42C61">
        <w:rPr>
          <w:rFonts w:ascii="Segoe UI" w:hAnsi="Segoe UI" w:cs="Segoe UI"/>
          <w:sz w:val="22"/>
          <w:szCs w:val="22"/>
        </w:rPr>
        <w:t>Third-party reports.</w:t>
      </w:r>
    </w:p>
    <w:p w14:paraId="43AECB6D" w14:textId="77777777" w:rsidR="00B42C61" w:rsidRPr="00B42C61" w:rsidRDefault="00B42C61" w:rsidP="00AA4786">
      <w:pPr>
        <w:numPr>
          <w:ilvl w:val="0"/>
          <w:numId w:val="47"/>
        </w:numPr>
        <w:rPr>
          <w:rFonts w:ascii="Segoe UI" w:hAnsi="Segoe UI" w:cs="Segoe UI"/>
          <w:sz w:val="22"/>
          <w:szCs w:val="22"/>
        </w:rPr>
      </w:pPr>
      <w:r w:rsidRPr="00B42C61">
        <w:rPr>
          <w:rFonts w:ascii="Segoe UI" w:hAnsi="Segoe UI" w:cs="Segoe UI"/>
          <w:sz w:val="22"/>
          <w:szCs w:val="22"/>
        </w:rPr>
        <w:t>Workplace portfolios.</w:t>
      </w:r>
    </w:p>
    <w:p w14:paraId="23BEDC28" w14:textId="77777777" w:rsidR="00B42C61" w:rsidRPr="00B42C61" w:rsidRDefault="00B42C61" w:rsidP="00AA4786">
      <w:pPr>
        <w:numPr>
          <w:ilvl w:val="0"/>
          <w:numId w:val="47"/>
        </w:numPr>
        <w:rPr>
          <w:rFonts w:ascii="Segoe UI" w:hAnsi="Segoe UI" w:cs="Segoe UI"/>
          <w:sz w:val="22"/>
          <w:szCs w:val="22"/>
        </w:rPr>
      </w:pPr>
      <w:r w:rsidRPr="00B42C61">
        <w:rPr>
          <w:rFonts w:ascii="Segoe UI" w:hAnsi="Segoe UI" w:cs="Segoe UI"/>
          <w:sz w:val="22"/>
          <w:szCs w:val="22"/>
        </w:rPr>
        <w:t>Other relevant evidence.</w:t>
      </w:r>
    </w:p>
    <w:p w14:paraId="6C10AFEA"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Evidence must be:</w:t>
      </w:r>
    </w:p>
    <w:p w14:paraId="5739857D" w14:textId="77777777" w:rsidR="00B42C61" w:rsidRPr="00B42C61" w:rsidRDefault="00B42C61" w:rsidP="00AA4786">
      <w:pPr>
        <w:numPr>
          <w:ilvl w:val="0"/>
          <w:numId w:val="48"/>
        </w:numPr>
        <w:rPr>
          <w:rFonts w:ascii="Segoe UI" w:hAnsi="Segoe UI" w:cs="Segoe UI"/>
          <w:sz w:val="22"/>
          <w:szCs w:val="22"/>
        </w:rPr>
      </w:pPr>
      <w:r w:rsidRPr="00B42C61">
        <w:rPr>
          <w:rFonts w:ascii="Segoe UI" w:hAnsi="Segoe UI" w:cs="Segoe UI"/>
          <w:sz w:val="22"/>
          <w:szCs w:val="22"/>
        </w:rPr>
        <w:t>Valid.</w:t>
      </w:r>
    </w:p>
    <w:p w14:paraId="54C2F263" w14:textId="77777777" w:rsidR="00B42C61" w:rsidRPr="00B42C61" w:rsidRDefault="00B42C61" w:rsidP="00AA4786">
      <w:pPr>
        <w:numPr>
          <w:ilvl w:val="0"/>
          <w:numId w:val="48"/>
        </w:numPr>
        <w:rPr>
          <w:rFonts w:ascii="Segoe UI" w:hAnsi="Segoe UI" w:cs="Segoe UI"/>
          <w:sz w:val="22"/>
          <w:szCs w:val="22"/>
        </w:rPr>
      </w:pPr>
      <w:r w:rsidRPr="00B42C61">
        <w:rPr>
          <w:rFonts w:ascii="Segoe UI" w:hAnsi="Segoe UI" w:cs="Segoe UI"/>
          <w:sz w:val="22"/>
          <w:szCs w:val="22"/>
        </w:rPr>
        <w:t>Sufficient.</w:t>
      </w:r>
    </w:p>
    <w:p w14:paraId="55D9A1F8" w14:textId="77777777" w:rsidR="00B42C61" w:rsidRPr="00B42C61" w:rsidRDefault="00B42C61" w:rsidP="00AA4786">
      <w:pPr>
        <w:numPr>
          <w:ilvl w:val="0"/>
          <w:numId w:val="48"/>
        </w:numPr>
        <w:rPr>
          <w:rFonts w:ascii="Segoe UI" w:hAnsi="Segoe UI" w:cs="Segoe UI"/>
          <w:sz w:val="22"/>
          <w:szCs w:val="22"/>
        </w:rPr>
      </w:pPr>
      <w:r w:rsidRPr="00B42C61">
        <w:rPr>
          <w:rFonts w:ascii="Segoe UI" w:hAnsi="Segoe UI" w:cs="Segoe UI"/>
          <w:sz w:val="22"/>
          <w:szCs w:val="22"/>
        </w:rPr>
        <w:t>Current.</w:t>
      </w:r>
    </w:p>
    <w:p w14:paraId="1927976A" w14:textId="77777777" w:rsidR="00B42C61" w:rsidRPr="00B42C61" w:rsidRDefault="00B42C61" w:rsidP="00AA4786">
      <w:pPr>
        <w:numPr>
          <w:ilvl w:val="0"/>
          <w:numId w:val="48"/>
        </w:numPr>
        <w:rPr>
          <w:rFonts w:ascii="Segoe UI" w:hAnsi="Segoe UI" w:cs="Segoe UI"/>
          <w:sz w:val="22"/>
          <w:szCs w:val="22"/>
        </w:rPr>
      </w:pPr>
      <w:r w:rsidRPr="00B42C61">
        <w:rPr>
          <w:rFonts w:ascii="Segoe UI" w:hAnsi="Segoe UI" w:cs="Segoe UI"/>
          <w:sz w:val="22"/>
          <w:szCs w:val="22"/>
        </w:rPr>
        <w:t>Authentic.</w:t>
      </w:r>
    </w:p>
    <w:p w14:paraId="1EE87BB3"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will be advised of the assessor's decision within ten (10) working days of submitting a completed application and supporting evidence.</w:t>
      </w:r>
    </w:p>
    <w:p w14:paraId="57DE52B9"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Possible RPL Outcomes</w:t>
      </w:r>
    </w:p>
    <w:p w14:paraId="0718751A" w14:textId="77777777" w:rsidR="00B42C61" w:rsidRPr="00B42C61" w:rsidRDefault="00B42C61" w:rsidP="00B42C61">
      <w:pPr>
        <w:rPr>
          <w:rFonts w:ascii="Segoe UI" w:hAnsi="Segoe UI" w:cs="Segoe UI"/>
          <w:sz w:val="22"/>
          <w:szCs w:val="22"/>
        </w:rPr>
      </w:pPr>
      <w:r w:rsidRPr="00B42C61">
        <w:rPr>
          <w:rFonts w:ascii="Segoe UI" w:hAnsi="Segoe UI" w:cs="Segoe UI"/>
          <w:b/>
          <w:bCs/>
          <w:sz w:val="22"/>
          <w:szCs w:val="22"/>
        </w:rPr>
        <w:t>RPL Granted</w:t>
      </w:r>
      <w:r w:rsidRPr="00B42C61">
        <w:rPr>
          <w:rFonts w:ascii="Segoe UI" w:hAnsi="Segoe UI" w:cs="Segoe UI"/>
          <w:sz w:val="22"/>
          <w:szCs w:val="22"/>
        </w:rPr>
        <w:br/>
        <w:t>The evidence demonstrates full competency requirements for the unit.</w:t>
      </w:r>
    </w:p>
    <w:p w14:paraId="50511D84" w14:textId="77777777" w:rsidR="00B42C61" w:rsidRPr="00B42C61" w:rsidRDefault="00B42C61" w:rsidP="00B42C61">
      <w:pPr>
        <w:rPr>
          <w:rFonts w:ascii="Segoe UI" w:hAnsi="Segoe UI" w:cs="Segoe UI"/>
          <w:sz w:val="22"/>
          <w:szCs w:val="22"/>
        </w:rPr>
      </w:pPr>
      <w:r w:rsidRPr="00B42C61">
        <w:rPr>
          <w:rFonts w:ascii="Segoe UI" w:hAnsi="Segoe UI" w:cs="Segoe UI"/>
          <w:b/>
          <w:bCs/>
          <w:sz w:val="22"/>
          <w:szCs w:val="22"/>
        </w:rPr>
        <w:t>RPL Not Granted</w:t>
      </w:r>
      <w:r w:rsidRPr="00B42C61">
        <w:rPr>
          <w:rFonts w:ascii="Segoe UI" w:hAnsi="Segoe UI" w:cs="Segoe UI"/>
          <w:sz w:val="22"/>
          <w:szCs w:val="22"/>
        </w:rPr>
        <w:br/>
        <w:t>The evidence does not sufficiently demonstrate competency.</w:t>
      </w:r>
    </w:p>
    <w:p w14:paraId="52E63E33" w14:textId="77777777" w:rsidR="00B42C61" w:rsidRPr="00B42C61" w:rsidRDefault="00B42C61" w:rsidP="00B42C61">
      <w:pPr>
        <w:rPr>
          <w:rFonts w:ascii="Segoe UI" w:hAnsi="Segoe UI" w:cs="Segoe UI"/>
          <w:sz w:val="22"/>
          <w:szCs w:val="22"/>
        </w:rPr>
      </w:pPr>
      <w:r w:rsidRPr="00B42C61">
        <w:rPr>
          <w:rFonts w:ascii="Segoe UI" w:hAnsi="Segoe UI" w:cs="Segoe UI"/>
          <w:b/>
          <w:bCs/>
          <w:sz w:val="22"/>
          <w:szCs w:val="22"/>
        </w:rPr>
        <w:t>Further Evidence Required</w:t>
      </w:r>
      <w:r w:rsidRPr="00B42C61">
        <w:rPr>
          <w:rFonts w:ascii="Segoe UI" w:hAnsi="Segoe UI" w:cs="Segoe UI"/>
          <w:sz w:val="22"/>
          <w:szCs w:val="22"/>
        </w:rPr>
        <w:br/>
        <w:t>Additional evidence is required before an assessment decision can be made.</w:t>
      </w:r>
    </w:p>
    <w:p w14:paraId="65ECFDEC" w14:textId="1F16ED8D" w:rsidR="00B42C61" w:rsidRDefault="00B42C61" w:rsidP="00B42C61">
      <w:pPr>
        <w:rPr>
          <w:rFonts w:ascii="Segoe UI" w:hAnsi="Segoe UI" w:cs="Segoe UI"/>
          <w:sz w:val="22"/>
          <w:szCs w:val="22"/>
        </w:rPr>
      </w:pPr>
    </w:p>
    <w:p w14:paraId="44BF7021" w14:textId="77777777" w:rsidR="000D31EC" w:rsidRDefault="000D31EC" w:rsidP="00B42C61">
      <w:pPr>
        <w:rPr>
          <w:rFonts w:ascii="Segoe UI" w:hAnsi="Segoe UI" w:cs="Segoe UI"/>
          <w:sz w:val="22"/>
          <w:szCs w:val="22"/>
        </w:rPr>
      </w:pPr>
    </w:p>
    <w:p w14:paraId="774548D8" w14:textId="77777777" w:rsidR="000D31EC" w:rsidRPr="00B42C61" w:rsidRDefault="000D31EC" w:rsidP="00B42C61">
      <w:pPr>
        <w:rPr>
          <w:rFonts w:ascii="Segoe UI" w:hAnsi="Segoe UI" w:cs="Segoe UI"/>
          <w:sz w:val="22"/>
          <w:szCs w:val="22"/>
        </w:rPr>
      </w:pPr>
    </w:p>
    <w:p w14:paraId="4FD626F1"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lastRenderedPageBreak/>
        <w:t>Credit Transfer (CT)</w:t>
      </w:r>
    </w:p>
    <w:p w14:paraId="65A0CE14" w14:textId="019EAAA5" w:rsidR="00B42C61" w:rsidRPr="00B42C61" w:rsidRDefault="00B42C61" w:rsidP="00B42C61">
      <w:pPr>
        <w:rPr>
          <w:rFonts w:ascii="Segoe UI" w:hAnsi="Segoe UI" w:cs="Segoe UI"/>
          <w:sz w:val="22"/>
          <w:szCs w:val="22"/>
        </w:rPr>
      </w:pPr>
      <w:r w:rsidRPr="00B42C61">
        <w:rPr>
          <w:rFonts w:ascii="Segoe UI" w:hAnsi="Segoe UI" w:cs="Segoe UI"/>
          <w:sz w:val="22"/>
          <w:szCs w:val="22"/>
        </w:rPr>
        <w:t>Southern</w:t>
      </w:r>
      <w:r w:rsidR="000D31EC">
        <w:rPr>
          <w:rFonts w:ascii="Segoe UI" w:hAnsi="Segoe UI" w:cs="Segoe UI"/>
          <w:sz w:val="22"/>
          <w:szCs w:val="22"/>
        </w:rPr>
        <w:t>.</w:t>
      </w:r>
      <w:r w:rsidRPr="00B42C61">
        <w:rPr>
          <w:rFonts w:ascii="Segoe UI" w:hAnsi="Segoe UI" w:cs="Segoe UI"/>
          <w:sz w:val="22"/>
          <w:szCs w:val="22"/>
        </w:rPr>
        <w:t>IML Pathology recognises AQF qualifications and Statements of Attainment issued by other Registered Training Organisations (RTOs).</w:t>
      </w:r>
    </w:p>
    <w:p w14:paraId="650ECFFF"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Certified copies or verified electronic records may be required.</w:t>
      </w:r>
    </w:p>
    <w:p w14:paraId="044E57B6"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Southern IML Pathology reserves the right to verify the authenticity of submitted documents.</w:t>
      </w:r>
    </w:p>
    <w:p w14:paraId="4C878E13"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There is no fee for Credit Transfer.</w:t>
      </w:r>
    </w:p>
    <w:p w14:paraId="07624825" w14:textId="4DA3F0FF" w:rsidR="00B42C61" w:rsidRPr="00B42C61" w:rsidRDefault="00B42C61" w:rsidP="00B42C61">
      <w:pPr>
        <w:rPr>
          <w:rFonts w:ascii="Segoe UI" w:hAnsi="Segoe UI" w:cs="Segoe UI"/>
          <w:sz w:val="22"/>
          <w:szCs w:val="22"/>
        </w:rPr>
      </w:pPr>
    </w:p>
    <w:p w14:paraId="607673BA" w14:textId="77777777" w:rsidR="00B42C61" w:rsidRPr="00B8307E" w:rsidRDefault="00B42C61" w:rsidP="00B8307E">
      <w:pPr>
        <w:pStyle w:val="Heading2"/>
        <w:rPr>
          <w:rFonts w:ascii="Segoe UI" w:hAnsi="Segoe UI" w:cs="Segoe UI"/>
          <w:b/>
          <w:bCs/>
          <w:sz w:val="28"/>
          <w:szCs w:val="28"/>
        </w:rPr>
      </w:pPr>
      <w:bookmarkStart w:id="10" w:name="_Toc238128752"/>
      <w:r w:rsidRPr="00B8307E">
        <w:rPr>
          <w:rFonts w:ascii="Segoe UI" w:hAnsi="Segoe UI" w:cs="Segoe UI"/>
          <w:b/>
          <w:bCs/>
          <w:sz w:val="28"/>
          <w:szCs w:val="28"/>
        </w:rPr>
        <w:t>Issuance of Qualifications and Statements of Attainment</w:t>
      </w:r>
      <w:bookmarkEnd w:id="10"/>
    </w:p>
    <w:p w14:paraId="3B42A0EE"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Upon successful completion of all requirements of a qualification, students will be issued with:</w:t>
      </w:r>
    </w:p>
    <w:p w14:paraId="062495B1" w14:textId="77777777" w:rsidR="00B42C61" w:rsidRPr="00B42C61" w:rsidRDefault="00B42C61" w:rsidP="00AA4786">
      <w:pPr>
        <w:numPr>
          <w:ilvl w:val="0"/>
          <w:numId w:val="49"/>
        </w:numPr>
        <w:rPr>
          <w:rFonts w:ascii="Segoe UI" w:hAnsi="Segoe UI" w:cs="Segoe UI"/>
          <w:sz w:val="22"/>
          <w:szCs w:val="22"/>
        </w:rPr>
      </w:pPr>
      <w:r w:rsidRPr="00B42C61">
        <w:rPr>
          <w:rFonts w:ascii="Segoe UI" w:hAnsi="Segoe UI" w:cs="Segoe UI"/>
          <w:sz w:val="22"/>
          <w:szCs w:val="22"/>
        </w:rPr>
        <w:t>A qualification certificate; and</w:t>
      </w:r>
    </w:p>
    <w:p w14:paraId="448F68DD" w14:textId="77777777" w:rsidR="00B42C61" w:rsidRPr="00B42C61" w:rsidRDefault="00B42C61" w:rsidP="00AA4786">
      <w:pPr>
        <w:numPr>
          <w:ilvl w:val="0"/>
          <w:numId w:val="49"/>
        </w:numPr>
        <w:rPr>
          <w:rFonts w:ascii="Segoe UI" w:hAnsi="Segoe UI" w:cs="Segoe UI"/>
          <w:sz w:val="22"/>
          <w:szCs w:val="22"/>
        </w:rPr>
      </w:pPr>
      <w:r w:rsidRPr="00B42C61">
        <w:rPr>
          <w:rFonts w:ascii="Segoe UI" w:hAnsi="Segoe UI" w:cs="Segoe UI"/>
          <w:sz w:val="22"/>
          <w:szCs w:val="22"/>
        </w:rPr>
        <w:t>A Record of Results.</w:t>
      </w:r>
    </w:p>
    <w:p w14:paraId="4CB6BDA7"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Where a student successfully completes one or more units of competency but does not complete the full qualification, a Statement of Attainment will be issued.</w:t>
      </w:r>
    </w:p>
    <w:p w14:paraId="19968191" w14:textId="3A5703E7" w:rsidR="00B42C61" w:rsidRPr="00B42C61" w:rsidRDefault="00B42C61" w:rsidP="00B42C61">
      <w:pPr>
        <w:rPr>
          <w:rFonts w:ascii="Segoe UI" w:hAnsi="Segoe UI" w:cs="Segoe UI"/>
          <w:sz w:val="22"/>
          <w:szCs w:val="22"/>
        </w:rPr>
      </w:pPr>
      <w:r w:rsidRPr="00B42C61">
        <w:rPr>
          <w:rFonts w:ascii="Segoe UI" w:hAnsi="Segoe UI" w:cs="Segoe UI"/>
          <w:sz w:val="22"/>
          <w:szCs w:val="22"/>
        </w:rPr>
        <w:t>Southern</w:t>
      </w:r>
      <w:r w:rsidR="000D31EC">
        <w:rPr>
          <w:rFonts w:ascii="Segoe UI" w:hAnsi="Segoe UI" w:cs="Segoe UI"/>
          <w:sz w:val="22"/>
          <w:szCs w:val="22"/>
        </w:rPr>
        <w:t>.</w:t>
      </w:r>
      <w:r w:rsidRPr="00B42C61">
        <w:rPr>
          <w:rFonts w:ascii="Segoe UI" w:hAnsi="Segoe UI" w:cs="Segoe UI"/>
          <w:sz w:val="22"/>
          <w:szCs w:val="22"/>
        </w:rPr>
        <w:t>IML Pathology issues AQF certification documentation in accordance with:</w:t>
      </w:r>
    </w:p>
    <w:p w14:paraId="3DF55F9B" w14:textId="77777777" w:rsidR="00B42C61" w:rsidRPr="00B42C61" w:rsidRDefault="00B42C61" w:rsidP="00AA4786">
      <w:pPr>
        <w:numPr>
          <w:ilvl w:val="0"/>
          <w:numId w:val="50"/>
        </w:numPr>
        <w:rPr>
          <w:rFonts w:ascii="Segoe UI" w:hAnsi="Segoe UI" w:cs="Segoe UI"/>
          <w:sz w:val="22"/>
          <w:szCs w:val="22"/>
        </w:rPr>
      </w:pPr>
      <w:r w:rsidRPr="00B42C61">
        <w:rPr>
          <w:rFonts w:ascii="Segoe UI" w:hAnsi="Segoe UI" w:cs="Segoe UI"/>
          <w:sz w:val="22"/>
          <w:szCs w:val="22"/>
        </w:rPr>
        <w:t>The Australian Qualifications Framework (AQF).</w:t>
      </w:r>
    </w:p>
    <w:p w14:paraId="3B86B5AC" w14:textId="631CC07F" w:rsidR="00B42C61" w:rsidRPr="003830A2" w:rsidRDefault="00B42C61" w:rsidP="003830A2">
      <w:pPr>
        <w:numPr>
          <w:ilvl w:val="0"/>
          <w:numId w:val="50"/>
        </w:numPr>
        <w:rPr>
          <w:rFonts w:ascii="Segoe UI" w:hAnsi="Segoe UI" w:cs="Segoe UI"/>
          <w:sz w:val="22"/>
          <w:szCs w:val="22"/>
        </w:rPr>
      </w:pPr>
      <w:r w:rsidRPr="00B42C61">
        <w:rPr>
          <w:rFonts w:ascii="Segoe UI" w:hAnsi="Segoe UI" w:cs="Segoe UI"/>
          <w:sz w:val="22"/>
          <w:szCs w:val="22"/>
        </w:rPr>
        <w:t xml:space="preserve">The Standards for Registered Training Organisations (RTOs) 2025. </w:t>
      </w:r>
    </w:p>
    <w:p w14:paraId="021845A6"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AQF certification documentation generally includes:</w:t>
      </w:r>
    </w:p>
    <w:p w14:paraId="7834B2B7" w14:textId="77777777" w:rsidR="00B42C61" w:rsidRPr="00B42C61" w:rsidRDefault="00B42C61" w:rsidP="00AA4786">
      <w:pPr>
        <w:numPr>
          <w:ilvl w:val="0"/>
          <w:numId w:val="51"/>
        </w:numPr>
        <w:rPr>
          <w:rFonts w:ascii="Segoe UI" w:hAnsi="Segoe UI" w:cs="Segoe UI"/>
          <w:sz w:val="22"/>
          <w:szCs w:val="22"/>
        </w:rPr>
      </w:pPr>
      <w:r w:rsidRPr="00B42C61">
        <w:rPr>
          <w:rFonts w:ascii="Segoe UI" w:hAnsi="Segoe UI" w:cs="Segoe UI"/>
          <w:sz w:val="22"/>
          <w:szCs w:val="22"/>
        </w:rPr>
        <w:t>RTO name and code.</w:t>
      </w:r>
    </w:p>
    <w:p w14:paraId="18B90647" w14:textId="77777777" w:rsidR="00B42C61" w:rsidRPr="00B42C61" w:rsidRDefault="00B42C61" w:rsidP="00AA4786">
      <w:pPr>
        <w:numPr>
          <w:ilvl w:val="0"/>
          <w:numId w:val="51"/>
        </w:numPr>
        <w:rPr>
          <w:rFonts w:ascii="Segoe UI" w:hAnsi="Segoe UI" w:cs="Segoe UI"/>
          <w:sz w:val="22"/>
          <w:szCs w:val="22"/>
        </w:rPr>
      </w:pPr>
      <w:r w:rsidRPr="00B42C61">
        <w:rPr>
          <w:rFonts w:ascii="Segoe UI" w:hAnsi="Segoe UI" w:cs="Segoe UI"/>
          <w:sz w:val="22"/>
          <w:szCs w:val="22"/>
        </w:rPr>
        <w:t>Student name.</w:t>
      </w:r>
    </w:p>
    <w:p w14:paraId="0D329CA6" w14:textId="77777777" w:rsidR="00B42C61" w:rsidRPr="00B42C61" w:rsidRDefault="00B42C61" w:rsidP="00AA4786">
      <w:pPr>
        <w:numPr>
          <w:ilvl w:val="0"/>
          <w:numId w:val="51"/>
        </w:numPr>
        <w:rPr>
          <w:rFonts w:ascii="Segoe UI" w:hAnsi="Segoe UI" w:cs="Segoe UI"/>
          <w:sz w:val="22"/>
          <w:szCs w:val="22"/>
        </w:rPr>
      </w:pPr>
      <w:r w:rsidRPr="00B42C61">
        <w:rPr>
          <w:rFonts w:ascii="Segoe UI" w:hAnsi="Segoe UI" w:cs="Segoe UI"/>
          <w:sz w:val="22"/>
          <w:szCs w:val="22"/>
        </w:rPr>
        <w:t>Qualification title and code or unit(s) achieved.</w:t>
      </w:r>
    </w:p>
    <w:p w14:paraId="69B05163" w14:textId="77777777" w:rsidR="00B42C61" w:rsidRPr="00B42C61" w:rsidRDefault="00B42C61" w:rsidP="00AA4786">
      <w:pPr>
        <w:numPr>
          <w:ilvl w:val="0"/>
          <w:numId w:val="51"/>
        </w:numPr>
        <w:rPr>
          <w:rFonts w:ascii="Segoe UI" w:hAnsi="Segoe UI" w:cs="Segoe UI"/>
          <w:sz w:val="22"/>
          <w:szCs w:val="22"/>
        </w:rPr>
      </w:pPr>
      <w:r w:rsidRPr="00B42C61">
        <w:rPr>
          <w:rFonts w:ascii="Segoe UI" w:hAnsi="Segoe UI" w:cs="Segoe UI"/>
          <w:sz w:val="22"/>
          <w:szCs w:val="22"/>
        </w:rPr>
        <w:t>Date of issue.</w:t>
      </w:r>
    </w:p>
    <w:p w14:paraId="2C2F2EF0" w14:textId="77777777" w:rsidR="00B42C61" w:rsidRPr="00B42C61" w:rsidRDefault="00B42C61" w:rsidP="00AA4786">
      <w:pPr>
        <w:numPr>
          <w:ilvl w:val="0"/>
          <w:numId w:val="51"/>
        </w:numPr>
        <w:rPr>
          <w:rFonts w:ascii="Segoe UI" w:hAnsi="Segoe UI" w:cs="Segoe UI"/>
          <w:sz w:val="22"/>
          <w:szCs w:val="22"/>
        </w:rPr>
      </w:pPr>
      <w:r w:rsidRPr="00B42C61">
        <w:rPr>
          <w:rFonts w:ascii="Segoe UI" w:hAnsi="Segoe UI" w:cs="Segoe UI"/>
          <w:sz w:val="22"/>
          <w:szCs w:val="22"/>
        </w:rPr>
        <w:t>Authorised signatory.</w:t>
      </w:r>
    </w:p>
    <w:p w14:paraId="29287D36" w14:textId="77777777" w:rsidR="00B42C61" w:rsidRPr="00B42C61" w:rsidRDefault="00B42C61" w:rsidP="00AA4786">
      <w:pPr>
        <w:numPr>
          <w:ilvl w:val="0"/>
          <w:numId w:val="51"/>
        </w:numPr>
        <w:rPr>
          <w:rFonts w:ascii="Segoe UI" w:hAnsi="Segoe UI" w:cs="Segoe UI"/>
          <w:sz w:val="22"/>
          <w:szCs w:val="22"/>
        </w:rPr>
      </w:pPr>
      <w:r w:rsidRPr="00B42C61">
        <w:rPr>
          <w:rFonts w:ascii="Segoe UI" w:hAnsi="Segoe UI" w:cs="Segoe UI"/>
          <w:sz w:val="22"/>
          <w:szCs w:val="22"/>
        </w:rPr>
        <w:t>Applicable AQF and NRT logos and required wording.</w:t>
      </w:r>
    </w:p>
    <w:p w14:paraId="11585A29"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Full qualifications are issued only when all qualification requirements have been successfully completed.</w:t>
      </w:r>
    </w:p>
    <w:p w14:paraId="05878CB2"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Certification documentation will normally be issued within 30 calendar days of:</w:t>
      </w:r>
    </w:p>
    <w:p w14:paraId="3C2D4C2D" w14:textId="77777777" w:rsidR="00B42C61" w:rsidRPr="00B42C61" w:rsidRDefault="00B42C61" w:rsidP="00AA4786">
      <w:pPr>
        <w:numPr>
          <w:ilvl w:val="0"/>
          <w:numId w:val="52"/>
        </w:numPr>
        <w:rPr>
          <w:rFonts w:ascii="Segoe UI" w:hAnsi="Segoe UI" w:cs="Segoe UI"/>
          <w:sz w:val="22"/>
          <w:szCs w:val="22"/>
        </w:rPr>
      </w:pPr>
      <w:r w:rsidRPr="00B42C61">
        <w:rPr>
          <w:rFonts w:ascii="Segoe UI" w:hAnsi="Segoe UI" w:cs="Segoe UI"/>
          <w:sz w:val="22"/>
          <w:szCs w:val="22"/>
        </w:rPr>
        <w:t>successful completion of all requirements; and</w:t>
      </w:r>
    </w:p>
    <w:p w14:paraId="30D02713" w14:textId="77777777" w:rsidR="00B42C61" w:rsidRPr="00B42C61" w:rsidRDefault="00B42C61" w:rsidP="00AA4786">
      <w:pPr>
        <w:numPr>
          <w:ilvl w:val="0"/>
          <w:numId w:val="52"/>
        </w:numPr>
        <w:rPr>
          <w:rFonts w:ascii="Segoe UI" w:hAnsi="Segoe UI" w:cs="Segoe UI"/>
          <w:sz w:val="22"/>
          <w:szCs w:val="22"/>
        </w:rPr>
      </w:pPr>
      <w:r w:rsidRPr="00B42C61">
        <w:rPr>
          <w:rFonts w:ascii="Segoe UI" w:hAnsi="Segoe UI" w:cs="Segoe UI"/>
          <w:sz w:val="22"/>
          <w:szCs w:val="22"/>
        </w:rPr>
        <w:t>payment of all outstanding fees.</w:t>
      </w:r>
    </w:p>
    <w:p w14:paraId="3C77DDBE" w14:textId="01C3E8D8" w:rsidR="00B42C61" w:rsidRPr="00B42C61" w:rsidRDefault="00B42C61" w:rsidP="00B42C61">
      <w:pPr>
        <w:rPr>
          <w:rFonts w:ascii="Segoe UI" w:hAnsi="Segoe UI" w:cs="Segoe UI"/>
          <w:sz w:val="22"/>
          <w:szCs w:val="22"/>
        </w:rPr>
      </w:pPr>
      <w:r w:rsidRPr="00B42C61">
        <w:rPr>
          <w:rFonts w:ascii="Segoe UI" w:hAnsi="Segoe UI" w:cs="Segoe UI"/>
          <w:sz w:val="22"/>
          <w:szCs w:val="22"/>
        </w:rPr>
        <w:lastRenderedPageBreak/>
        <w:t>Where fees remain outstanding, Southern</w:t>
      </w:r>
      <w:r w:rsidR="003830A2">
        <w:rPr>
          <w:rFonts w:ascii="Segoe UI" w:hAnsi="Segoe UI" w:cs="Segoe UI"/>
          <w:sz w:val="22"/>
          <w:szCs w:val="22"/>
        </w:rPr>
        <w:t>.</w:t>
      </w:r>
      <w:r w:rsidRPr="00B42C61">
        <w:rPr>
          <w:rFonts w:ascii="Segoe UI" w:hAnsi="Segoe UI" w:cs="Segoe UI"/>
          <w:sz w:val="22"/>
          <w:szCs w:val="22"/>
        </w:rPr>
        <w:t>IML Pathology may withhold the issuance of certification documentation in accordance with its Fees and Charges Policy.</w:t>
      </w:r>
    </w:p>
    <w:p w14:paraId="5D8293B2" w14:textId="39F46273" w:rsidR="00B42C61" w:rsidRPr="00B42C61" w:rsidRDefault="00B42C61" w:rsidP="00B42C61">
      <w:pPr>
        <w:rPr>
          <w:rFonts w:ascii="Segoe UI" w:hAnsi="Segoe UI" w:cs="Segoe UI"/>
          <w:sz w:val="22"/>
          <w:szCs w:val="22"/>
        </w:rPr>
      </w:pPr>
    </w:p>
    <w:p w14:paraId="7568ED0D"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Definitions</w:t>
      </w:r>
    </w:p>
    <w:p w14:paraId="555B004F"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Competent (C)</w:t>
      </w:r>
    </w:p>
    <w:p w14:paraId="1F27C8D1"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The student has successfully demonstrated all required skills, knowledge, and performance outcomes for the unit of competency.</w:t>
      </w:r>
    </w:p>
    <w:p w14:paraId="544FC5E7"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Not Yet Competent (NYC)</w:t>
      </w:r>
    </w:p>
    <w:p w14:paraId="13680FCE"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The student has not yet demonstrated all requirements of the unit of competency and requires further training and/or assessment.</w:t>
      </w:r>
    </w:p>
    <w:p w14:paraId="1A32FFFF"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Statement of Attainment</w:t>
      </w:r>
    </w:p>
    <w:p w14:paraId="319388EB"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A Statement of Attainment is issued when a student successfully completes one or more units of competency but does not complete the full qualification.</w:t>
      </w:r>
    </w:p>
    <w:p w14:paraId="03F86A74"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Record of Results</w:t>
      </w:r>
    </w:p>
    <w:p w14:paraId="6C1897C4"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A Record of Results accompanies a qualification or may be issued to show units that have been completed as part of a qualification.</w:t>
      </w:r>
    </w:p>
    <w:p w14:paraId="068319D1"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Qualification Certificate</w:t>
      </w:r>
    </w:p>
    <w:p w14:paraId="6E8211B5"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A qualification certificate is issued when all requirements of the qualification have been successfully achieved.</w:t>
      </w:r>
    </w:p>
    <w:p w14:paraId="7AFB5D00" w14:textId="77777777" w:rsidR="00B42C61" w:rsidRDefault="00B42C61" w:rsidP="00FA6087">
      <w:pPr>
        <w:rPr>
          <w:rFonts w:ascii="Segoe UI" w:hAnsi="Segoe UI" w:cs="Segoe UI"/>
          <w:b/>
          <w:bCs/>
          <w:sz w:val="22"/>
          <w:szCs w:val="22"/>
        </w:rPr>
      </w:pPr>
    </w:p>
    <w:p w14:paraId="749C7266" w14:textId="77777777" w:rsidR="00B42C61" w:rsidRDefault="00B42C61" w:rsidP="00FA6087">
      <w:pPr>
        <w:rPr>
          <w:rFonts w:ascii="Segoe UI" w:hAnsi="Segoe UI" w:cs="Segoe UI"/>
          <w:b/>
          <w:bCs/>
          <w:sz w:val="22"/>
          <w:szCs w:val="22"/>
        </w:rPr>
      </w:pPr>
    </w:p>
    <w:p w14:paraId="434CC712" w14:textId="77777777" w:rsidR="00B42C61" w:rsidRDefault="00B42C61" w:rsidP="00FA6087">
      <w:pPr>
        <w:rPr>
          <w:rFonts w:ascii="Segoe UI" w:hAnsi="Segoe UI" w:cs="Segoe UI"/>
          <w:b/>
          <w:bCs/>
          <w:sz w:val="22"/>
          <w:szCs w:val="22"/>
        </w:rPr>
      </w:pPr>
    </w:p>
    <w:p w14:paraId="334CDC94" w14:textId="77777777" w:rsidR="00B42C61" w:rsidRDefault="00B42C61" w:rsidP="00FA6087">
      <w:pPr>
        <w:rPr>
          <w:rFonts w:ascii="Segoe UI" w:hAnsi="Segoe UI" w:cs="Segoe UI"/>
          <w:b/>
          <w:bCs/>
          <w:sz w:val="22"/>
          <w:szCs w:val="22"/>
        </w:rPr>
      </w:pPr>
    </w:p>
    <w:p w14:paraId="5164CD3C" w14:textId="77777777" w:rsidR="00B42C61" w:rsidRDefault="00B42C61" w:rsidP="00FA6087">
      <w:pPr>
        <w:rPr>
          <w:rFonts w:ascii="Segoe UI" w:hAnsi="Segoe UI" w:cs="Segoe UI"/>
          <w:b/>
          <w:bCs/>
          <w:sz w:val="22"/>
          <w:szCs w:val="22"/>
        </w:rPr>
      </w:pPr>
    </w:p>
    <w:p w14:paraId="754E7C77" w14:textId="77777777" w:rsidR="00B42C61" w:rsidRDefault="00B42C61" w:rsidP="00FA6087">
      <w:pPr>
        <w:rPr>
          <w:rFonts w:ascii="Segoe UI" w:hAnsi="Segoe UI" w:cs="Segoe UI"/>
          <w:b/>
          <w:bCs/>
          <w:sz w:val="22"/>
          <w:szCs w:val="22"/>
        </w:rPr>
      </w:pPr>
    </w:p>
    <w:p w14:paraId="14E4417F" w14:textId="77777777" w:rsidR="00B42C61" w:rsidRDefault="00B42C61" w:rsidP="00FA6087">
      <w:pPr>
        <w:rPr>
          <w:rFonts w:ascii="Segoe UI" w:hAnsi="Segoe UI" w:cs="Segoe UI"/>
          <w:b/>
          <w:bCs/>
          <w:sz w:val="22"/>
          <w:szCs w:val="22"/>
        </w:rPr>
      </w:pPr>
    </w:p>
    <w:p w14:paraId="1730DEBC" w14:textId="77777777" w:rsidR="00B42C61" w:rsidRDefault="00B42C61" w:rsidP="00FA6087">
      <w:pPr>
        <w:rPr>
          <w:rFonts w:ascii="Segoe UI" w:hAnsi="Segoe UI" w:cs="Segoe UI"/>
          <w:b/>
          <w:bCs/>
          <w:sz w:val="22"/>
          <w:szCs w:val="22"/>
        </w:rPr>
      </w:pPr>
    </w:p>
    <w:p w14:paraId="75B52AD9" w14:textId="77777777" w:rsidR="00B42C61" w:rsidRDefault="00B42C61" w:rsidP="00FA6087">
      <w:pPr>
        <w:rPr>
          <w:rFonts w:ascii="Segoe UI" w:hAnsi="Segoe UI" w:cs="Segoe UI"/>
          <w:b/>
          <w:bCs/>
          <w:sz w:val="22"/>
          <w:szCs w:val="22"/>
        </w:rPr>
      </w:pPr>
    </w:p>
    <w:p w14:paraId="3D929CB6" w14:textId="53C84AE2" w:rsidR="00B42C61" w:rsidRDefault="00B42C61">
      <w:pPr>
        <w:rPr>
          <w:rFonts w:ascii="Segoe UI" w:hAnsi="Segoe UI" w:cs="Segoe UI"/>
          <w:b/>
          <w:bCs/>
          <w:sz w:val="22"/>
          <w:szCs w:val="22"/>
        </w:rPr>
      </w:pPr>
    </w:p>
    <w:p w14:paraId="168AD1E8" w14:textId="77777777" w:rsidR="00B42C61" w:rsidRPr="00B8307E" w:rsidRDefault="00B42C61" w:rsidP="00B42C61">
      <w:pPr>
        <w:pStyle w:val="Heading2"/>
        <w:rPr>
          <w:rFonts w:ascii="Segoe UI" w:hAnsi="Segoe UI" w:cs="Segoe UI"/>
          <w:b/>
          <w:bCs/>
          <w:sz w:val="28"/>
          <w:szCs w:val="28"/>
        </w:rPr>
      </w:pPr>
      <w:bookmarkStart w:id="11" w:name="_Toc430257932"/>
      <w:bookmarkStart w:id="12" w:name="_Toc440283880"/>
      <w:bookmarkStart w:id="13" w:name="_Toc238128753"/>
      <w:r w:rsidRPr="00B8307E">
        <w:rPr>
          <w:rFonts w:ascii="Segoe UI" w:hAnsi="Segoe UI" w:cs="Segoe UI"/>
          <w:b/>
          <w:bCs/>
          <w:sz w:val="28"/>
          <w:szCs w:val="28"/>
        </w:rPr>
        <w:lastRenderedPageBreak/>
        <w:t>Fees and Charges Fees Schedule</w:t>
      </w:r>
      <w:bookmarkEnd w:id="11"/>
      <w:bookmarkEnd w:id="12"/>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701"/>
        <w:gridCol w:w="1701"/>
      </w:tblGrid>
      <w:tr w:rsidR="00B42C61" w14:paraId="18D70B12" w14:textId="77777777" w:rsidTr="007F736C">
        <w:tc>
          <w:tcPr>
            <w:tcW w:w="3652" w:type="dxa"/>
          </w:tcPr>
          <w:p w14:paraId="66A36A73" w14:textId="77777777" w:rsidR="00B42C61" w:rsidRPr="00B42C61" w:rsidRDefault="00B42C61" w:rsidP="007F736C">
            <w:pPr>
              <w:rPr>
                <w:rFonts w:ascii="Segoe UI" w:hAnsi="Segoe UI" w:cs="Segoe UI"/>
                <w:b/>
                <w:sz w:val="22"/>
                <w:szCs w:val="22"/>
              </w:rPr>
            </w:pPr>
          </w:p>
          <w:p w14:paraId="2637AE52" w14:textId="77777777" w:rsidR="00B42C61" w:rsidRPr="00B42C61" w:rsidRDefault="00B42C61" w:rsidP="007F736C">
            <w:pPr>
              <w:rPr>
                <w:rFonts w:ascii="Segoe UI" w:hAnsi="Segoe UI" w:cs="Segoe UI"/>
                <w:b/>
                <w:sz w:val="22"/>
                <w:szCs w:val="22"/>
              </w:rPr>
            </w:pPr>
            <w:r w:rsidRPr="00B42C61">
              <w:rPr>
                <w:rFonts w:ascii="Segoe UI" w:hAnsi="Segoe UI" w:cs="Segoe UI"/>
                <w:b/>
                <w:sz w:val="22"/>
                <w:szCs w:val="22"/>
              </w:rPr>
              <w:t xml:space="preserve"> Full Qualification</w:t>
            </w:r>
          </w:p>
          <w:p w14:paraId="412752E3" w14:textId="77777777" w:rsidR="00B42C61" w:rsidRPr="00B42C61" w:rsidRDefault="00B42C61" w:rsidP="007F736C">
            <w:pPr>
              <w:rPr>
                <w:rFonts w:ascii="Segoe UI" w:hAnsi="Segoe UI" w:cs="Segoe UI"/>
                <w:b/>
                <w:sz w:val="22"/>
                <w:szCs w:val="22"/>
              </w:rPr>
            </w:pPr>
          </w:p>
        </w:tc>
        <w:tc>
          <w:tcPr>
            <w:tcW w:w="1701" w:type="dxa"/>
          </w:tcPr>
          <w:p w14:paraId="1CA392CD" w14:textId="77777777" w:rsidR="00B42C61" w:rsidRPr="00B42C61" w:rsidRDefault="00B42C61" w:rsidP="007F736C">
            <w:pPr>
              <w:rPr>
                <w:rFonts w:ascii="Segoe UI" w:hAnsi="Segoe UI" w:cs="Segoe UI"/>
                <w:b/>
                <w:sz w:val="22"/>
                <w:szCs w:val="22"/>
              </w:rPr>
            </w:pPr>
          </w:p>
          <w:p w14:paraId="4A438F20" w14:textId="77777777" w:rsidR="00B42C61" w:rsidRPr="00B42C61" w:rsidRDefault="00B42C61" w:rsidP="007F736C">
            <w:pPr>
              <w:rPr>
                <w:rFonts w:ascii="Segoe UI" w:hAnsi="Segoe UI" w:cs="Segoe UI"/>
                <w:b/>
                <w:sz w:val="22"/>
                <w:szCs w:val="22"/>
              </w:rPr>
            </w:pPr>
            <w:r w:rsidRPr="00B42C61">
              <w:rPr>
                <w:rFonts w:ascii="Segoe UI" w:hAnsi="Segoe UI" w:cs="Segoe UI"/>
                <w:b/>
                <w:sz w:val="22"/>
                <w:szCs w:val="22"/>
              </w:rPr>
              <w:t>Charge</w:t>
            </w:r>
          </w:p>
          <w:p w14:paraId="1CD69180" w14:textId="77777777" w:rsidR="00B42C61" w:rsidRPr="00B42C61" w:rsidRDefault="00B42C61" w:rsidP="007F736C">
            <w:pPr>
              <w:rPr>
                <w:rFonts w:ascii="Segoe UI" w:hAnsi="Segoe UI" w:cs="Segoe UI"/>
                <w:b/>
                <w:sz w:val="22"/>
                <w:szCs w:val="22"/>
              </w:rPr>
            </w:pPr>
            <w:r w:rsidRPr="00B42C61">
              <w:rPr>
                <w:rFonts w:ascii="Segoe UI" w:hAnsi="Segoe UI" w:cs="Segoe UI"/>
                <w:b/>
                <w:sz w:val="22"/>
                <w:szCs w:val="22"/>
              </w:rPr>
              <w:t xml:space="preserve"> Full Fee</w:t>
            </w:r>
          </w:p>
        </w:tc>
        <w:tc>
          <w:tcPr>
            <w:tcW w:w="1701" w:type="dxa"/>
          </w:tcPr>
          <w:p w14:paraId="6E988AED" w14:textId="77777777" w:rsidR="00B42C61" w:rsidRPr="000B15F7" w:rsidRDefault="00B42C61" w:rsidP="007F736C">
            <w:pPr>
              <w:rPr>
                <w:rFonts w:ascii="Calibri" w:hAnsi="Calibri" w:cs="Calibri"/>
                <w:b/>
              </w:rPr>
            </w:pPr>
          </w:p>
          <w:p w14:paraId="6D16A579" w14:textId="77777777" w:rsidR="00B42C61" w:rsidRPr="000B15F7" w:rsidRDefault="00B42C61" w:rsidP="007F736C">
            <w:pPr>
              <w:rPr>
                <w:rFonts w:ascii="Calibri" w:hAnsi="Calibri" w:cs="Calibri"/>
                <w:b/>
              </w:rPr>
            </w:pPr>
            <w:r w:rsidRPr="000B15F7">
              <w:rPr>
                <w:rFonts w:ascii="Calibri" w:hAnsi="Calibri" w:cs="Calibri"/>
                <w:b/>
              </w:rPr>
              <w:t>Concession</w:t>
            </w:r>
          </w:p>
        </w:tc>
      </w:tr>
      <w:tr w:rsidR="00B42C61" w14:paraId="17DE8DDC" w14:textId="77777777" w:rsidTr="007F736C">
        <w:tc>
          <w:tcPr>
            <w:tcW w:w="3652" w:type="dxa"/>
          </w:tcPr>
          <w:p w14:paraId="0CD06B9D" w14:textId="77777777" w:rsidR="00B42C61" w:rsidRPr="00B42C61" w:rsidRDefault="00B42C61" w:rsidP="007F736C">
            <w:pPr>
              <w:rPr>
                <w:rFonts w:ascii="Segoe UI" w:hAnsi="Segoe UI" w:cs="Segoe UI"/>
                <w:sz w:val="22"/>
                <w:szCs w:val="22"/>
              </w:rPr>
            </w:pPr>
          </w:p>
          <w:p w14:paraId="32BD10BF" w14:textId="6DBF7F0A" w:rsidR="00B42C61" w:rsidRPr="00B42C61" w:rsidRDefault="00B42C61" w:rsidP="007F736C">
            <w:pPr>
              <w:rPr>
                <w:rFonts w:ascii="Segoe UI" w:hAnsi="Segoe UI" w:cs="Segoe UI"/>
                <w:sz w:val="22"/>
                <w:szCs w:val="22"/>
              </w:rPr>
            </w:pPr>
            <w:r w:rsidRPr="00B42C61">
              <w:rPr>
                <w:rFonts w:ascii="Segoe UI" w:hAnsi="Segoe UI" w:cs="Segoe UI"/>
                <w:sz w:val="22"/>
                <w:szCs w:val="22"/>
              </w:rPr>
              <w:t xml:space="preserve">HLT37525- Certificate III in Pathology </w:t>
            </w:r>
          </w:p>
          <w:p w14:paraId="1A383765" w14:textId="77777777" w:rsidR="00B42C61" w:rsidRPr="00B42C61" w:rsidRDefault="00B42C61" w:rsidP="007F736C">
            <w:pPr>
              <w:rPr>
                <w:rFonts w:ascii="Segoe UI" w:hAnsi="Segoe UI" w:cs="Segoe UI"/>
                <w:sz w:val="22"/>
                <w:szCs w:val="22"/>
              </w:rPr>
            </w:pPr>
          </w:p>
        </w:tc>
        <w:tc>
          <w:tcPr>
            <w:tcW w:w="1701" w:type="dxa"/>
          </w:tcPr>
          <w:p w14:paraId="7495D06B" w14:textId="77777777" w:rsidR="00B42C61" w:rsidRPr="00B42C61" w:rsidRDefault="00B42C61" w:rsidP="007F736C">
            <w:pPr>
              <w:rPr>
                <w:rFonts w:ascii="Segoe UI" w:hAnsi="Segoe UI" w:cs="Segoe UI"/>
                <w:sz w:val="22"/>
                <w:szCs w:val="22"/>
              </w:rPr>
            </w:pPr>
          </w:p>
          <w:p w14:paraId="38E56B70" w14:textId="0BD754D8" w:rsidR="00B42C61" w:rsidRPr="00B42C61" w:rsidRDefault="00B42C61" w:rsidP="007F736C">
            <w:pPr>
              <w:rPr>
                <w:rFonts w:ascii="Segoe UI" w:hAnsi="Segoe UI" w:cs="Segoe UI"/>
                <w:sz w:val="22"/>
                <w:szCs w:val="22"/>
              </w:rPr>
            </w:pPr>
            <w:r w:rsidRPr="00B42C61">
              <w:rPr>
                <w:rFonts w:ascii="Segoe UI" w:hAnsi="Segoe UI" w:cs="Segoe UI"/>
                <w:sz w:val="22"/>
                <w:szCs w:val="22"/>
              </w:rPr>
              <w:t>$6000</w:t>
            </w:r>
          </w:p>
        </w:tc>
        <w:tc>
          <w:tcPr>
            <w:tcW w:w="1701" w:type="dxa"/>
          </w:tcPr>
          <w:p w14:paraId="5457698C" w14:textId="77777777" w:rsidR="00B42C61" w:rsidRPr="000B15F7" w:rsidRDefault="00B42C61" w:rsidP="007F736C">
            <w:pPr>
              <w:rPr>
                <w:rFonts w:ascii="Calibri" w:hAnsi="Calibri" w:cs="Calibri"/>
              </w:rPr>
            </w:pPr>
          </w:p>
          <w:p w14:paraId="3879131A" w14:textId="4CA74842" w:rsidR="00B42C61" w:rsidRPr="000B15F7" w:rsidRDefault="00B42C61" w:rsidP="007F736C">
            <w:pPr>
              <w:rPr>
                <w:rFonts w:ascii="Calibri" w:hAnsi="Calibri" w:cs="Calibri"/>
              </w:rPr>
            </w:pPr>
            <w:r>
              <w:rPr>
                <w:rFonts w:ascii="Calibri" w:hAnsi="Calibri" w:cs="Calibri"/>
              </w:rPr>
              <w:t>$5500</w:t>
            </w:r>
          </w:p>
        </w:tc>
      </w:tr>
      <w:tr w:rsidR="00B42C61" w14:paraId="6730DA22" w14:textId="77777777" w:rsidTr="007F736C">
        <w:tc>
          <w:tcPr>
            <w:tcW w:w="3652" w:type="dxa"/>
          </w:tcPr>
          <w:p w14:paraId="3B60C490" w14:textId="77777777" w:rsidR="00B42C61" w:rsidRPr="00B42C61" w:rsidRDefault="00B42C61" w:rsidP="007F736C">
            <w:pPr>
              <w:rPr>
                <w:rFonts w:ascii="Segoe UI" w:hAnsi="Segoe UI" w:cs="Segoe UI"/>
                <w:b/>
                <w:sz w:val="22"/>
                <w:szCs w:val="22"/>
              </w:rPr>
            </w:pPr>
          </w:p>
          <w:p w14:paraId="2A14B118" w14:textId="488BEF1B" w:rsidR="00B42C61" w:rsidRPr="00B42C61" w:rsidRDefault="00B42C61" w:rsidP="007F736C">
            <w:pPr>
              <w:rPr>
                <w:rFonts w:ascii="Segoe UI" w:hAnsi="Segoe UI" w:cs="Segoe UI"/>
                <w:b/>
                <w:sz w:val="22"/>
                <w:szCs w:val="22"/>
              </w:rPr>
            </w:pPr>
            <w:r w:rsidRPr="00B42C61">
              <w:rPr>
                <w:rFonts w:ascii="Segoe UI" w:hAnsi="Segoe UI" w:cs="Segoe UI"/>
                <w:b/>
                <w:sz w:val="22"/>
                <w:szCs w:val="22"/>
              </w:rPr>
              <w:t>Individual Units</w:t>
            </w:r>
          </w:p>
        </w:tc>
        <w:tc>
          <w:tcPr>
            <w:tcW w:w="1701" w:type="dxa"/>
          </w:tcPr>
          <w:p w14:paraId="76DABA76" w14:textId="77777777" w:rsidR="00B42C61" w:rsidRPr="00B42C61" w:rsidRDefault="00B42C61" w:rsidP="007F736C">
            <w:pPr>
              <w:rPr>
                <w:rFonts w:ascii="Segoe UI" w:hAnsi="Segoe UI" w:cs="Segoe UI"/>
                <w:b/>
                <w:sz w:val="22"/>
                <w:szCs w:val="22"/>
              </w:rPr>
            </w:pPr>
          </w:p>
          <w:p w14:paraId="40302B6A" w14:textId="77777777" w:rsidR="00B42C61" w:rsidRPr="00B42C61" w:rsidRDefault="00B42C61" w:rsidP="007F736C">
            <w:pPr>
              <w:rPr>
                <w:rFonts w:ascii="Segoe UI" w:hAnsi="Segoe UI" w:cs="Segoe UI"/>
                <w:b/>
                <w:sz w:val="22"/>
                <w:szCs w:val="22"/>
              </w:rPr>
            </w:pPr>
            <w:r w:rsidRPr="00B42C61">
              <w:rPr>
                <w:rFonts w:ascii="Segoe UI" w:hAnsi="Segoe UI" w:cs="Segoe UI"/>
                <w:b/>
                <w:sz w:val="22"/>
                <w:szCs w:val="22"/>
              </w:rPr>
              <w:t>Full Fee</w:t>
            </w:r>
          </w:p>
        </w:tc>
        <w:tc>
          <w:tcPr>
            <w:tcW w:w="1701" w:type="dxa"/>
          </w:tcPr>
          <w:p w14:paraId="12FE66BD" w14:textId="77777777" w:rsidR="00B42C61" w:rsidRPr="000B15F7" w:rsidRDefault="00B42C61" w:rsidP="007F736C">
            <w:pPr>
              <w:rPr>
                <w:rFonts w:ascii="Calibri" w:hAnsi="Calibri" w:cs="Calibri"/>
                <w:b/>
              </w:rPr>
            </w:pPr>
          </w:p>
          <w:p w14:paraId="44B82359" w14:textId="77777777" w:rsidR="00B42C61" w:rsidRPr="000B15F7" w:rsidRDefault="00B42C61" w:rsidP="007F736C">
            <w:pPr>
              <w:rPr>
                <w:rFonts w:ascii="Calibri" w:hAnsi="Calibri" w:cs="Calibri"/>
                <w:b/>
              </w:rPr>
            </w:pPr>
            <w:r w:rsidRPr="000B15F7">
              <w:rPr>
                <w:rFonts w:ascii="Calibri" w:hAnsi="Calibri" w:cs="Calibri"/>
                <w:b/>
              </w:rPr>
              <w:t>Concession</w:t>
            </w:r>
          </w:p>
        </w:tc>
      </w:tr>
      <w:tr w:rsidR="00B42C61" w14:paraId="3A01166D" w14:textId="77777777" w:rsidTr="007F736C">
        <w:tc>
          <w:tcPr>
            <w:tcW w:w="3652" w:type="dxa"/>
          </w:tcPr>
          <w:p w14:paraId="582D2B28" w14:textId="77777777" w:rsidR="00B42C61" w:rsidRPr="00B42C61" w:rsidRDefault="00B42C61" w:rsidP="007F736C">
            <w:pPr>
              <w:rPr>
                <w:rFonts w:ascii="Segoe UI" w:hAnsi="Segoe UI" w:cs="Segoe UI"/>
                <w:sz w:val="22"/>
                <w:szCs w:val="22"/>
              </w:rPr>
            </w:pPr>
          </w:p>
          <w:p w14:paraId="6A219C2D" w14:textId="47CD206C" w:rsidR="00B42C61" w:rsidRPr="00B42C61" w:rsidRDefault="00B42C61" w:rsidP="007F736C">
            <w:pPr>
              <w:rPr>
                <w:rFonts w:ascii="Segoe UI" w:hAnsi="Segoe UI" w:cs="Segoe UI"/>
                <w:sz w:val="22"/>
                <w:szCs w:val="22"/>
              </w:rPr>
            </w:pPr>
            <w:r w:rsidRPr="00B42C61">
              <w:rPr>
                <w:rFonts w:ascii="Segoe UI" w:hAnsi="Segoe UI" w:cs="Segoe UI"/>
                <w:sz w:val="22"/>
                <w:szCs w:val="22"/>
              </w:rPr>
              <w:t>CHCCOM005 – Communicate and work in health or community services</w:t>
            </w:r>
          </w:p>
        </w:tc>
        <w:tc>
          <w:tcPr>
            <w:tcW w:w="1701" w:type="dxa"/>
          </w:tcPr>
          <w:p w14:paraId="3DCF75B7" w14:textId="77777777" w:rsidR="00B42C61" w:rsidRPr="00B42C61" w:rsidRDefault="00B42C61" w:rsidP="007F736C">
            <w:pPr>
              <w:rPr>
                <w:rFonts w:ascii="Segoe UI" w:hAnsi="Segoe UI" w:cs="Segoe UI"/>
                <w:sz w:val="22"/>
                <w:szCs w:val="22"/>
              </w:rPr>
            </w:pPr>
          </w:p>
          <w:p w14:paraId="65CCCF04" w14:textId="02219576" w:rsidR="00B42C61" w:rsidRPr="00B42C61" w:rsidRDefault="00B42C61" w:rsidP="007F736C">
            <w:pPr>
              <w:rPr>
                <w:rFonts w:ascii="Segoe UI" w:hAnsi="Segoe UI" w:cs="Segoe UI"/>
                <w:sz w:val="22"/>
                <w:szCs w:val="22"/>
              </w:rPr>
            </w:pPr>
            <w:r w:rsidRPr="00B42C61">
              <w:rPr>
                <w:rFonts w:ascii="Segoe UI" w:hAnsi="Segoe UI" w:cs="Segoe UI"/>
                <w:sz w:val="22"/>
                <w:szCs w:val="22"/>
              </w:rPr>
              <w:t>$400</w:t>
            </w:r>
          </w:p>
        </w:tc>
        <w:tc>
          <w:tcPr>
            <w:tcW w:w="1701" w:type="dxa"/>
          </w:tcPr>
          <w:p w14:paraId="05A22F66" w14:textId="0A61956B" w:rsidR="00B42C61" w:rsidRPr="000B15F7" w:rsidRDefault="00B42C61" w:rsidP="007F736C">
            <w:pPr>
              <w:rPr>
                <w:rFonts w:ascii="Calibri" w:hAnsi="Calibri" w:cs="Calibri"/>
              </w:rPr>
            </w:pPr>
          </w:p>
        </w:tc>
      </w:tr>
      <w:tr w:rsidR="00B42C61" w14:paraId="7573908F" w14:textId="77777777" w:rsidTr="007F736C">
        <w:tc>
          <w:tcPr>
            <w:tcW w:w="3652" w:type="dxa"/>
          </w:tcPr>
          <w:p w14:paraId="08E7349A" w14:textId="2361A8ED" w:rsidR="00B42C61" w:rsidRPr="00B42C61" w:rsidRDefault="00B42C61" w:rsidP="007F736C">
            <w:pPr>
              <w:rPr>
                <w:rFonts w:ascii="Segoe UI" w:hAnsi="Segoe UI" w:cs="Segoe UI"/>
                <w:sz w:val="22"/>
                <w:szCs w:val="22"/>
              </w:rPr>
            </w:pPr>
            <w:r w:rsidRPr="00B42C61">
              <w:rPr>
                <w:rFonts w:ascii="Segoe UI" w:hAnsi="Segoe UI" w:cs="Segoe UI"/>
                <w:sz w:val="22"/>
                <w:szCs w:val="22"/>
              </w:rPr>
              <w:t>CHCDIV001 – Work with diverse people</w:t>
            </w:r>
          </w:p>
        </w:tc>
        <w:tc>
          <w:tcPr>
            <w:tcW w:w="1701" w:type="dxa"/>
          </w:tcPr>
          <w:p w14:paraId="3F3F1AAD" w14:textId="172BD9E2" w:rsidR="00B42C61" w:rsidRPr="00B42C61" w:rsidRDefault="00B42C61" w:rsidP="007F736C">
            <w:pPr>
              <w:rPr>
                <w:rFonts w:ascii="Segoe UI" w:hAnsi="Segoe UI" w:cs="Segoe UI"/>
                <w:sz w:val="22"/>
                <w:szCs w:val="22"/>
              </w:rPr>
            </w:pPr>
            <w:r w:rsidRPr="00B42C61">
              <w:rPr>
                <w:rFonts w:ascii="Segoe UI" w:hAnsi="Segoe UI" w:cs="Segoe UI"/>
                <w:sz w:val="22"/>
                <w:szCs w:val="22"/>
              </w:rPr>
              <w:t>$400</w:t>
            </w:r>
          </w:p>
        </w:tc>
        <w:tc>
          <w:tcPr>
            <w:tcW w:w="1701" w:type="dxa"/>
          </w:tcPr>
          <w:p w14:paraId="5FA91ABC" w14:textId="148A5716" w:rsidR="00B42C61" w:rsidRPr="000B15F7" w:rsidRDefault="00B42C61" w:rsidP="007F736C">
            <w:pPr>
              <w:rPr>
                <w:rFonts w:ascii="Calibri" w:hAnsi="Calibri" w:cs="Calibri"/>
              </w:rPr>
            </w:pPr>
          </w:p>
        </w:tc>
      </w:tr>
      <w:tr w:rsidR="00B42C61" w14:paraId="6792E193" w14:textId="77777777" w:rsidTr="007F736C">
        <w:tc>
          <w:tcPr>
            <w:tcW w:w="3652" w:type="dxa"/>
          </w:tcPr>
          <w:p w14:paraId="0BF78FB7" w14:textId="749A4FD4" w:rsidR="00B42C61" w:rsidRPr="00B42C61" w:rsidRDefault="00B42C61" w:rsidP="007F736C">
            <w:pPr>
              <w:rPr>
                <w:rFonts w:ascii="Segoe UI" w:hAnsi="Segoe UI" w:cs="Segoe UI"/>
                <w:sz w:val="22"/>
                <w:szCs w:val="22"/>
              </w:rPr>
            </w:pPr>
            <w:r w:rsidRPr="00B42C61">
              <w:rPr>
                <w:rFonts w:ascii="Segoe UI" w:hAnsi="Segoe UI" w:cs="Segoe UI"/>
                <w:sz w:val="22"/>
                <w:szCs w:val="22"/>
              </w:rPr>
              <w:t>HLTWHS001 – Participate in workplace health and safety</w:t>
            </w:r>
          </w:p>
        </w:tc>
        <w:tc>
          <w:tcPr>
            <w:tcW w:w="1701" w:type="dxa"/>
          </w:tcPr>
          <w:p w14:paraId="47A49A6F" w14:textId="08526E13" w:rsidR="00B42C61" w:rsidRPr="00B42C61" w:rsidRDefault="00B42C61" w:rsidP="007F736C">
            <w:pPr>
              <w:rPr>
                <w:rFonts w:ascii="Segoe UI" w:hAnsi="Segoe UI" w:cs="Segoe UI"/>
                <w:sz w:val="22"/>
                <w:szCs w:val="22"/>
              </w:rPr>
            </w:pPr>
            <w:r w:rsidRPr="00B42C61">
              <w:rPr>
                <w:rFonts w:ascii="Segoe UI" w:hAnsi="Segoe UI" w:cs="Segoe UI"/>
                <w:sz w:val="22"/>
                <w:szCs w:val="22"/>
              </w:rPr>
              <w:t>$400</w:t>
            </w:r>
          </w:p>
        </w:tc>
        <w:tc>
          <w:tcPr>
            <w:tcW w:w="1701" w:type="dxa"/>
          </w:tcPr>
          <w:p w14:paraId="039E3639" w14:textId="7BD85CCE" w:rsidR="00B42C61" w:rsidRPr="000B15F7" w:rsidRDefault="00B42C61" w:rsidP="007F736C">
            <w:pPr>
              <w:rPr>
                <w:rFonts w:ascii="Calibri" w:hAnsi="Calibri" w:cs="Calibri"/>
              </w:rPr>
            </w:pPr>
          </w:p>
        </w:tc>
      </w:tr>
      <w:tr w:rsidR="00B42C61" w14:paraId="65D760B9" w14:textId="77777777" w:rsidTr="007F736C">
        <w:tc>
          <w:tcPr>
            <w:tcW w:w="3652" w:type="dxa"/>
          </w:tcPr>
          <w:p w14:paraId="4A90E8E7" w14:textId="5EF58002" w:rsidR="00B42C61" w:rsidRPr="00B42C61" w:rsidRDefault="00B42C61" w:rsidP="007F736C">
            <w:pPr>
              <w:rPr>
                <w:rFonts w:ascii="Segoe UI" w:hAnsi="Segoe UI" w:cs="Segoe UI"/>
                <w:sz w:val="22"/>
                <w:szCs w:val="22"/>
              </w:rPr>
            </w:pPr>
            <w:r w:rsidRPr="00B42C61">
              <w:rPr>
                <w:rFonts w:ascii="Segoe UI" w:hAnsi="Segoe UI" w:cs="Segoe UI"/>
                <w:sz w:val="22"/>
                <w:szCs w:val="22"/>
              </w:rPr>
              <w:t>BSBOPS203 – Deliver a service to customers</w:t>
            </w:r>
          </w:p>
        </w:tc>
        <w:tc>
          <w:tcPr>
            <w:tcW w:w="1701" w:type="dxa"/>
          </w:tcPr>
          <w:p w14:paraId="286D8CA3" w14:textId="4A27EB49" w:rsidR="00B42C61" w:rsidRPr="00B42C61" w:rsidRDefault="00B42C61" w:rsidP="007F736C">
            <w:pPr>
              <w:rPr>
                <w:rFonts w:ascii="Segoe UI" w:hAnsi="Segoe UI" w:cs="Segoe UI"/>
                <w:sz w:val="22"/>
                <w:szCs w:val="22"/>
              </w:rPr>
            </w:pPr>
            <w:r w:rsidRPr="00B42C61">
              <w:rPr>
                <w:rFonts w:ascii="Segoe UI" w:hAnsi="Segoe UI" w:cs="Segoe UI"/>
                <w:sz w:val="22"/>
                <w:szCs w:val="22"/>
              </w:rPr>
              <w:t>$400</w:t>
            </w:r>
          </w:p>
        </w:tc>
        <w:tc>
          <w:tcPr>
            <w:tcW w:w="1701" w:type="dxa"/>
          </w:tcPr>
          <w:p w14:paraId="1251C3F6" w14:textId="1996F3CD" w:rsidR="00B42C61" w:rsidRPr="000B15F7" w:rsidRDefault="00B42C61" w:rsidP="007F736C">
            <w:pPr>
              <w:rPr>
                <w:rFonts w:ascii="Calibri" w:hAnsi="Calibri" w:cs="Calibri"/>
              </w:rPr>
            </w:pPr>
          </w:p>
        </w:tc>
      </w:tr>
      <w:tr w:rsidR="00B42C61" w14:paraId="56D62E6E" w14:textId="77777777" w:rsidTr="007F736C">
        <w:tc>
          <w:tcPr>
            <w:tcW w:w="3652" w:type="dxa"/>
          </w:tcPr>
          <w:p w14:paraId="19A641DB" w14:textId="0B3CC0A5" w:rsidR="00B42C61" w:rsidRPr="00B42C61" w:rsidRDefault="00B42C61" w:rsidP="007F736C">
            <w:pPr>
              <w:rPr>
                <w:rFonts w:ascii="Segoe UI" w:hAnsi="Segoe UI" w:cs="Segoe UI"/>
                <w:sz w:val="22"/>
                <w:szCs w:val="22"/>
              </w:rPr>
            </w:pPr>
            <w:r w:rsidRPr="00B42C61">
              <w:rPr>
                <w:rFonts w:ascii="Segoe UI" w:hAnsi="Segoe UI" w:cs="Segoe UI"/>
                <w:sz w:val="22"/>
                <w:szCs w:val="22"/>
              </w:rPr>
              <w:t>BSBMED301 – Interpret and apply medical terminology appropriately</w:t>
            </w:r>
          </w:p>
        </w:tc>
        <w:tc>
          <w:tcPr>
            <w:tcW w:w="1701" w:type="dxa"/>
          </w:tcPr>
          <w:p w14:paraId="214811FD" w14:textId="787A2A7B" w:rsidR="00B42C61" w:rsidRPr="00B42C61" w:rsidRDefault="00B42C61" w:rsidP="007F736C">
            <w:pPr>
              <w:rPr>
                <w:rFonts w:ascii="Segoe UI" w:hAnsi="Segoe UI" w:cs="Segoe UI"/>
                <w:sz w:val="22"/>
                <w:szCs w:val="22"/>
              </w:rPr>
            </w:pPr>
            <w:r w:rsidRPr="00B42C61">
              <w:rPr>
                <w:rFonts w:ascii="Segoe UI" w:hAnsi="Segoe UI" w:cs="Segoe UI"/>
                <w:sz w:val="22"/>
                <w:szCs w:val="22"/>
              </w:rPr>
              <w:t>$400</w:t>
            </w:r>
          </w:p>
        </w:tc>
        <w:tc>
          <w:tcPr>
            <w:tcW w:w="1701" w:type="dxa"/>
          </w:tcPr>
          <w:p w14:paraId="08C05DAB" w14:textId="41210D52" w:rsidR="00B42C61" w:rsidRPr="000B15F7" w:rsidRDefault="00B42C61" w:rsidP="007F736C">
            <w:pPr>
              <w:rPr>
                <w:rFonts w:ascii="Calibri" w:hAnsi="Calibri" w:cs="Calibri"/>
              </w:rPr>
            </w:pPr>
          </w:p>
        </w:tc>
      </w:tr>
      <w:tr w:rsidR="00B42C61" w14:paraId="2C53A83A" w14:textId="77777777" w:rsidTr="007F736C">
        <w:tc>
          <w:tcPr>
            <w:tcW w:w="3652" w:type="dxa"/>
          </w:tcPr>
          <w:p w14:paraId="6FAB67FA" w14:textId="34B72D58" w:rsidR="00B42C61" w:rsidRPr="00B42C61" w:rsidRDefault="00B42C61" w:rsidP="007F736C">
            <w:pPr>
              <w:rPr>
                <w:rFonts w:ascii="Segoe UI" w:hAnsi="Segoe UI" w:cs="Segoe UI"/>
                <w:sz w:val="22"/>
                <w:szCs w:val="22"/>
              </w:rPr>
            </w:pPr>
            <w:r w:rsidRPr="00B42C61">
              <w:rPr>
                <w:rFonts w:ascii="Segoe UI" w:hAnsi="Segoe UI" w:cs="Segoe UI"/>
                <w:sz w:val="22"/>
                <w:szCs w:val="22"/>
              </w:rPr>
              <w:t>BSBTEC201 – Use business software applications</w:t>
            </w:r>
          </w:p>
        </w:tc>
        <w:tc>
          <w:tcPr>
            <w:tcW w:w="1701" w:type="dxa"/>
          </w:tcPr>
          <w:p w14:paraId="0BCE5061" w14:textId="2298B9AD" w:rsidR="00B42C61" w:rsidRPr="00B42C61" w:rsidRDefault="00B42C61" w:rsidP="007F736C">
            <w:pPr>
              <w:rPr>
                <w:rFonts w:ascii="Segoe UI" w:hAnsi="Segoe UI" w:cs="Segoe UI"/>
                <w:sz w:val="22"/>
                <w:szCs w:val="22"/>
              </w:rPr>
            </w:pPr>
            <w:r w:rsidRPr="00B42C61">
              <w:rPr>
                <w:rFonts w:ascii="Segoe UI" w:hAnsi="Segoe UI" w:cs="Segoe UI"/>
                <w:sz w:val="22"/>
                <w:szCs w:val="22"/>
              </w:rPr>
              <w:t>$400</w:t>
            </w:r>
          </w:p>
        </w:tc>
        <w:tc>
          <w:tcPr>
            <w:tcW w:w="1701" w:type="dxa"/>
          </w:tcPr>
          <w:p w14:paraId="4452820B" w14:textId="6BA8B6C9" w:rsidR="00B42C61" w:rsidRPr="000B15F7" w:rsidRDefault="00B42C61" w:rsidP="007F736C">
            <w:pPr>
              <w:rPr>
                <w:rFonts w:ascii="Calibri" w:hAnsi="Calibri" w:cs="Calibri"/>
              </w:rPr>
            </w:pPr>
          </w:p>
        </w:tc>
      </w:tr>
      <w:tr w:rsidR="00B42C61" w14:paraId="1CC3B909" w14:textId="77777777" w:rsidTr="007F736C">
        <w:tc>
          <w:tcPr>
            <w:tcW w:w="3652" w:type="dxa"/>
          </w:tcPr>
          <w:p w14:paraId="0DCB3F98" w14:textId="5B6EE17B" w:rsidR="00B42C61" w:rsidRPr="00B42C61" w:rsidRDefault="00B42C61" w:rsidP="007F736C">
            <w:pPr>
              <w:rPr>
                <w:rFonts w:ascii="Segoe UI" w:hAnsi="Segoe UI" w:cs="Segoe UI"/>
                <w:sz w:val="22"/>
                <w:szCs w:val="22"/>
              </w:rPr>
            </w:pPr>
            <w:r w:rsidRPr="00B42C61">
              <w:rPr>
                <w:rFonts w:ascii="Segoe UI" w:hAnsi="Segoe UI" w:cs="Segoe UI"/>
                <w:sz w:val="22"/>
                <w:szCs w:val="22"/>
              </w:rPr>
              <w:t xml:space="preserve">HLTINF006 – Apply basic principles and practices of infection prevention and control </w:t>
            </w:r>
          </w:p>
        </w:tc>
        <w:tc>
          <w:tcPr>
            <w:tcW w:w="1701" w:type="dxa"/>
          </w:tcPr>
          <w:p w14:paraId="208E6CB2" w14:textId="0FD25188" w:rsidR="00B42C61" w:rsidRPr="00B42C61" w:rsidRDefault="00B42C61" w:rsidP="007F736C">
            <w:pPr>
              <w:rPr>
                <w:rFonts w:ascii="Segoe UI" w:hAnsi="Segoe UI" w:cs="Segoe UI"/>
                <w:sz w:val="22"/>
                <w:szCs w:val="22"/>
              </w:rPr>
            </w:pPr>
            <w:r w:rsidRPr="00B42C61">
              <w:rPr>
                <w:rFonts w:ascii="Segoe UI" w:hAnsi="Segoe UI" w:cs="Segoe UI"/>
                <w:sz w:val="22"/>
                <w:szCs w:val="22"/>
              </w:rPr>
              <w:t>$400</w:t>
            </w:r>
          </w:p>
        </w:tc>
        <w:tc>
          <w:tcPr>
            <w:tcW w:w="1701" w:type="dxa"/>
          </w:tcPr>
          <w:p w14:paraId="1F1FA9D9" w14:textId="3F682E74" w:rsidR="00B42C61" w:rsidRPr="000B15F7" w:rsidRDefault="00B42C61" w:rsidP="007F736C">
            <w:pPr>
              <w:rPr>
                <w:rFonts w:ascii="Calibri" w:hAnsi="Calibri" w:cs="Calibri"/>
              </w:rPr>
            </w:pPr>
          </w:p>
        </w:tc>
      </w:tr>
      <w:tr w:rsidR="00B42C61" w14:paraId="44794E86" w14:textId="77777777" w:rsidTr="007F736C">
        <w:tc>
          <w:tcPr>
            <w:tcW w:w="3652" w:type="dxa"/>
          </w:tcPr>
          <w:p w14:paraId="21446E73" w14:textId="6A3A58D5" w:rsidR="00B42C61" w:rsidRPr="00B42C61" w:rsidRDefault="00B42C61" w:rsidP="007F736C">
            <w:pPr>
              <w:rPr>
                <w:rFonts w:ascii="Segoe UI" w:hAnsi="Segoe UI" w:cs="Segoe UI"/>
                <w:sz w:val="22"/>
                <w:szCs w:val="22"/>
              </w:rPr>
            </w:pPr>
            <w:r w:rsidRPr="00B42C61">
              <w:rPr>
                <w:rFonts w:ascii="Segoe UI" w:hAnsi="Segoe UI" w:cs="Segoe UI"/>
                <w:sz w:val="22"/>
                <w:szCs w:val="22"/>
              </w:rPr>
              <w:t>HLTPAT008 - Identify and respond to clinical risks in pathology collection</w:t>
            </w:r>
          </w:p>
        </w:tc>
        <w:tc>
          <w:tcPr>
            <w:tcW w:w="1701" w:type="dxa"/>
          </w:tcPr>
          <w:p w14:paraId="594DF12A" w14:textId="0D534189" w:rsidR="00B42C61" w:rsidRPr="00B42C61" w:rsidRDefault="00B42C61" w:rsidP="007F736C">
            <w:pPr>
              <w:rPr>
                <w:rFonts w:ascii="Segoe UI" w:hAnsi="Segoe UI" w:cs="Segoe UI"/>
                <w:sz w:val="22"/>
                <w:szCs w:val="22"/>
              </w:rPr>
            </w:pPr>
            <w:r w:rsidRPr="00B42C61">
              <w:rPr>
                <w:rFonts w:ascii="Segoe UI" w:hAnsi="Segoe UI" w:cs="Segoe UI"/>
                <w:sz w:val="22"/>
                <w:szCs w:val="22"/>
              </w:rPr>
              <w:t>$500</w:t>
            </w:r>
          </w:p>
        </w:tc>
        <w:tc>
          <w:tcPr>
            <w:tcW w:w="1701" w:type="dxa"/>
          </w:tcPr>
          <w:p w14:paraId="1E29CBBA" w14:textId="75562B80" w:rsidR="00B42C61" w:rsidRPr="000B15F7" w:rsidRDefault="00B42C61" w:rsidP="007F736C">
            <w:pPr>
              <w:rPr>
                <w:rFonts w:ascii="Calibri" w:hAnsi="Calibri" w:cs="Calibri"/>
              </w:rPr>
            </w:pPr>
          </w:p>
        </w:tc>
      </w:tr>
      <w:tr w:rsidR="00B42C61" w14:paraId="076153E6" w14:textId="77777777" w:rsidTr="007F736C">
        <w:tc>
          <w:tcPr>
            <w:tcW w:w="3652" w:type="dxa"/>
          </w:tcPr>
          <w:p w14:paraId="7CC64E1B" w14:textId="41F8D682" w:rsidR="00B42C61" w:rsidRPr="00B42C61" w:rsidRDefault="00B42C61" w:rsidP="007F736C">
            <w:pPr>
              <w:rPr>
                <w:rFonts w:ascii="Segoe UI" w:hAnsi="Segoe UI" w:cs="Segoe UI"/>
                <w:sz w:val="22"/>
                <w:szCs w:val="22"/>
              </w:rPr>
            </w:pPr>
            <w:r w:rsidRPr="00B42C61">
              <w:rPr>
                <w:rFonts w:ascii="Segoe UI" w:hAnsi="Segoe UI" w:cs="Segoe UI"/>
                <w:sz w:val="22"/>
                <w:szCs w:val="22"/>
              </w:rPr>
              <w:lastRenderedPageBreak/>
              <w:t>HLTPAT009 - Collect pathology specimens other than blood</w:t>
            </w:r>
          </w:p>
        </w:tc>
        <w:tc>
          <w:tcPr>
            <w:tcW w:w="1701" w:type="dxa"/>
          </w:tcPr>
          <w:p w14:paraId="5EAF636F" w14:textId="693B14B8" w:rsidR="00B42C61" w:rsidRPr="00B42C61" w:rsidRDefault="00B42C61" w:rsidP="007F736C">
            <w:pPr>
              <w:rPr>
                <w:rFonts w:ascii="Segoe UI" w:hAnsi="Segoe UI" w:cs="Segoe UI"/>
                <w:sz w:val="22"/>
                <w:szCs w:val="22"/>
              </w:rPr>
            </w:pPr>
            <w:r w:rsidRPr="00B42C61">
              <w:rPr>
                <w:rFonts w:ascii="Segoe UI" w:hAnsi="Segoe UI" w:cs="Segoe UI"/>
                <w:sz w:val="22"/>
                <w:szCs w:val="22"/>
              </w:rPr>
              <w:t>$500</w:t>
            </w:r>
          </w:p>
        </w:tc>
        <w:tc>
          <w:tcPr>
            <w:tcW w:w="1701" w:type="dxa"/>
          </w:tcPr>
          <w:p w14:paraId="09867C75" w14:textId="0FFF24F9" w:rsidR="00B42C61" w:rsidRPr="000B15F7" w:rsidRDefault="00B42C61" w:rsidP="007F736C">
            <w:pPr>
              <w:rPr>
                <w:rFonts w:ascii="Calibri" w:hAnsi="Calibri" w:cs="Calibri"/>
              </w:rPr>
            </w:pPr>
          </w:p>
        </w:tc>
      </w:tr>
      <w:tr w:rsidR="00B42C61" w14:paraId="42657A80" w14:textId="77777777" w:rsidTr="007F736C">
        <w:tc>
          <w:tcPr>
            <w:tcW w:w="3652" w:type="dxa"/>
          </w:tcPr>
          <w:p w14:paraId="0C5B2491" w14:textId="25985E30" w:rsidR="00B42C61" w:rsidRPr="00B42C61" w:rsidRDefault="00B42C61" w:rsidP="007F736C">
            <w:pPr>
              <w:rPr>
                <w:rFonts w:ascii="Segoe UI" w:hAnsi="Segoe UI" w:cs="Segoe UI"/>
                <w:sz w:val="22"/>
                <w:szCs w:val="22"/>
              </w:rPr>
            </w:pPr>
            <w:r w:rsidRPr="00B42C61">
              <w:rPr>
                <w:rFonts w:ascii="Segoe UI" w:hAnsi="Segoe UI" w:cs="Segoe UI"/>
                <w:sz w:val="22"/>
                <w:szCs w:val="22"/>
              </w:rPr>
              <w:t xml:space="preserve">HLTCAR005 – Perform </w:t>
            </w:r>
            <w:proofErr w:type="spellStart"/>
            <w:r w:rsidRPr="00B42C61">
              <w:rPr>
                <w:rFonts w:ascii="Segoe UI" w:hAnsi="Segoe UI" w:cs="Segoe UI"/>
                <w:sz w:val="22"/>
                <w:szCs w:val="22"/>
              </w:rPr>
              <w:t>holter</w:t>
            </w:r>
            <w:proofErr w:type="spellEnd"/>
            <w:r w:rsidRPr="00B42C61">
              <w:rPr>
                <w:rFonts w:ascii="Segoe UI" w:hAnsi="Segoe UI" w:cs="Segoe UI"/>
                <w:sz w:val="22"/>
                <w:szCs w:val="22"/>
              </w:rPr>
              <w:t xml:space="preserve"> monitoring </w:t>
            </w:r>
          </w:p>
        </w:tc>
        <w:tc>
          <w:tcPr>
            <w:tcW w:w="1701" w:type="dxa"/>
          </w:tcPr>
          <w:p w14:paraId="1F968BBF" w14:textId="12EA8C26" w:rsidR="00B42C61" w:rsidRPr="00B42C61" w:rsidRDefault="00B42C61" w:rsidP="007F736C">
            <w:pPr>
              <w:rPr>
                <w:rFonts w:ascii="Segoe UI" w:hAnsi="Segoe UI" w:cs="Segoe UI"/>
                <w:sz w:val="22"/>
                <w:szCs w:val="22"/>
              </w:rPr>
            </w:pPr>
            <w:r w:rsidRPr="00B42C61">
              <w:rPr>
                <w:rFonts w:ascii="Segoe UI" w:hAnsi="Segoe UI" w:cs="Segoe UI"/>
                <w:sz w:val="22"/>
                <w:szCs w:val="22"/>
              </w:rPr>
              <w:t>$500</w:t>
            </w:r>
          </w:p>
        </w:tc>
        <w:tc>
          <w:tcPr>
            <w:tcW w:w="1701" w:type="dxa"/>
          </w:tcPr>
          <w:p w14:paraId="6D7BD349" w14:textId="3036AEB3" w:rsidR="00B42C61" w:rsidRPr="000B15F7" w:rsidRDefault="00B42C61" w:rsidP="007F736C">
            <w:pPr>
              <w:rPr>
                <w:rFonts w:ascii="Calibri" w:hAnsi="Calibri" w:cs="Calibri"/>
              </w:rPr>
            </w:pPr>
          </w:p>
        </w:tc>
      </w:tr>
      <w:tr w:rsidR="00B42C61" w14:paraId="446A3122" w14:textId="77777777" w:rsidTr="007F736C">
        <w:tc>
          <w:tcPr>
            <w:tcW w:w="3652" w:type="dxa"/>
          </w:tcPr>
          <w:p w14:paraId="4960D0A4" w14:textId="23440CE5" w:rsidR="00B42C61" w:rsidRPr="00B42C61" w:rsidRDefault="00B42C61" w:rsidP="007F736C">
            <w:pPr>
              <w:rPr>
                <w:rFonts w:ascii="Segoe UI" w:hAnsi="Segoe UI" w:cs="Segoe UI"/>
                <w:sz w:val="22"/>
                <w:szCs w:val="22"/>
              </w:rPr>
            </w:pPr>
            <w:r w:rsidRPr="00B42C61">
              <w:rPr>
                <w:rFonts w:ascii="Segoe UI" w:hAnsi="Segoe UI" w:cs="Segoe UI"/>
                <w:sz w:val="22"/>
                <w:szCs w:val="22"/>
              </w:rPr>
              <w:t>HLTCAR004 - Perform electrocardiography (ECG)</w:t>
            </w:r>
          </w:p>
        </w:tc>
        <w:tc>
          <w:tcPr>
            <w:tcW w:w="1701" w:type="dxa"/>
          </w:tcPr>
          <w:p w14:paraId="2230F507" w14:textId="0EE70DA2" w:rsidR="00B42C61" w:rsidRPr="00B42C61" w:rsidRDefault="00B42C61" w:rsidP="007F736C">
            <w:pPr>
              <w:rPr>
                <w:rFonts w:ascii="Segoe UI" w:hAnsi="Segoe UI" w:cs="Segoe UI"/>
                <w:sz w:val="22"/>
                <w:szCs w:val="22"/>
              </w:rPr>
            </w:pPr>
            <w:r w:rsidRPr="00B42C61">
              <w:rPr>
                <w:rFonts w:ascii="Segoe UI" w:hAnsi="Segoe UI" w:cs="Segoe UI"/>
                <w:sz w:val="22"/>
                <w:szCs w:val="22"/>
              </w:rPr>
              <w:t>$500</w:t>
            </w:r>
          </w:p>
        </w:tc>
        <w:tc>
          <w:tcPr>
            <w:tcW w:w="1701" w:type="dxa"/>
          </w:tcPr>
          <w:p w14:paraId="4B34D207" w14:textId="6359C04C" w:rsidR="00B42C61" w:rsidRPr="000B15F7" w:rsidRDefault="00B42C61" w:rsidP="007F736C">
            <w:pPr>
              <w:rPr>
                <w:rFonts w:ascii="Calibri" w:hAnsi="Calibri" w:cs="Calibri"/>
              </w:rPr>
            </w:pPr>
          </w:p>
        </w:tc>
      </w:tr>
      <w:tr w:rsidR="00B42C61" w14:paraId="47CD54CC" w14:textId="77777777" w:rsidTr="007F736C">
        <w:tc>
          <w:tcPr>
            <w:tcW w:w="3652" w:type="dxa"/>
          </w:tcPr>
          <w:p w14:paraId="44CB06BA" w14:textId="6D79E07D" w:rsidR="00B42C61" w:rsidRPr="00B42C61" w:rsidRDefault="00B42C61" w:rsidP="007F736C">
            <w:pPr>
              <w:rPr>
                <w:rFonts w:ascii="Segoe UI" w:hAnsi="Segoe UI" w:cs="Segoe UI"/>
                <w:sz w:val="22"/>
                <w:szCs w:val="22"/>
              </w:rPr>
            </w:pPr>
            <w:r w:rsidRPr="00B42C61">
              <w:rPr>
                <w:rFonts w:ascii="Segoe UI" w:hAnsi="Segoe UI" w:cs="Segoe UI"/>
                <w:sz w:val="22"/>
                <w:szCs w:val="22"/>
              </w:rPr>
              <w:t>HLTHPS011- Measure spirometry</w:t>
            </w:r>
          </w:p>
        </w:tc>
        <w:tc>
          <w:tcPr>
            <w:tcW w:w="1701" w:type="dxa"/>
          </w:tcPr>
          <w:p w14:paraId="3BCDDF8B" w14:textId="06835CEF" w:rsidR="00B42C61" w:rsidRPr="00B42C61" w:rsidRDefault="00B42C61" w:rsidP="007F736C">
            <w:pPr>
              <w:rPr>
                <w:rFonts w:ascii="Segoe UI" w:hAnsi="Segoe UI" w:cs="Segoe UI"/>
                <w:sz w:val="22"/>
                <w:szCs w:val="22"/>
              </w:rPr>
            </w:pPr>
            <w:r w:rsidRPr="00B42C61">
              <w:rPr>
                <w:rFonts w:ascii="Segoe UI" w:hAnsi="Segoe UI" w:cs="Segoe UI"/>
                <w:sz w:val="22"/>
                <w:szCs w:val="22"/>
              </w:rPr>
              <w:t>$500</w:t>
            </w:r>
          </w:p>
        </w:tc>
        <w:tc>
          <w:tcPr>
            <w:tcW w:w="1701" w:type="dxa"/>
          </w:tcPr>
          <w:p w14:paraId="6405A665" w14:textId="1508DEB6" w:rsidR="00B42C61" w:rsidRPr="000B15F7" w:rsidRDefault="00B42C61" w:rsidP="007F736C">
            <w:pPr>
              <w:rPr>
                <w:rFonts w:ascii="Calibri" w:hAnsi="Calibri" w:cs="Calibri"/>
              </w:rPr>
            </w:pPr>
          </w:p>
        </w:tc>
      </w:tr>
      <w:tr w:rsidR="00B42C61" w14:paraId="7230A4AF" w14:textId="77777777" w:rsidTr="007F736C">
        <w:tc>
          <w:tcPr>
            <w:tcW w:w="3652" w:type="dxa"/>
          </w:tcPr>
          <w:p w14:paraId="3158DC09" w14:textId="7890E8A7" w:rsidR="00B42C61" w:rsidRPr="00B42C61" w:rsidRDefault="00B42C61" w:rsidP="007F736C">
            <w:pPr>
              <w:rPr>
                <w:rFonts w:ascii="Segoe UI" w:hAnsi="Segoe UI" w:cs="Segoe UI"/>
                <w:sz w:val="22"/>
                <w:szCs w:val="22"/>
              </w:rPr>
            </w:pPr>
            <w:r w:rsidRPr="00B42C61">
              <w:rPr>
                <w:rFonts w:ascii="Segoe UI" w:hAnsi="Segoe UI" w:cs="Segoe UI"/>
                <w:sz w:val="22"/>
                <w:szCs w:val="22"/>
              </w:rPr>
              <w:t>HLTPAT006 - Receive, prepare and dispatch pathology specimens</w:t>
            </w:r>
          </w:p>
        </w:tc>
        <w:tc>
          <w:tcPr>
            <w:tcW w:w="1701" w:type="dxa"/>
          </w:tcPr>
          <w:p w14:paraId="38FE2148" w14:textId="416598B0" w:rsidR="00B42C61" w:rsidRPr="00B42C61" w:rsidRDefault="00B42C61" w:rsidP="007F736C">
            <w:pPr>
              <w:rPr>
                <w:rFonts w:ascii="Segoe UI" w:hAnsi="Segoe UI" w:cs="Segoe UI"/>
                <w:sz w:val="22"/>
                <w:szCs w:val="22"/>
              </w:rPr>
            </w:pPr>
            <w:r w:rsidRPr="00B42C61">
              <w:rPr>
                <w:rFonts w:ascii="Segoe UI" w:hAnsi="Segoe UI" w:cs="Segoe UI"/>
                <w:sz w:val="22"/>
                <w:szCs w:val="22"/>
              </w:rPr>
              <w:t>$500</w:t>
            </w:r>
          </w:p>
        </w:tc>
        <w:tc>
          <w:tcPr>
            <w:tcW w:w="1701" w:type="dxa"/>
          </w:tcPr>
          <w:p w14:paraId="084FA319" w14:textId="1D720E3E" w:rsidR="00B42C61" w:rsidRPr="000B15F7" w:rsidRDefault="00B42C61" w:rsidP="007F736C">
            <w:pPr>
              <w:rPr>
                <w:rFonts w:ascii="Calibri" w:hAnsi="Calibri" w:cs="Calibri"/>
              </w:rPr>
            </w:pPr>
          </w:p>
        </w:tc>
      </w:tr>
      <w:tr w:rsidR="00B42C61" w14:paraId="0F17005A" w14:textId="77777777" w:rsidTr="007F736C">
        <w:tc>
          <w:tcPr>
            <w:tcW w:w="3652" w:type="dxa"/>
          </w:tcPr>
          <w:p w14:paraId="4F2ACD07" w14:textId="77777777" w:rsidR="00B42C61" w:rsidRPr="00B42C61" w:rsidRDefault="00B42C61" w:rsidP="007F736C">
            <w:pPr>
              <w:rPr>
                <w:rFonts w:ascii="Segoe UI" w:hAnsi="Segoe UI" w:cs="Segoe UI"/>
                <w:sz w:val="22"/>
                <w:szCs w:val="22"/>
              </w:rPr>
            </w:pPr>
            <w:r w:rsidRPr="00B42C61">
              <w:rPr>
                <w:rFonts w:ascii="Segoe UI" w:hAnsi="Segoe UI" w:cs="Segoe UI"/>
                <w:sz w:val="22"/>
                <w:szCs w:val="22"/>
              </w:rPr>
              <w:t xml:space="preserve">HLTAID009 - Provide Cardiopulmonary Resuscitation </w:t>
            </w:r>
          </w:p>
        </w:tc>
        <w:tc>
          <w:tcPr>
            <w:tcW w:w="1701" w:type="dxa"/>
          </w:tcPr>
          <w:p w14:paraId="38085E55" w14:textId="3EEDC50A" w:rsidR="00B42C61" w:rsidRPr="00B42C61" w:rsidRDefault="00B42C61" w:rsidP="007F736C">
            <w:pPr>
              <w:rPr>
                <w:rFonts w:ascii="Segoe UI" w:hAnsi="Segoe UI" w:cs="Segoe UI"/>
                <w:sz w:val="22"/>
                <w:szCs w:val="22"/>
              </w:rPr>
            </w:pPr>
            <w:r w:rsidRPr="00B42C61">
              <w:rPr>
                <w:rFonts w:ascii="Segoe UI" w:hAnsi="Segoe UI" w:cs="Segoe UI"/>
                <w:sz w:val="22"/>
                <w:szCs w:val="22"/>
              </w:rPr>
              <w:t>$150</w:t>
            </w:r>
          </w:p>
        </w:tc>
        <w:tc>
          <w:tcPr>
            <w:tcW w:w="1701" w:type="dxa"/>
          </w:tcPr>
          <w:p w14:paraId="3417C616" w14:textId="7B05B124" w:rsidR="00B42C61" w:rsidRDefault="00B42C61" w:rsidP="007F736C">
            <w:pPr>
              <w:rPr>
                <w:rFonts w:ascii="Calibri" w:hAnsi="Calibri" w:cs="Calibri"/>
              </w:rPr>
            </w:pPr>
          </w:p>
        </w:tc>
      </w:tr>
      <w:tr w:rsidR="00B42C61" w14:paraId="0CFF5E12" w14:textId="77777777" w:rsidTr="007F736C">
        <w:tc>
          <w:tcPr>
            <w:tcW w:w="3652" w:type="dxa"/>
          </w:tcPr>
          <w:p w14:paraId="242C920B" w14:textId="399520F6" w:rsidR="00B42C61" w:rsidRPr="00B42C61" w:rsidRDefault="00B42C61" w:rsidP="007F736C">
            <w:pPr>
              <w:rPr>
                <w:rFonts w:ascii="Segoe UI" w:hAnsi="Segoe UI" w:cs="Segoe UI"/>
                <w:sz w:val="22"/>
                <w:szCs w:val="22"/>
              </w:rPr>
            </w:pPr>
            <w:r w:rsidRPr="00B42C61">
              <w:rPr>
                <w:rFonts w:ascii="Segoe UI" w:hAnsi="Segoe UI" w:cs="Segoe UI"/>
                <w:sz w:val="22"/>
                <w:szCs w:val="22"/>
              </w:rPr>
              <w:t xml:space="preserve">HLTPAT012 – Perform Capillary Blood collection </w:t>
            </w:r>
          </w:p>
        </w:tc>
        <w:tc>
          <w:tcPr>
            <w:tcW w:w="1701" w:type="dxa"/>
          </w:tcPr>
          <w:p w14:paraId="5CEB8227" w14:textId="394D5051" w:rsidR="00B42C61" w:rsidRPr="00B42C61" w:rsidRDefault="00B42C61" w:rsidP="007F736C">
            <w:pPr>
              <w:rPr>
                <w:rFonts w:ascii="Segoe UI" w:hAnsi="Segoe UI" w:cs="Segoe UI"/>
                <w:sz w:val="22"/>
                <w:szCs w:val="22"/>
              </w:rPr>
            </w:pPr>
            <w:r w:rsidRPr="00B42C61">
              <w:rPr>
                <w:rFonts w:ascii="Segoe UI" w:hAnsi="Segoe UI" w:cs="Segoe UI"/>
                <w:sz w:val="22"/>
                <w:szCs w:val="22"/>
              </w:rPr>
              <w:t>$500</w:t>
            </w:r>
          </w:p>
        </w:tc>
        <w:tc>
          <w:tcPr>
            <w:tcW w:w="1701" w:type="dxa"/>
          </w:tcPr>
          <w:p w14:paraId="51ED05AB" w14:textId="073996B3" w:rsidR="00B42C61" w:rsidRDefault="00B42C61" w:rsidP="007F736C">
            <w:pPr>
              <w:rPr>
                <w:rFonts w:ascii="Calibri" w:hAnsi="Calibri" w:cs="Calibri"/>
              </w:rPr>
            </w:pPr>
          </w:p>
        </w:tc>
      </w:tr>
      <w:tr w:rsidR="00B42C61" w14:paraId="7122A1BA" w14:textId="77777777" w:rsidTr="007F736C">
        <w:tc>
          <w:tcPr>
            <w:tcW w:w="3652" w:type="dxa"/>
          </w:tcPr>
          <w:p w14:paraId="184B8025" w14:textId="0E1F758E" w:rsidR="00B42C61" w:rsidRPr="00B42C61" w:rsidRDefault="00B42C61" w:rsidP="007F736C">
            <w:pPr>
              <w:rPr>
                <w:rFonts w:ascii="Segoe UI" w:hAnsi="Segoe UI" w:cs="Segoe UI"/>
                <w:sz w:val="22"/>
                <w:szCs w:val="22"/>
              </w:rPr>
            </w:pPr>
            <w:r w:rsidRPr="00B42C61">
              <w:rPr>
                <w:rFonts w:ascii="Segoe UI" w:hAnsi="Segoe UI" w:cs="Segoe UI"/>
                <w:sz w:val="22"/>
                <w:szCs w:val="22"/>
              </w:rPr>
              <w:t>HLTPAT014 – Perform blood collections</w:t>
            </w:r>
          </w:p>
        </w:tc>
        <w:tc>
          <w:tcPr>
            <w:tcW w:w="1701" w:type="dxa"/>
          </w:tcPr>
          <w:p w14:paraId="237FC61D" w14:textId="09C61C4F" w:rsidR="00B42C61" w:rsidRPr="00B42C61" w:rsidRDefault="00B42C61" w:rsidP="007F736C">
            <w:pPr>
              <w:rPr>
                <w:rFonts w:ascii="Segoe UI" w:hAnsi="Segoe UI" w:cs="Segoe UI"/>
                <w:sz w:val="22"/>
                <w:szCs w:val="22"/>
              </w:rPr>
            </w:pPr>
            <w:r w:rsidRPr="00B42C61">
              <w:rPr>
                <w:rFonts w:ascii="Segoe UI" w:hAnsi="Segoe UI" w:cs="Segoe UI"/>
                <w:sz w:val="22"/>
                <w:szCs w:val="22"/>
              </w:rPr>
              <w:t>$2000</w:t>
            </w:r>
          </w:p>
        </w:tc>
        <w:tc>
          <w:tcPr>
            <w:tcW w:w="1701" w:type="dxa"/>
          </w:tcPr>
          <w:p w14:paraId="67D1A7E3" w14:textId="77777777" w:rsidR="00B42C61" w:rsidRDefault="00B42C61" w:rsidP="007F736C">
            <w:pPr>
              <w:rPr>
                <w:rFonts w:ascii="Calibri" w:hAnsi="Calibri" w:cs="Calibri"/>
              </w:rPr>
            </w:pPr>
          </w:p>
        </w:tc>
      </w:tr>
      <w:tr w:rsidR="00B42C61" w14:paraId="4A678DB7" w14:textId="77777777" w:rsidTr="007F736C">
        <w:tc>
          <w:tcPr>
            <w:tcW w:w="3652" w:type="dxa"/>
          </w:tcPr>
          <w:p w14:paraId="0E2DC97A" w14:textId="6B5E2642" w:rsidR="00B42C61" w:rsidRPr="00B42C61" w:rsidRDefault="00B42C61" w:rsidP="007F736C">
            <w:pPr>
              <w:rPr>
                <w:rFonts w:ascii="Segoe UI" w:hAnsi="Segoe UI" w:cs="Segoe UI"/>
                <w:sz w:val="22"/>
                <w:szCs w:val="22"/>
              </w:rPr>
            </w:pPr>
            <w:r w:rsidRPr="00B42C61">
              <w:rPr>
                <w:rFonts w:ascii="Segoe UI" w:hAnsi="Segoe UI" w:cs="Segoe UI"/>
                <w:sz w:val="22"/>
                <w:szCs w:val="22"/>
              </w:rPr>
              <w:t xml:space="preserve">CHCCCS037 - Visit client in residence </w:t>
            </w:r>
          </w:p>
        </w:tc>
        <w:tc>
          <w:tcPr>
            <w:tcW w:w="1701" w:type="dxa"/>
          </w:tcPr>
          <w:p w14:paraId="0D96FC3B" w14:textId="77777777" w:rsidR="00B42C61" w:rsidRPr="00B42C61" w:rsidRDefault="00B42C61" w:rsidP="007F736C">
            <w:pPr>
              <w:rPr>
                <w:rFonts w:ascii="Segoe UI" w:hAnsi="Segoe UI" w:cs="Segoe UI"/>
                <w:sz w:val="22"/>
                <w:szCs w:val="22"/>
              </w:rPr>
            </w:pPr>
            <w:r w:rsidRPr="00B42C61">
              <w:rPr>
                <w:rFonts w:ascii="Segoe UI" w:hAnsi="Segoe UI" w:cs="Segoe UI"/>
                <w:sz w:val="22"/>
                <w:szCs w:val="22"/>
              </w:rPr>
              <w:t>$600</w:t>
            </w:r>
          </w:p>
        </w:tc>
        <w:tc>
          <w:tcPr>
            <w:tcW w:w="1701" w:type="dxa"/>
          </w:tcPr>
          <w:p w14:paraId="74570BAB" w14:textId="15EEA0A6" w:rsidR="00B42C61" w:rsidRDefault="00B42C61" w:rsidP="007F736C">
            <w:pPr>
              <w:rPr>
                <w:rFonts w:ascii="Calibri" w:hAnsi="Calibri" w:cs="Calibri"/>
              </w:rPr>
            </w:pPr>
          </w:p>
        </w:tc>
      </w:tr>
      <w:tr w:rsidR="00B42C61" w14:paraId="43481A31" w14:textId="77777777" w:rsidTr="007F736C">
        <w:tc>
          <w:tcPr>
            <w:tcW w:w="3652" w:type="dxa"/>
          </w:tcPr>
          <w:p w14:paraId="051AB7BD" w14:textId="189C60DB" w:rsidR="00B42C61" w:rsidRPr="00B42C61" w:rsidRDefault="00B42C61" w:rsidP="007F736C">
            <w:pPr>
              <w:rPr>
                <w:rFonts w:ascii="Segoe UI" w:hAnsi="Segoe UI" w:cs="Segoe UI"/>
                <w:sz w:val="22"/>
                <w:szCs w:val="22"/>
              </w:rPr>
            </w:pPr>
            <w:r w:rsidRPr="00B42C61">
              <w:rPr>
                <w:rFonts w:ascii="Segoe UI" w:hAnsi="Segoe UI" w:cs="Segoe UI"/>
                <w:sz w:val="22"/>
                <w:szCs w:val="22"/>
              </w:rPr>
              <w:t xml:space="preserve">HLTPAT010 – Collect specimens for drugs of abuse </w:t>
            </w:r>
          </w:p>
        </w:tc>
        <w:tc>
          <w:tcPr>
            <w:tcW w:w="1701" w:type="dxa"/>
          </w:tcPr>
          <w:p w14:paraId="6D079092" w14:textId="77777777" w:rsidR="00B42C61" w:rsidRPr="00B42C61" w:rsidRDefault="00B42C61" w:rsidP="007F736C">
            <w:pPr>
              <w:rPr>
                <w:rFonts w:ascii="Segoe UI" w:hAnsi="Segoe UI" w:cs="Segoe UI"/>
                <w:sz w:val="22"/>
                <w:szCs w:val="22"/>
              </w:rPr>
            </w:pPr>
            <w:r w:rsidRPr="00B42C61">
              <w:rPr>
                <w:rFonts w:ascii="Segoe UI" w:hAnsi="Segoe UI" w:cs="Segoe UI"/>
                <w:sz w:val="22"/>
                <w:szCs w:val="22"/>
              </w:rPr>
              <w:t>$750</w:t>
            </w:r>
          </w:p>
        </w:tc>
        <w:tc>
          <w:tcPr>
            <w:tcW w:w="1701" w:type="dxa"/>
          </w:tcPr>
          <w:p w14:paraId="564229BD" w14:textId="51C27E72" w:rsidR="00B42C61" w:rsidRDefault="00B42C61" w:rsidP="007F736C">
            <w:pPr>
              <w:rPr>
                <w:rFonts w:ascii="Calibri" w:hAnsi="Calibri" w:cs="Calibri"/>
              </w:rPr>
            </w:pPr>
          </w:p>
        </w:tc>
      </w:tr>
      <w:tr w:rsidR="00B42C61" w14:paraId="474479A7" w14:textId="77777777" w:rsidTr="007F736C">
        <w:tc>
          <w:tcPr>
            <w:tcW w:w="3652" w:type="dxa"/>
          </w:tcPr>
          <w:p w14:paraId="64BDC5B0" w14:textId="33A607A7" w:rsidR="00B42C61" w:rsidRPr="00B42C61" w:rsidRDefault="00B42C61" w:rsidP="007F736C">
            <w:pPr>
              <w:rPr>
                <w:rFonts w:ascii="Segoe UI" w:hAnsi="Segoe UI" w:cs="Segoe UI"/>
                <w:sz w:val="22"/>
                <w:szCs w:val="22"/>
              </w:rPr>
            </w:pPr>
            <w:r w:rsidRPr="00B42C61">
              <w:rPr>
                <w:rFonts w:ascii="Segoe UI" w:hAnsi="Segoe UI" w:cs="Segoe UI"/>
                <w:sz w:val="22"/>
                <w:szCs w:val="22"/>
              </w:rPr>
              <w:t xml:space="preserve">HLTAID011 - Provide First Aid </w:t>
            </w:r>
          </w:p>
        </w:tc>
        <w:tc>
          <w:tcPr>
            <w:tcW w:w="1701" w:type="dxa"/>
          </w:tcPr>
          <w:p w14:paraId="5F55EA9F" w14:textId="77777777" w:rsidR="00B42C61" w:rsidRPr="00B42C61" w:rsidRDefault="00B42C61" w:rsidP="007F736C">
            <w:pPr>
              <w:rPr>
                <w:rFonts w:ascii="Segoe UI" w:hAnsi="Segoe UI" w:cs="Segoe UI"/>
                <w:sz w:val="22"/>
                <w:szCs w:val="22"/>
              </w:rPr>
            </w:pPr>
            <w:r w:rsidRPr="00B42C61">
              <w:rPr>
                <w:rFonts w:ascii="Segoe UI" w:hAnsi="Segoe UI" w:cs="Segoe UI"/>
                <w:sz w:val="22"/>
                <w:szCs w:val="22"/>
              </w:rPr>
              <w:t>$300</w:t>
            </w:r>
          </w:p>
        </w:tc>
        <w:tc>
          <w:tcPr>
            <w:tcW w:w="1701" w:type="dxa"/>
          </w:tcPr>
          <w:p w14:paraId="7E16AEFF" w14:textId="57E91983" w:rsidR="00B42C61" w:rsidRDefault="00B42C61" w:rsidP="007F736C">
            <w:pPr>
              <w:rPr>
                <w:rFonts w:ascii="Calibri" w:hAnsi="Calibri" w:cs="Calibri"/>
              </w:rPr>
            </w:pPr>
          </w:p>
        </w:tc>
      </w:tr>
      <w:tr w:rsidR="00B42C61" w14:paraId="614C398A" w14:textId="77777777" w:rsidTr="007F736C">
        <w:tc>
          <w:tcPr>
            <w:tcW w:w="3652" w:type="dxa"/>
          </w:tcPr>
          <w:p w14:paraId="0946BA42" w14:textId="0C02865B" w:rsidR="00B42C61" w:rsidRPr="00B42C61" w:rsidRDefault="00B42C61" w:rsidP="007F736C">
            <w:pPr>
              <w:rPr>
                <w:rFonts w:ascii="Segoe UI" w:hAnsi="Segoe UI" w:cs="Segoe UI"/>
                <w:sz w:val="22"/>
                <w:szCs w:val="22"/>
              </w:rPr>
            </w:pPr>
            <w:r w:rsidRPr="00B42C61">
              <w:rPr>
                <w:rFonts w:ascii="Segoe UI" w:hAnsi="Segoe UI" w:cs="Segoe UI"/>
                <w:sz w:val="22"/>
                <w:szCs w:val="22"/>
              </w:rPr>
              <w:t>RPL - $200 per application (non-refundable) plus $250 per unit</w:t>
            </w:r>
          </w:p>
        </w:tc>
        <w:tc>
          <w:tcPr>
            <w:tcW w:w="1701" w:type="dxa"/>
          </w:tcPr>
          <w:p w14:paraId="796427BA" w14:textId="77777777" w:rsidR="00B42C61" w:rsidRPr="00B42C61" w:rsidRDefault="00B42C61" w:rsidP="007F736C">
            <w:pPr>
              <w:rPr>
                <w:rFonts w:ascii="Segoe UI" w:hAnsi="Segoe UI" w:cs="Segoe UI"/>
                <w:sz w:val="22"/>
                <w:szCs w:val="22"/>
              </w:rPr>
            </w:pPr>
          </w:p>
        </w:tc>
        <w:tc>
          <w:tcPr>
            <w:tcW w:w="1701" w:type="dxa"/>
          </w:tcPr>
          <w:p w14:paraId="1254FBCA" w14:textId="77777777" w:rsidR="00B42C61" w:rsidRPr="000B15F7" w:rsidRDefault="00B42C61" w:rsidP="007F736C">
            <w:pPr>
              <w:rPr>
                <w:rFonts w:ascii="Calibri" w:hAnsi="Calibri" w:cs="Calibri"/>
              </w:rPr>
            </w:pPr>
          </w:p>
        </w:tc>
      </w:tr>
      <w:tr w:rsidR="00B42C61" w14:paraId="707BD2BF" w14:textId="77777777" w:rsidTr="007F736C">
        <w:tc>
          <w:tcPr>
            <w:tcW w:w="7054" w:type="dxa"/>
            <w:gridSpan w:val="3"/>
          </w:tcPr>
          <w:p w14:paraId="261AE2CE" w14:textId="213C29F1" w:rsidR="00B42C61" w:rsidRPr="00B42C61" w:rsidRDefault="00B42C61" w:rsidP="007F736C">
            <w:pPr>
              <w:rPr>
                <w:rFonts w:ascii="Segoe UI" w:hAnsi="Segoe UI" w:cs="Segoe UI"/>
                <w:b/>
                <w:sz w:val="22"/>
                <w:szCs w:val="22"/>
              </w:rPr>
            </w:pPr>
            <w:r w:rsidRPr="00B42C61">
              <w:rPr>
                <w:rFonts w:ascii="Segoe UI" w:hAnsi="Segoe UI" w:cs="Segoe UI"/>
                <w:b/>
                <w:sz w:val="22"/>
                <w:szCs w:val="22"/>
              </w:rPr>
              <w:t>Refunds</w:t>
            </w:r>
          </w:p>
        </w:tc>
      </w:tr>
      <w:tr w:rsidR="00B42C61" w14:paraId="22C5648D" w14:textId="77777777" w:rsidTr="007F736C">
        <w:tc>
          <w:tcPr>
            <w:tcW w:w="3652" w:type="dxa"/>
          </w:tcPr>
          <w:p w14:paraId="0FF019AD" w14:textId="77777777" w:rsidR="00B42C61" w:rsidRPr="00B42C61" w:rsidRDefault="00B42C61" w:rsidP="007F736C">
            <w:pPr>
              <w:rPr>
                <w:rFonts w:ascii="Segoe UI" w:hAnsi="Segoe UI" w:cs="Segoe UI"/>
                <w:sz w:val="22"/>
                <w:szCs w:val="22"/>
              </w:rPr>
            </w:pPr>
            <w:r w:rsidRPr="00B42C61">
              <w:rPr>
                <w:rFonts w:ascii="Segoe UI" w:hAnsi="Segoe UI" w:cs="Segoe UI"/>
                <w:sz w:val="22"/>
                <w:szCs w:val="22"/>
              </w:rPr>
              <w:t xml:space="preserve">Withdrawal </w:t>
            </w:r>
          </w:p>
          <w:p w14:paraId="0915B10E" w14:textId="77777777" w:rsidR="00B42C61" w:rsidRPr="00B42C61" w:rsidRDefault="00B42C61" w:rsidP="007F736C">
            <w:pPr>
              <w:rPr>
                <w:rFonts w:ascii="Segoe UI" w:hAnsi="Segoe UI" w:cs="Segoe UI"/>
                <w:sz w:val="22"/>
                <w:szCs w:val="22"/>
              </w:rPr>
            </w:pPr>
            <w:r w:rsidRPr="00B42C61">
              <w:rPr>
                <w:rFonts w:ascii="Segoe UI" w:hAnsi="Segoe UI" w:cs="Segoe UI"/>
                <w:sz w:val="22"/>
                <w:szCs w:val="22"/>
              </w:rPr>
              <w:t>Within 10 days of enrolling *</w:t>
            </w:r>
          </w:p>
          <w:p w14:paraId="20362A33" w14:textId="77777777" w:rsidR="00B42C61" w:rsidRPr="00B42C61" w:rsidRDefault="00B42C61" w:rsidP="007F736C">
            <w:pPr>
              <w:rPr>
                <w:rFonts w:ascii="Segoe UI" w:hAnsi="Segoe UI" w:cs="Segoe UI"/>
                <w:sz w:val="22"/>
                <w:szCs w:val="22"/>
              </w:rPr>
            </w:pPr>
          </w:p>
        </w:tc>
        <w:tc>
          <w:tcPr>
            <w:tcW w:w="1701" w:type="dxa"/>
          </w:tcPr>
          <w:p w14:paraId="14ADC2AB" w14:textId="2484A93B" w:rsidR="00B42C61" w:rsidRPr="00B42C61" w:rsidRDefault="00B42C61" w:rsidP="007F736C">
            <w:pPr>
              <w:rPr>
                <w:rFonts w:ascii="Segoe UI" w:hAnsi="Segoe UI" w:cs="Segoe UI"/>
                <w:sz w:val="22"/>
                <w:szCs w:val="22"/>
              </w:rPr>
            </w:pPr>
            <w:r w:rsidRPr="00B42C61">
              <w:rPr>
                <w:rFonts w:ascii="Segoe UI" w:hAnsi="Segoe UI" w:cs="Segoe UI"/>
                <w:sz w:val="22"/>
                <w:szCs w:val="22"/>
              </w:rPr>
              <w:t>Full refund excluding</w:t>
            </w:r>
          </w:p>
          <w:p w14:paraId="6911C86D" w14:textId="77777777" w:rsidR="00B42C61" w:rsidRPr="00B42C61" w:rsidRDefault="00B42C61" w:rsidP="007F736C">
            <w:pPr>
              <w:rPr>
                <w:rFonts w:ascii="Segoe UI" w:hAnsi="Segoe UI" w:cs="Segoe UI"/>
                <w:sz w:val="22"/>
                <w:szCs w:val="22"/>
              </w:rPr>
            </w:pPr>
            <w:r w:rsidRPr="00B42C61">
              <w:rPr>
                <w:rFonts w:ascii="Segoe UI" w:hAnsi="Segoe UI" w:cs="Segoe UI"/>
                <w:sz w:val="22"/>
                <w:szCs w:val="22"/>
              </w:rPr>
              <w:t>$200</w:t>
            </w:r>
          </w:p>
        </w:tc>
        <w:tc>
          <w:tcPr>
            <w:tcW w:w="1701" w:type="dxa"/>
          </w:tcPr>
          <w:p w14:paraId="6A42E12D" w14:textId="77777777" w:rsidR="00B42C61" w:rsidRPr="000B15F7" w:rsidRDefault="00B42C61" w:rsidP="007F736C">
            <w:pPr>
              <w:rPr>
                <w:rFonts w:ascii="Calibri" w:hAnsi="Calibri" w:cs="Calibri"/>
              </w:rPr>
            </w:pPr>
          </w:p>
        </w:tc>
      </w:tr>
      <w:tr w:rsidR="00B42C61" w14:paraId="7CFA5372" w14:textId="77777777" w:rsidTr="007F736C">
        <w:tc>
          <w:tcPr>
            <w:tcW w:w="3652" w:type="dxa"/>
          </w:tcPr>
          <w:p w14:paraId="1FDBAB26" w14:textId="77777777" w:rsidR="00B42C61" w:rsidRPr="00B42C61" w:rsidRDefault="00B42C61" w:rsidP="007F736C">
            <w:pPr>
              <w:rPr>
                <w:rFonts w:ascii="Segoe UI" w:hAnsi="Segoe UI" w:cs="Segoe UI"/>
                <w:sz w:val="22"/>
                <w:szCs w:val="22"/>
              </w:rPr>
            </w:pPr>
            <w:r w:rsidRPr="00B42C61">
              <w:rPr>
                <w:rFonts w:ascii="Segoe UI" w:hAnsi="Segoe UI" w:cs="Segoe UI"/>
                <w:sz w:val="22"/>
                <w:szCs w:val="22"/>
              </w:rPr>
              <w:t xml:space="preserve">Withdrawal </w:t>
            </w:r>
          </w:p>
          <w:p w14:paraId="49419F1B" w14:textId="77777777" w:rsidR="00B42C61" w:rsidRPr="00B42C61" w:rsidRDefault="00B42C61" w:rsidP="007F736C">
            <w:pPr>
              <w:rPr>
                <w:rFonts w:ascii="Segoe UI" w:hAnsi="Segoe UI" w:cs="Segoe UI"/>
                <w:sz w:val="22"/>
                <w:szCs w:val="22"/>
              </w:rPr>
            </w:pPr>
            <w:r w:rsidRPr="00B42C61">
              <w:rPr>
                <w:rFonts w:ascii="Segoe UI" w:hAnsi="Segoe UI" w:cs="Segoe UI"/>
                <w:sz w:val="22"/>
                <w:szCs w:val="22"/>
              </w:rPr>
              <w:t>Outside 10 days of enrolling**</w:t>
            </w:r>
          </w:p>
        </w:tc>
        <w:tc>
          <w:tcPr>
            <w:tcW w:w="1701" w:type="dxa"/>
          </w:tcPr>
          <w:p w14:paraId="091EA644" w14:textId="77777777" w:rsidR="00B42C61" w:rsidRPr="00B42C61" w:rsidRDefault="00B42C61" w:rsidP="007F736C">
            <w:pPr>
              <w:rPr>
                <w:rFonts w:ascii="Segoe UI" w:hAnsi="Segoe UI" w:cs="Segoe UI"/>
                <w:sz w:val="22"/>
                <w:szCs w:val="22"/>
              </w:rPr>
            </w:pPr>
            <w:r w:rsidRPr="00B42C61">
              <w:rPr>
                <w:rFonts w:ascii="Segoe UI" w:hAnsi="Segoe UI" w:cs="Segoe UI"/>
                <w:sz w:val="22"/>
                <w:szCs w:val="22"/>
              </w:rPr>
              <w:t>No refund</w:t>
            </w:r>
          </w:p>
        </w:tc>
        <w:tc>
          <w:tcPr>
            <w:tcW w:w="1701" w:type="dxa"/>
          </w:tcPr>
          <w:p w14:paraId="77DD39AB" w14:textId="77777777" w:rsidR="00B42C61" w:rsidRPr="000B15F7" w:rsidRDefault="00B42C61" w:rsidP="007F736C">
            <w:pPr>
              <w:rPr>
                <w:rFonts w:ascii="Calibri" w:hAnsi="Calibri" w:cs="Calibri"/>
              </w:rPr>
            </w:pPr>
          </w:p>
        </w:tc>
      </w:tr>
      <w:tr w:rsidR="00B42C61" w14:paraId="19C9433D" w14:textId="77777777" w:rsidTr="007F736C">
        <w:tc>
          <w:tcPr>
            <w:tcW w:w="3652" w:type="dxa"/>
          </w:tcPr>
          <w:p w14:paraId="48C9D469" w14:textId="059B19F6" w:rsidR="00B42C61" w:rsidRPr="00B42C61" w:rsidRDefault="00B42C61" w:rsidP="007F736C">
            <w:pPr>
              <w:rPr>
                <w:rFonts w:ascii="Segoe UI" w:hAnsi="Segoe UI" w:cs="Segoe UI"/>
                <w:sz w:val="22"/>
                <w:szCs w:val="22"/>
              </w:rPr>
            </w:pPr>
            <w:r w:rsidRPr="00B42C61">
              <w:rPr>
                <w:rFonts w:ascii="Segoe UI" w:hAnsi="Segoe UI" w:cs="Segoe UI"/>
                <w:sz w:val="22"/>
                <w:szCs w:val="22"/>
              </w:rPr>
              <w:t>Replacement Certificate</w:t>
            </w:r>
          </w:p>
        </w:tc>
        <w:tc>
          <w:tcPr>
            <w:tcW w:w="1701" w:type="dxa"/>
          </w:tcPr>
          <w:p w14:paraId="01E69797" w14:textId="7D172BF4" w:rsidR="00B42C61" w:rsidRPr="00B42C61" w:rsidRDefault="00B42C61" w:rsidP="007F736C">
            <w:pPr>
              <w:rPr>
                <w:rFonts w:ascii="Segoe UI" w:hAnsi="Segoe UI" w:cs="Segoe UI"/>
                <w:sz w:val="22"/>
                <w:szCs w:val="22"/>
              </w:rPr>
            </w:pPr>
            <w:r w:rsidRPr="00B42C61">
              <w:rPr>
                <w:rFonts w:ascii="Segoe UI" w:hAnsi="Segoe UI" w:cs="Segoe UI"/>
                <w:sz w:val="22"/>
                <w:szCs w:val="22"/>
              </w:rPr>
              <w:t>$0 Electronic version</w:t>
            </w:r>
          </w:p>
        </w:tc>
        <w:tc>
          <w:tcPr>
            <w:tcW w:w="1701" w:type="dxa"/>
          </w:tcPr>
          <w:p w14:paraId="06522E5C" w14:textId="31380113" w:rsidR="00B42C61" w:rsidRPr="00B42C61" w:rsidRDefault="00B42C61" w:rsidP="007F736C">
            <w:pPr>
              <w:rPr>
                <w:rFonts w:ascii="Segoe UI" w:hAnsi="Segoe UI" w:cs="Segoe UI"/>
              </w:rPr>
            </w:pPr>
            <w:r w:rsidRPr="00B42C61">
              <w:rPr>
                <w:rFonts w:ascii="Segoe UI" w:hAnsi="Segoe UI" w:cs="Segoe UI"/>
              </w:rPr>
              <w:t>$50 Hard copy</w:t>
            </w:r>
          </w:p>
        </w:tc>
      </w:tr>
    </w:tbl>
    <w:p w14:paraId="787BB83A" w14:textId="77777777" w:rsidR="00B42C61" w:rsidRDefault="00B42C61" w:rsidP="00FA6087">
      <w:pPr>
        <w:rPr>
          <w:rFonts w:ascii="Segoe UI" w:hAnsi="Segoe UI" w:cs="Segoe UI"/>
          <w:b/>
          <w:bCs/>
          <w:sz w:val="22"/>
          <w:szCs w:val="22"/>
        </w:rPr>
      </w:pPr>
    </w:p>
    <w:p w14:paraId="4B3F88E0" w14:textId="059BC53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lastRenderedPageBreak/>
        <w:t>Fees and Charges</w:t>
      </w:r>
      <w:r>
        <w:rPr>
          <w:rFonts w:ascii="Segoe UI" w:hAnsi="Segoe UI" w:cs="Segoe UI"/>
          <w:b/>
          <w:bCs/>
          <w:sz w:val="22"/>
          <w:szCs w:val="22"/>
        </w:rPr>
        <w:t xml:space="preserve"> continued </w:t>
      </w:r>
    </w:p>
    <w:p w14:paraId="5F72E891" w14:textId="3CF796CB" w:rsidR="00B42C61" w:rsidRPr="00B42C61" w:rsidRDefault="00B42C61" w:rsidP="00B42C61">
      <w:pPr>
        <w:rPr>
          <w:rFonts w:ascii="Segoe UI" w:hAnsi="Segoe UI" w:cs="Segoe UI"/>
          <w:sz w:val="22"/>
          <w:szCs w:val="22"/>
        </w:rPr>
      </w:pPr>
      <w:r w:rsidRPr="00B42C61">
        <w:rPr>
          <w:rFonts w:ascii="Segoe UI" w:hAnsi="Segoe UI" w:cs="Segoe UI"/>
          <w:sz w:val="22"/>
          <w:szCs w:val="22"/>
        </w:rPr>
        <w:t>Southern</w:t>
      </w:r>
      <w:r w:rsidR="003830A2">
        <w:rPr>
          <w:rFonts w:ascii="Segoe UI" w:hAnsi="Segoe UI" w:cs="Segoe UI"/>
          <w:sz w:val="22"/>
          <w:szCs w:val="22"/>
        </w:rPr>
        <w:t>.</w:t>
      </w:r>
      <w:r w:rsidRPr="00B42C61">
        <w:rPr>
          <w:rFonts w:ascii="Segoe UI" w:hAnsi="Segoe UI" w:cs="Segoe UI"/>
          <w:sz w:val="22"/>
          <w:szCs w:val="22"/>
        </w:rPr>
        <w:t>IML Pathology course fees cover all tuition costs, including learning materials, handouts, training resources, and the use of equipment required for training and assessment.</w:t>
      </w:r>
    </w:p>
    <w:p w14:paraId="5650F1CB" w14:textId="43E979D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 xml:space="preserve">HLT37525 Certificate III in Pathology </w:t>
      </w:r>
    </w:p>
    <w:p w14:paraId="7A58E0E5" w14:textId="6F7A6CDC" w:rsidR="00B42C61" w:rsidRPr="00B42C61" w:rsidRDefault="00B42C61" w:rsidP="00AA4786">
      <w:pPr>
        <w:numPr>
          <w:ilvl w:val="0"/>
          <w:numId w:val="54"/>
        </w:numPr>
        <w:rPr>
          <w:rFonts w:ascii="Segoe UI" w:hAnsi="Segoe UI" w:cs="Segoe UI"/>
          <w:sz w:val="22"/>
          <w:szCs w:val="22"/>
        </w:rPr>
      </w:pPr>
      <w:r w:rsidRPr="00B42C61">
        <w:rPr>
          <w:rFonts w:ascii="Segoe UI" w:hAnsi="Segoe UI" w:cs="Segoe UI"/>
          <w:sz w:val="22"/>
          <w:szCs w:val="22"/>
        </w:rPr>
        <w:t>Full Fee: $6000</w:t>
      </w:r>
    </w:p>
    <w:p w14:paraId="3EB89D77" w14:textId="70C539F6" w:rsidR="00B42C61" w:rsidRPr="00B42C61" w:rsidRDefault="00B42C61" w:rsidP="00AA4786">
      <w:pPr>
        <w:numPr>
          <w:ilvl w:val="0"/>
          <w:numId w:val="54"/>
        </w:numPr>
        <w:rPr>
          <w:rFonts w:ascii="Segoe UI" w:hAnsi="Segoe UI" w:cs="Segoe UI"/>
          <w:sz w:val="22"/>
          <w:szCs w:val="22"/>
        </w:rPr>
      </w:pPr>
      <w:r w:rsidRPr="00B42C61">
        <w:rPr>
          <w:rFonts w:ascii="Segoe UI" w:hAnsi="Segoe UI" w:cs="Segoe UI"/>
          <w:sz w:val="22"/>
          <w:szCs w:val="22"/>
        </w:rPr>
        <w:t>Concession Fee: $5500</w:t>
      </w:r>
    </w:p>
    <w:p w14:paraId="4B7DA3D7" w14:textId="77777777" w:rsidR="00B42C61" w:rsidRPr="00B42C61" w:rsidRDefault="00B42C61" w:rsidP="00AA4786">
      <w:pPr>
        <w:numPr>
          <w:ilvl w:val="0"/>
          <w:numId w:val="54"/>
        </w:numPr>
        <w:rPr>
          <w:rFonts w:ascii="Segoe UI" w:hAnsi="Segoe UI" w:cs="Segoe UI"/>
          <w:sz w:val="22"/>
          <w:szCs w:val="22"/>
        </w:rPr>
      </w:pPr>
      <w:r w:rsidRPr="00B42C61">
        <w:rPr>
          <w:rFonts w:ascii="Segoe UI" w:hAnsi="Segoe UI" w:cs="Segoe UI"/>
          <w:sz w:val="22"/>
          <w:szCs w:val="22"/>
        </w:rPr>
        <w:t xml:space="preserve">Recognition of Prior Learning (RPL): </w:t>
      </w:r>
    </w:p>
    <w:p w14:paraId="2E033F21" w14:textId="77777777" w:rsidR="00B42C61" w:rsidRPr="00B42C61" w:rsidRDefault="00B42C61" w:rsidP="00AA4786">
      <w:pPr>
        <w:numPr>
          <w:ilvl w:val="1"/>
          <w:numId w:val="54"/>
        </w:numPr>
        <w:rPr>
          <w:rFonts w:ascii="Segoe UI" w:hAnsi="Segoe UI" w:cs="Segoe UI"/>
          <w:sz w:val="22"/>
          <w:szCs w:val="22"/>
        </w:rPr>
      </w:pPr>
      <w:r w:rsidRPr="00B42C61">
        <w:rPr>
          <w:rFonts w:ascii="Segoe UI" w:hAnsi="Segoe UI" w:cs="Segoe UI"/>
          <w:sz w:val="22"/>
          <w:szCs w:val="22"/>
        </w:rPr>
        <w:t>Application Fee: $200 (non-refundable)</w:t>
      </w:r>
    </w:p>
    <w:p w14:paraId="4D99AE87" w14:textId="77777777" w:rsidR="00B42C61" w:rsidRPr="00B42C61" w:rsidRDefault="00B42C61" w:rsidP="00AA4786">
      <w:pPr>
        <w:numPr>
          <w:ilvl w:val="1"/>
          <w:numId w:val="54"/>
        </w:numPr>
        <w:rPr>
          <w:rFonts w:ascii="Segoe UI" w:hAnsi="Segoe UI" w:cs="Segoe UI"/>
          <w:sz w:val="22"/>
          <w:szCs w:val="22"/>
        </w:rPr>
      </w:pPr>
      <w:r w:rsidRPr="00B42C61">
        <w:rPr>
          <w:rFonts w:ascii="Segoe UI" w:hAnsi="Segoe UI" w:cs="Segoe UI"/>
          <w:sz w:val="22"/>
          <w:szCs w:val="22"/>
        </w:rPr>
        <w:t>Assessment Fee: $250 per unit of competency</w:t>
      </w:r>
    </w:p>
    <w:p w14:paraId="1BC94D35" w14:textId="053CC85E" w:rsidR="00B42C61" w:rsidRPr="00B42C61" w:rsidRDefault="00B42C61" w:rsidP="00B42C61">
      <w:pPr>
        <w:rPr>
          <w:rFonts w:ascii="Segoe UI" w:hAnsi="Segoe UI" w:cs="Segoe UI"/>
          <w:sz w:val="22"/>
          <w:szCs w:val="22"/>
        </w:rPr>
      </w:pPr>
      <w:r w:rsidRPr="00B42C61">
        <w:rPr>
          <w:rFonts w:ascii="Segoe UI" w:hAnsi="Segoe UI" w:cs="Segoe UI"/>
          <w:i/>
          <w:iCs/>
          <w:sz w:val="22"/>
          <w:szCs w:val="22"/>
        </w:rPr>
        <w:t xml:space="preserve">Fees </w:t>
      </w:r>
      <w:r>
        <w:rPr>
          <w:rFonts w:ascii="Segoe UI" w:hAnsi="Segoe UI" w:cs="Segoe UI"/>
          <w:i/>
          <w:iCs/>
          <w:sz w:val="22"/>
          <w:szCs w:val="22"/>
        </w:rPr>
        <w:t>are</w:t>
      </w:r>
      <w:r w:rsidRPr="00B42C61">
        <w:rPr>
          <w:rFonts w:ascii="Segoe UI" w:hAnsi="Segoe UI" w:cs="Segoe UI"/>
          <w:i/>
          <w:iCs/>
          <w:sz w:val="22"/>
          <w:szCs w:val="22"/>
        </w:rPr>
        <w:t xml:space="preserve"> reviewed regularly and are subject to change.</w:t>
      </w:r>
    </w:p>
    <w:p w14:paraId="14A3ADC4"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Fee Information</w:t>
      </w:r>
    </w:p>
    <w:p w14:paraId="664E04ED" w14:textId="78AC3E1E" w:rsidR="00B42C61" w:rsidRPr="00B42C61" w:rsidRDefault="00B42C61" w:rsidP="00AA4786">
      <w:pPr>
        <w:numPr>
          <w:ilvl w:val="0"/>
          <w:numId w:val="55"/>
        </w:numPr>
        <w:rPr>
          <w:rFonts w:ascii="Segoe UI" w:hAnsi="Segoe UI" w:cs="Segoe UI"/>
          <w:sz w:val="22"/>
          <w:szCs w:val="22"/>
        </w:rPr>
      </w:pPr>
      <w:r w:rsidRPr="00B42C61">
        <w:rPr>
          <w:rFonts w:ascii="Segoe UI" w:hAnsi="Segoe UI" w:cs="Segoe UI"/>
          <w:sz w:val="22"/>
          <w:szCs w:val="22"/>
        </w:rPr>
        <w:t>Southern</w:t>
      </w:r>
      <w:r w:rsidR="003830A2">
        <w:rPr>
          <w:rFonts w:ascii="Segoe UI" w:hAnsi="Segoe UI" w:cs="Segoe UI"/>
          <w:sz w:val="22"/>
          <w:szCs w:val="22"/>
        </w:rPr>
        <w:t>.</w:t>
      </w:r>
      <w:r w:rsidRPr="00B42C61">
        <w:rPr>
          <w:rFonts w:ascii="Segoe UI" w:hAnsi="Segoe UI" w:cs="Segoe UI"/>
          <w:sz w:val="22"/>
          <w:szCs w:val="22"/>
        </w:rPr>
        <w:t>IML Pathology course fees cover all tuition costs, including learning materials, handouts, use of products, tools, and equipment.</w:t>
      </w:r>
    </w:p>
    <w:p w14:paraId="5A1FF84C" w14:textId="77777777" w:rsidR="00B42C61" w:rsidRPr="00B42C61" w:rsidRDefault="00B42C61" w:rsidP="00AA4786">
      <w:pPr>
        <w:numPr>
          <w:ilvl w:val="0"/>
          <w:numId w:val="55"/>
        </w:numPr>
        <w:rPr>
          <w:rFonts w:ascii="Segoe UI" w:hAnsi="Segoe UI" w:cs="Segoe UI"/>
          <w:sz w:val="22"/>
          <w:szCs w:val="22"/>
        </w:rPr>
      </w:pPr>
      <w:r w:rsidRPr="00B42C61">
        <w:rPr>
          <w:rFonts w:ascii="Segoe UI" w:hAnsi="Segoe UI" w:cs="Segoe UI"/>
          <w:sz w:val="22"/>
          <w:szCs w:val="22"/>
        </w:rPr>
        <w:t>GST does not apply to nationally recognised training delivered by a Registered Training Organisation (RTO). All fees quoted are GST-free.</w:t>
      </w:r>
    </w:p>
    <w:p w14:paraId="178573A6" w14:textId="77777777" w:rsidR="00B42C61" w:rsidRPr="00B42C61" w:rsidRDefault="00B42C61" w:rsidP="00AA4786">
      <w:pPr>
        <w:numPr>
          <w:ilvl w:val="0"/>
          <w:numId w:val="55"/>
        </w:numPr>
        <w:rPr>
          <w:rFonts w:ascii="Segoe UI" w:hAnsi="Segoe UI" w:cs="Segoe UI"/>
          <w:sz w:val="22"/>
          <w:szCs w:val="22"/>
        </w:rPr>
      </w:pPr>
      <w:r w:rsidRPr="00B42C61">
        <w:rPr>
          <w:rFonts w:ascii="Segoe UI" w:hAnsi="Segoe UI" w:cs="Segoe UI"/>
          <w:sz w:val="22"/>
          <w:szCs w:val="22"/>
        </w:rPr>
        <w:t>Students will be informed of all fees and charges prior to enrolment.</w:t>
      </w:r>
    </w:p>
    <w:p w14:paraId="75B25A54" w14:textId="77777777" w:rsidR="00B42C61" w:rsidRPr="00B42C61" w:rsidRDefault="00B42C61" w:rsidP="00AA4786">
      <w:pPr>
        <w:numPr>
          <w:ilvl w:val="0"/>
          <w:numId w:val="55"/>
        </w:numPr>
        <w:rPr>
          <w:rFonts w:ascii="Segoe UI" w:hAnsi="Segoe UI" w:cs="Segoe UI"/>
          <w:sz w:val="22"/>
          <w:szCs w:val="22"/>
        </w:rPr>
      </w:pPr>
      <w:r w:rsidRPr="00B42C61">
        <w:rPr>
          <w:rFonts w:ascii="Segoe UI" w:hAnsi="Segoe UI" w:cs="Segoe UI"/>
          <w:sz w:val="22"/>
          <w:szCs w:val="22"/>
        </w:rPr>
        <w:t>A written agreement outlining fees, charges, payment arrangements, and refund conditions will be provided before enrolment.</w:t>
      </w:r>
    </w:p>
    <w:p w14:paraId="56403D1A"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Cooling-Off Period</w:t>
      </w:r>
    </w:p>
    <w:p w14:paraId="7975008F"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who provide written notice of their intention to withdraw within 10 calendar days of commencing the course will receive a refund of fees paid, less a $200 administration fee.</w:t>
      </w:r>
    </w:p>
    <w:p w14:paraId="18A3604B"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For the purposes of this policy, course commencement occurs on the date the student first accesses the learning platform using their username and password.</w:t>
      </w:r>
    </w:p>
    <w:p w14:paraId="4EB1D7EA"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Refunds</w:t>
      </w:r>
    </w:p>
    <w:p w14:paraId="17B50E77"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Refund requests outside the cooling-off period will be considered on a case-by-case basis and may be approved only in exceptional circumstances.</w:t>
      </w:r>
    </w:p>
    <w:p w14:paraId="17F8B8A2" w14:textId="332080FA" w:rsidR="00B42C61" w:rsidRPr="00B42C61" w:rsidRDefault="00B42C61" w:rsidP="00B42C61">
      <w:pPr>
        <w:rPr>
          <w:rFonts w:ascii="Segoe UI" w:hAnsi="Segoe UI" w:cs="Segoe UI"/>
          <w:sz w:val="22"/>
          <w:szCs w:val="22"/>
        </w:rPr>
      </w:pPr>
      <w:r w:rsidRPr="00B42C61">
        <w:rPr>
          <w:rFonts w:ascii="Segoe UI" w:hAnsi="Segoe UI" w:cs="Segoe UI"/>
          <w:sz w:val="22"/>
          <w:szCs w:val="22"/>
        </w:rPr>
        <w:t>Southern</w:t>
      </w:r>
      <w:r w:rsidR="003830A2">
        <w:rPr>
          <w:rFonts w:ascii="Segoe UI" w:hAnsi="Segoe UI" w:cs="Segoe UI"/>
          <w:sz w:val="22"/>
          <w:szCs w:val="22"/>
        </w:rPr>
        <w:t>.</w:t>
      </w:r>
      <w:r w:rsidRPr="00B42C61">
        <w:rPr>
          <w:rFonts w:ascii="Segoe UI" w:hAnsi="Segoe UI" w:cs="Segoe UI"/>
          <w:sz w:val="22"/>
          <w:szCs w:val="22"/>
        </w:rPr>
        <w:t>IML Pathology reserves the right to:</w:t>
      </w:r>
    </w:p>
    <w:p w14:paraId="3BCFEAAE" w14:textId="77777777" w:rsidR="00B42C61" w:rsidRPr="00B42C61" w:rsidRDefault="00B42C61" w:rsidP="00AA4786">
      <w:pPr>
        <w:numPr>
          <w:ilvl w:val="0"/>
          <w:numId w:val="56"/>
        </w:numPr>
        <w:rPr>
          <w:rFonts w:ascii="Segoe UI" w:hAnsi="Segoe UI" w:cs="Segoe UI"/>
          <w:sz w:val="22"/>
          <w:szCs w:val="22"/>
        </w:rPr>
      </w:pPr>
      <w:r w:rsidRPr="00B42C61">
        <w:rPr>
          <w:rFonts w:ascii="Segoe UI" w:hAnsi="Segoe UI" w:cs="Segoe UI"/>
          <w:sz w:val="22"/>
          <w:szCs w:val="22"/>
        </w:rPr>
        <w:t>defer an enrolment;</w:t>
      </w:r>
    </w:p>
    <w:p w14:paraId="326AE828" w14:textId="77777777" w:rsidR="00B42C61" w:rsidRPr="00B42C61" w:rsidRDefault="00B42C61" w:rsidP="00AA4786">
      <w:pPr>
        <w:numPr>
          <w:ilvl w:val="0"/>
          <w:numId w:val="56"/>
        </w:numPr>
        <w:rPr>
          <w:rFonts w:ascii="Segoe UI" w:hAnsi="Segoe UI" w:cs="Segoe UI"/>
          <w:sz w:val="22"/>
          <w:szCs w:val="22"/>
        </w:rPr>
      </w:pPr>
      <w:r w:rsidRPr="00B42C61">
        <w:rPr>
          <w:rFonts w:ascii="Segoe UI" w:hAnsi="Segoe UI" w:cs="Segoe UI"/>
          <w:sz w:val="22"/>
          <w:szCs w:val="22"/>
        </w:rPr>
        <w:t>approve a transfer to another intake; or</w:t>
      </w:r>
    </w:p>
    <w:p w14:paraId="4A59234B" w14:textId="77777777" w:rsidR="00B42C61" w:rsidRPr="00B42C61" w:rsidRDefault="00B42C61" w:rsidP="00AA4786">
      <w:pPr>
        <w:numPr>
          <w:ilvl w:val="0"/>
          <w:numId w:val="56"/>
        </w:numPr>
        <w:rPr>
          <w:rFonts w:ascii="Segoe UI" w:hAnsi="Segoe UI" w:cs="Segoe UI"/>
          <w:sz w:val="22"/>
          <w:szCs w:val="22"/>
        </w:rPr>
      </w:pPr>
      <w:r w:rsidRPr="00B42C61">
        <w:rPr>
          <w:rFonts w:ascii="Segoe UI" w:hAnsi="Segoe UI" w:cs="Segoe UI"/>
          <w:sz w:val="22"/>
          <w:szCs w:val="22"/>
        </w:rPr>
        <w:lastRenderedPageBreak/>
        <w:t>provide alternative training arrangements where appropriate.</w:t>
      </w:r>
    </w:p>
    <w:p w14:paraId="58ABC923"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No refunds will be payable where a student:</w:t>
      </w:r>
    </w:p>
    <w:p w14:paraId="51503C33" w14:textId="77777777" w:rsidR="00B42C61" w:rsidRPr="00B42C61" w:rsidRDefault="00B42C61" w:rsidP="00AA4786">
      <w:pPr>
        <w:numPr>
          <w:ilvl w:val="0"/>
          <w:numId w:val="57"/>
        </w:numPr>
        <w:rPr>
          <w:rFonts w:ascii="Segoe UI" w:hAnsi="Segoe UI" w:cs="Segoe UI"/>
          <w:sz w:val="22"/>
          <w:szCs w:val="22"/>
        </w:rPr>
      </w:pPr>
      <w:r w:rsidRPr="00B42C61">
        <w:rPr>
          <w:rFonts w:ascii="Segoe UI" w:hAnsi="Segoe UI" w:cs="Segoe UI"/>
          <w:sz w:val="22"/>
          <w:szCs w:val="22"/>
        </w:rPr>
        <w:t>fails to attend a practical workshop without notice; or</w:t>
      </w:r>
    </w:p>
    <w:p w14:paraId="0E224D5E" w14:textId="77777777" w:rsidR="00B42C61" w:rsidRPr="00B42C61" w:rsidRDefault="00B42C61" w:rsidP="00AA4786">
      <w:pPr>
        <w:numPr>
          <w:ilvl w:val="0"/>
          <w:numId w:val="57"/>
        </w:numPr>
        <w:rPr>
          <w:rFonts w:ascii="Segoe UI" w:hAnsi="Segoe UI" w:cs="Segoe UI"/>
          <w:sz w:val="22"/>
          <w:szCs w:val="22"/>
        </w:rPr>
      </w:pPr>
      <w:r w:rsidRPr="00B42C61">
        <w:rPr>
          <w:rFonts w:ascii="Segoe UI" w:hAnsi="Segoe UI" w:cs="Segoe UI"/>
          <w:sz w:val="22"/>
          <w:szCs w:val="22"/>
        </w:rPr>
        <w:t>withdraws on the day that a workshop commences.</w:t>
      </w:r>
    </w:p>
    <w:p w14:paraId="54FEC4A5"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Where units of competency have been successfully completed, a Statement of Attainment may be issued.</w:t>
      </w:r>
    </w:p>
    <w:p w14:paraId="4CCAE24E"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Deposits and Payment Plans</w:t>
      </w:r>
    </w:p>
    <w:p w14:paraId="1E58A78D"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A deposit of $500 is payable following a successful pre-enrolment interview and acceptance into the course.</w:t>
      </w:r>
    </w:p>
    <w:p w14:paraId="4A207E33"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Payment plans may be arranged for students whose fees exceed $1,500.</w:t>
      </w:r>
    </w:p>
    <w:p w14:paraId="5B964A49"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All fees must be paid in full prior to the issuance of AQF certification documentation.</w:t>
      </w:r>
    </w:p>
    <w:p w14:paraId="2FACB19B" w14:textId="17772A64" w:rsidR="00B42C61" w:rsidRPr="00B42C61" w:rsidRDefault="00B42C61" w:rsidP="00B42C61">
      <w:pPr>
        <w:rPr>
          <w:rFonts w:ascii="Segoe UI" w:hAnsi="Segoe UI" w:cs="Segoe UI"/>
          <w:sz w:val="22"/>
          <w:szCs w:val="22"/>
        </w:rPr>
      </w:pPr>
      <w:r w:rsidRPr="00B42C61">
        <w:rPr>
          <w:rFonts w:ascii="Segoe UI" w:hAnsi="Segoe UI" w:cs="Segoe UI"/>
          <w:sz w:val="22"/>
          <w:szCs w:val="22"/>
        </w:rPr>
        <w:t>Southern</w:t>
      </w:r>
      <w:r w:rsidR="003830A2">
        <w:rPr>
          <w:rFonts w:ascii="Segoe UI" w:hAnsi="Segoe UI" w:cs="Segoe UI"/>
          <w:sz w:val="22"/>
          <w:szCs w:val="22"/>
        </w:rPr>
        <w:t>.</w:t>
      </w:r>
      <w:r w:rsidRPr="00B42C61">
        <w:rPr>
          <w:rFonts w:ascii="Segoe UI" w:hAnsi="Segoe UI" w:cs="Segoe UI"/>
          <w:sz w:val="22"/>
          <w:szCs w:val="22"/>
        </w:rPr>
        <w:t>IML Pathology reserves the right to refuse an enrolment application where the applicant does not meet course requirements or where the RTO determines that the course is not suitable for the applicant's needs.</w:t>
      </w:r>
    </w:p>
    <w:p w14:paraId="0F264E0B"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Payment Methods</w:t>
      </w:r>
    </w:p>
    <w:p w14:paraId="4B8CC174"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Payments may be made by:</w:t>
      </w:r>
    </w:p>
    <w:p w14:paraId="71E66797" w14:textId="77777777" w:rsidR="00B42C61" w:rsidRPr="00B42C61" w:rsidRDefault="00B42C61" w:rsidP="00AA4786">
      <w:pPr>
        <w:numPr>
          <w:ilvl w:val="0"/>
          <w:numId w:val="58"/>
        </w:numPr>
        <w:rPr>
          <w:rFonts w:ascii="Segoe UI" w:hAnsi="Segoe UI" w:cs="Segoe UI"/>
          <w:sz w:val="22"/>
          <w:szCs w:val="22"/>
        </w:rPr>
      </w:pPr>
      <w:r w:rsidRPr="00B42C61">
        <w:rPr>
          <w:rFonts w:ascii="Segoe UI" w:hAnsi="Segoe UI" w:cs="Segoe UI"/>
          <w:sz w:val="22"/>
          <w:szCs w:val="22"/>
        </w:rPr>
        <w:t>EFTPOS</w:t>
      </w:r>
    </w:p>
    <w:p w14:paraId="6ADA6775" w14:textId="40AA2AA0" w:rsidR="00B42C61" w:rsidRPr="003830A2" w:rsidRDefault="00B42C61" w:rsidP="00B42C61">
      <w:pPr>
        <w:numPr>
          <w:ilvl w:val="0"/>
          <w:numId w:val="58"/>
        </w:numPr>
        <w:rPr>
          <w:rFonts w:ascii="Segoe UI" w:hAnsi="Segoe UI" w:cs="Segoe UI"/>
          <w:sz w:val="22"/>
          <w:szCs w:val="22"/>
        </w:rPr>
      </w:pPr>
      <w:r w:rsidRPr="00B42C61">
        <w:rPr>
          <w:rFonts w:ascii="Segoe UI" w:hAnsi="Segoe UI" w:cs="Segoe UI"/>
          <w:sz w:val="22"/>
          <w:szCs w:val="22"/>
        </w:rPr>
        <w:t>Direct deposit</w:t>
      </w:r>
    </w:p>
    <w:p w14:paraId="57BFF055"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 xml:space="preserve">Withdrawal or </w:t>
      </w:r>
      <w:proofErr w:type="gramStart"/>
      <w:r w:rsidRPr="00B42C61">
        <w:rPr>
          <w:rFonts w:ascii="Segoe UI" w:hAnsi="Segoe UI" w:cs="Segoe UI"/>
          <w:b/>
          <w:bCs/>
          <w:sz w:val="22"/>
          <w:szCs w:val="22"/>
        </w:rPr>
        <w:t>Non-Completion</w:t>
      </w:r>
      <w:proofErr w:type="gramEnd"/>
    </w:p>
    <w:p w14:paraId="7973DE64" w14:textId="0057F36F" w:rsidR="00B42C61" w:rsidRPr="00B42C61" w:rsidRDefault="00B42C61" w:rsidP="00B42C61">
      <w:pPr>
        <w:rPr>
          <w:rFonts w:ascii="Segoe UI" w:hAnsi="Segoe UI" w:cs="Segoe UI"/>
          <w:sz w:val="22"/>
          <w:szCs w:val="22"/>
        </w:rPr>
      </w:pPr>
      <w:r w:rsidRPr="00B42C61">
        <w:rPr>
          <w:rFonts w:ascii="Segoe UI" w:hAnsi="Segoe UI" w:cs="Segoe UI"/>
          <w:sz w:val="22"/>
          <w:szCs w:val="22"/>
        </w:rPr>
        <w:t>Students are expected to complete their qualification within 12 months of enrolment.</w:t>
      </w:r>
    </w:p>
    <w:p w14:paraId="6D27A9A5"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who successfully complete only part of a qualification may receive a Statement of Attainment for units achieved.</w:t>
      </w:r>
    </w:p>
    <w:p w14:paraId="25A420F2"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wishing to extend their enrolment beyond 12 months must apply in writing. Where approved, additional fees may apply.</w:t>
      </w:r>
    </w:p>
    <w:p w14:paraId="24909D16"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Certification documentation will not be issued until all outstanding fees have been paid.</w:t>
      </w:r>
    </w:p>
    <w:p w14:paraId="2D0E248F" w14:textId="190BB728" w:rsidR="003830A2" w:rsidRPr="00B42C61" w:rsidRDefault="00B42C61" w:rsidP="00B42C61">
      <w:pPr>
        <w:rPr>
          <w:rFonts w:ascii="Segoe UI" w:hAnsi="Segoe UI" w:cs="Segoe UI"/>
          <w:sz w:val="22"/>
          <w:szCs w:val="22"/>
        </w:rPr>
      </w:pPr>
      <w:r w:rsidRPr="00B42C61">
        <w:rPr>
          <w:rFonts w:ascii="Segoe UI" w:hAnsi="Segoe UI" w:cs="Segoe UI"/>
          <w:sz w:val="22"/>
          <w:szCs w:val="22"/>
        </w:rPr>
        <w:t>All payments are receipted and recorded within Southern IML Pathology's student management system.</w:t>
      </w:r>
    </w:p>
    <w:p w14:paraId="755A1FF6"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Smart and Skilled Funded Training</w:t>
      </w:r>
    </w:p>
    <w:p w14:paraId="1D891362"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Eligible students may be able to access subsidised training through the NSW Smart and Skilled program, subject to eligibility requirements and available funded places.</w:t>
      </w:r>
    </w:p>
    <w:p w14:paraId="2EB9698C"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lastRenderedPageBreak/>
        <w:t>Current information regarding eligibility and student fees is available from:</w:t>
      </w:r>
    </w:p>
    <w:p w14:paraId="1A12FCA0" w14:textId="77777777" w:rsidR="00B42C61" w:rsidRPr="00B42C61" w:rsidRDefault="00B42C61" w:rsidP="00AA4786">
      <w:pPr>
        <w:numPr>
          <w:ilvl w:val="0"/>
          <w:numId w:val="59"/>
        </w:numPr>
        <w:rPr>
          <w:rFonts w:ascii="Segoe UI" w:hAnsi="Segoe UI" w:cs="Segoe UI"/>
          <w:sz w:val="22"/>
          <w:szCs w:val="22"/>
        </w:rPr>
      </w:pPr>
      <w:hyperlink r:id="rId14" w:tgtFrame="_blank" w:history="1">
        <w:r w:rsidRPr="00B42C61">
          <w:rPr>
            <w:rStyle w:val="Hyperlink"/>
            <w:rFonts w:ascii="Segoe UI" w:hAnsi="Segoe UI" w:cs="Segoe UI"/>
            <w:sz w:val="22"/>
            <w:szCs w:val="22"/>
          </w:rPr>
          <w:t>NSW Smart and Skilled Student Information</w:t>
        </w:r>
      </w:hyperlink>
    </w:p>
    <w:p w14:paraId="657234A7" w14:textId="77777777" w:rsidR="00B42C61" w:rsidRPr="00B42C61" w:rsidRDefault="00B42C61" w:rsidP="00AA4786">
      <w:pPr>
        <w:numPr>
          <w:ilvl w:val="0"/>
          <w:numId w:val="59"/>
        </w:numPr>
        <w:rPr>
          <w:rFonts w:ascii="Segoe UI" w:hAnsi="Segoe UI" w:cs="Segoe UI"/>
          <w:sz w:val="22"/>
          <w:szCs w:val="22"/>
        </w:rPr>
      </w:pPr>
      <w:hyperlink r:id="rId15" w:tgtFrame="_blank" w:history="1">
        <w:r w:rsidRPr="00B42C61">
          <w:rPr>
            <w:rStyle w:val="Hyperlink"/>
            <w:rFonts w:ascii="Segoe UI" w:hAnsi="Segoe UI" w:cs="Segoe UI"/>
            <w:sz w:val="22"/>
            <w:szCs w:val="22"/>
          </w:rPr>
          <w:t>Smart and Skilled Course Fees</w:t>
        </w:r>
      </w:hyperlink>
    </w:p>
    <w:p w14:paraId="695AE327"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should check their eligibility prior to enrolment.</w:t>
      </w:r>
    </w:p>
    <w:p w14:paraId="5EC92C01" w14:textId="1AA18B10" w:rsidR="00B42C61" w:rsidRPr="00B42C61" w:rsidRDefault="00B42C61" w:rsidP="00B42C61">
      <w:pPr>
        <w:rPr>
          <w:rFonts w:ascii="Segoe UI" w:hAnsi="Segoe UI" w:cs="Segoe UI"/>
          <w:b/>
          <w:bCs/>
          <w:sz w:val="22"/>
          <w:szCs w:val="22"/>
        </w:rPr>
      </w:pPr>
    </w:p>
    <w:p w14:paraId="66A9FE39" w14:textId="77777777" w:rsidR="00B42C61" w:rsidRPr="00B42C61" w:rsidRDefault="00B42C61" w:rsidP="00B42C61">
      <w:pPr>
        <w:pStyle w:val="Heading2"/>
        <w:rPr>
          <w:rFonts w:ascii="Segoe UI" w:hAnsi="Segoe UI" w:cs="Segoe UI"/>
          <w:b/>
          <w:bCs/>
          <w:sz w:val="28"/>
          <w:szCs w:val="28"/>
        </w:rPr>
      </w:pPr>
      <w:bookmarkStart w:id="14" w:name="_Toc238128754"/>
      <w:r w:rsidRPr="00B42C61">
        <w:rPr>
          <w:rFonts w:ascii="Segoe UI" w:hAnsi="Segoe UI" w:cs="Segoe UI"/>
          <w:b/>
          <w:bCs/>
          <w:sz w:val="28"/>
          <w:szCs w:val="28"/>
        </w:rPr>
        <w:t>Records Management and Student Privacy</w:t>
      </w:r>
      <w:bookmarkEnd w:id="14"/>
    </w:p>
    <w:p w14:paraId="228AC513" w14:textId="14404CFC" w:rsidR="00B42C61" w:rsidRPr="00B42C61" w:rsidRDefault="00B42C61" w:rsidP="00B42C61">
      <w:pPr>
        <w:rPr>
          <w:rFonts w:ascii="Segoe UI" w:hAnsi="Segoe UI" w:cs="Segoe UI"/>
          <w:sz w:val="22"/>
          <w:szCs w:val="22"/>
        </w:rPr>
      </w:pPr>
      <w:r w:rsidRPr="00B42C61">
        <w:rPr>
          <w:rFonts w:ascii="Segoe UI" w:hAnsi="Segoe UI" w:cs="Segoe UI"/>
          <w:sz w:val="22"/>
          <w:szCs w:val="22"/>
        </w:rPr>
        <w:t>Southern</w:t>
      </w:r>
      <w:r w:rsidR="005E70E7">
        <w:rPr>
          <w:rFonts w:ascii="Segoe UI" w:hAnsi="Segoe UI" w:cs="Segoe UI"/>
          <w:sz w:val="22"/>
          <w:szCs w:val="22"/>
        </w:rPr>
        <w:t>.</w:t>
      </w:r>
      <w:r w:rsidRPr="00B42C61">
        <w:rPr>
          <w:rFonts w:ascii="Segoe UI" w:hAnsi="Segoe UI" w:cs="Segoe UI"/>
          <w:sz w:val="22"/>
          <w:szCs w:val="22"/>
        </w:rPr>
        <w:t>IML Pathology complies with applicable privacy legislation, including the Privacy Act 1988 and the Australian Privacy Principles (APPs).</w:t>
      </w:r>
    </w:p>
    <w:p w14:paraId="40B720C0"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Personal information will not be disclosed to third parties without consent unless required or authorised by law.</w:t>
      </w:r>
    </w:p>
    <w:p w14:paraId="4C703E17"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 records are:</w:t>
      </w:r>
    </w:p>
    <w:p w14:paraId="090AD81E" w14:textId="77777777" w:rsidR="00B42C61" w:rsidRPr="00B42C61" w:rsidRDefault="00B42C61" w:rsidP="00AA4786">
      <w:pPr>
        <w:numPr>
          <w:ilvl w:val="0"/>
          <w:numId w:val="60"/>
        </w:numPr>
        <w:rPr>
          <w:rFonts w:ascii="Segoe UI" w:hAnsi="Segoe UI" w:cs="Segoe UI"/>
          <w:sz w:val="22"/>
          <w:szCs w:val="22"/>
        </w:rPr>
      </w:pPr>
      <w:r w:rsidRPr="00B42C61">
        <w:rPr>
          <w:rFonts w:ascii="Segoe UI" w:hAnsi="Segoe UI" w:cs="Segoe UI"/>
          <w:sz w:val="22"/>
          <w:szCs w:val="22"/>
        </w:rPr>
        <w:t>maintained securely;</w:t>
      </w:r>
    </w:p>
    <w:p w14:paraId="0011AFA0" w14:textId="77777777" w:rsidR="00B42C61" w:rsidRPr="00B42C61" w:rsidRDefault="00B42C61" w:rsidP="00AA4786">
      <w:pPr>
        <w:numPr>
          <w:ilvl w:val="0"/>
          <w:numId w:val="60"/>
        </w:numPr>
        <w:rPr>
          <w:rFonts w:ascii="Segoe UI" w:hAnsi="Segoe UI" w:cs="Segoe UI"/>
          <w:sz w:val="22"/>
          <w:szCs w:val="22"/>
        </w:rPr>
      </w:pPr>
      <w:r w:rsidRPr="00B42C61">
        <w:rPr>
          <w:rFonts w:ascii="Segoe UI" w:hAnsi="Segoe UI" w:cs="Segoe UI"/>
          <w:sz w:val="22"/>
          <w:szCs w:val="22"/>
        </w:rPr>
        <w:t>kept accurate and current;</w:t>
      </w:r>
    </w:p>
    <w:p w14:paraId="418B2D7F" w14:textId="77777777" w:rsidR="00B42C61" w:rsidRPr="00B42C61" w:rsidRDefault="00B42C61" w:rsidP="00AA4786">
      <w:pPr>
        <w:numPr>
          <w:ilvl w:val="0"/>
          <w:numId w:val="60"/>
        </w:numPr>
        <w:rPr>
          <w:rFonts w:ascii="Segoe UI" w:hAnsi="Segoe UI" w:cs="Segoe UI"/>
          <w:sz w:val="22"/>
          <w:szCs w:val="22"/>
        </w:rPr>
      </w:pPr>
      <w:r w:rsidRPr="00B42C61">
        <w:rPr>
          <w:rFonts w:ascii="Segoe UI" w:hAnsi="Segoe UI" w:cs="Segoe UI"/>
          <w:sz w:val="22"/>
          <w:szCs w:val="22"/>
        </w:rPr>
        <w:t>protected from unauthorised access; and</w:t>
      </w:r>
    </w:p>
    <w:p w14:paraId="135D269A" w14:textId="77777777" w:rsidR="00B42C61" w:rsidRPr="00B42C61" w:rsidRDefault="00B42C61" w:rsidP="00AA4786">
      <w:pPr>
        <w:numPr>
          <w:ilvl w:val="0"/>
          <w:numId w:val="60"/>
        </w:numPr>
        <w:rPr>
          <w:rFonts w:ascii="Segoe UI" w:hAnsi="Segoe UI" w:cs="Segoe UI"/>
          <w:sz w:val="22"/>
          <w:szCs w:val="22"/>
        </w:rPr>
      </w:pPr>
      <w:r w:rsidRPr="00B42C61">
        <w:rPr>
          <w:rFonts w:ascii="Segoe UI" w:hAnsi="Segoe UI" w:cs="Segoe UI"/>
          <w:sz w:val="22"/>
          <w:szCs w:val="22"/>
        </w:rPr>
        <w:t>available to the student upon request.</w:t>
      </w:r>
    </w:p>
    <w:p w14:paraId="779E8B4D"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Records of enrolment, assessment outcomes, Statements of Attainment, and qualifications issued are retained in accordance with regulatory requirements.</w:t>
      </w:r>
    </w:p>
    <w:p w14:paraId="1853135E"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Replacement certificates and transcripts may attract an administrative fee.</w:t>
      </w:r>
    </w:p>
    <w:p w14:paraId="461AC382" w14:textId="4260B489" w:rsidR="00B42C61" w:rsidRPr="00B42C61" w:rsidRDefault="00B42C61" w:rsidP="00B42C61">
      <w:pPr>
        <w:rPr>
          <w:rFonts w:ascii="Segoe UI" w:hAnsi="Segoe UI" w:cs="Segoe UI"/>
          <w:b/>
          <w:bCs/>
          <w:sz w:val="22"/>
          <w:szCs w:val="22"/>
        </w:rPr>
      </w:pPr>
    </w:p>
    <w:p w14:paraId="0BCB1B36"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Facilities and Equipment</w:t>
      </w:r>
    </w:p>
    <w:p w14:paraId="09DF96F3" w14:textId="0B402EE4" w:rsidR="00B42C61" w:rsidRPr="00B42C61" w:rsidRDefault="00B42C61" w:rsidP="00B42C61">
      <w:pPr>
        <w:rPr>
          <w:rFonts w:ascii="Segoe UI" w:hAnsi="Segoe UI" w:cs="Segoe UI"/>
          <w:sz w:val="22"/>
          <w:szCs w:val="22"/>
        </w:rPr>
      </w:pPr>
      <w:r w:rsidRPr="00B42C61">
        <w:rPr>
          <w:rFonts w:ascii="Segoe UI" w:hAnsi="Segoe UI" w:cs="Segoe UI"/>
          <w:sz w:val="22"/>
          <w:szCs w:val="22"/>
        </w:rPr>
        <w:t>Southern</w:t>
      </w:r>
      <w:r w:rsidR="005E70E7">
        <w:rPr>
          <w:rFonts w:ascii="Segoe UI" w:hAnsi="Segoe UI" w:cs="Segoe UI"/>
          <w:sz w:val="22"/>
          <w:szCs w:val="22"/>
        </w:rPr>
        <w:t>.</w:t>
      </w:r>
      <w:r w:rsidRPr="00B42C61">
        <w:rPr>
          <w:rFonts w:ascii="Segoe UI" w:hAnsi="Segoe UI" w:cs="Segoe UI"/>
          <w:sz w:val="22"/>
          <w:szCs w:val="22"/>
        </w:rPr>
        <w:t>IML Pathology provides a training environment designed to reflect contemporary pathology collection and laboratory workplaces.</w:t>
      </w:r>
    </w:p>
    <w:p w14:paraId="61AEA1D2"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have access to:</w:t>
      </w:r>
    </w:p>
    <w:p w14:paraId="0382E250" w14:textId="77777777" w:rsidR="00B42C61" w:rsidRPr="00B42C61" w:rsidRDefault="00B42C61" w:rsidP="00AA4786">
      <w:pPr>
        <w:numPr>
          <w:ilvl w:val="0"/>
          <w:numId w:val="61"/>
        </w:numPr>
        <w:rPr>
          <w:rFonts w:ascii="Segoe UI" w:hAnsi="Segoe UI" w:cs="Segoe UI"/>
          <w:sz w:val="22"/>
          <w:szCs w:val="22"/>
        </w:rPr>
      </w:pPr>
      <w:r w:rsidRPr="00B42C61">
        <w:rPr>
          <w:rFonts w:ascii="Segoe UI" w:hAnsi="Segoe UI" w:cs="Segoe UI"/>
          <w:sz w:val="22"/>
          <w:szCs w:val="22"/>
        </w:rPr>
        <w:t>Training arms and specimen collection equipment.</w:t>
      </w:r>
    </w:p>
    <w:p w14:paraId="4F30D58D" w14:textId="77777777" w:rsidR="00B42C61" w:rsidRPr="00B42C61" w:rsidRDefault="00B42C61" w:rsidP="00AA4786">
      <w:pPr>
        <w:numPr>
          <w:ilvl w:val="0"/>
          <w:numId w:val="61"/>
        </w:numPr>
        <w:rPr>
          <w:rFonts w:ascii="Segoe UI" w:hAnsi="Segoe UI" w:cs="Segoe UI"/>
          <w:sz w:val="22"/>
          <w:szCs w:val="22"/>
        </w:rPr>
      </w:pPr>
      <w:r w:rsidRPr="00B42C61">
        <w:rPr>
          <w:rFonts w:ascii="Segoe UI" w:hAnsi="Segoe UI" w:cs="Segoe UI"/>
          <w:sz w:val="22"/>
          <w:szCs w:val="22"/>
        </w:rPr>
        <w:t>ECG machines.</w:t>
      </w:r>
    </w:p>
    <w:p w14:paraId="1F7D6ECC" w14:textId="77777777" w:rsidR="00B42C61" w:rsidRPr="00B42C61" w:rsidRDefault="00B42C61" w:rsidP="00AA4786">
      <w:pPr>
        <w:numPr>
          <w:ilvl w:val="0"/>
          <w:numId w:val="61"/>
        </w:numPr>
        <w:rPr>
          <w:rFonts w:ascii="Segoe UI" w:hAnsi="Segoe UI" w:cs="Segoe UI"/>
          <w:b/>
          <w:bCs/>
          <w:sz w:val="22"/>
          <w:szCs w:val="22"/>
        </w:rPr>
      </w:pPr>
      <w:r w:rsidRPr="00B42C61">
        <w:rPr>
          <w:rFonts w:ascii="Segoe UI" w:hAnsi="Segoe UI" w:cs="Segoe UI"/>
          <w:sz w:val="22"/>
          <w:szCs w:val="22"/>
        </w:rPr>
        <w:t>Holter monitoring equipment</w:t>
      </w:r>
      <w:r w:rsidRPr="00B42C61">
        <w:rPr>
          <w:rFonts w:ascii="Segoe UI" w:hAnsi="Segoe UI" w:cs="Segoe UI"/>
          <w:b/>
          <w:bCs/>
          <w:sz w:val="22"/>
          <w:szCs w:val="22"/>
        </w:rPr>
        <w:t>.</w:t>
      </w:r>
    </w:p>
    <w:p w14:paraId="2A104328" w14:textId="77777777" w:rsidR="00B42C61" w:rsidRPr="00B42C61" w:rsidRDefault="00B42C61" w:rsidP="00AA4786">
      <w:pPr>
        <w:numPr>
          <w:ilvl w:val="0"/>
          <w:numId w:val="61"/>
        </w:numPr>
        <w:rPr>
          <w:rFonts w:ascii="Segoe UI" w:hAnsi="Segoe UI" w:cs="Segoe UI"/>
          <w:sz w:val="22"/>
          <w:szCs w:val="22"/>
        </w:rPr>
      </w:pPr>
      <w:r w:rsidRPr="00B42C61">
        <w:rPr>
          <w:rFonts w:ascii="Segoe UI" w:hAnsi="Segoe UI" w:cs="Segoe UI"/>
          <w:sz w:val="22"/>
          <w:szCs w:val="22"/>
        </w:rPr>
        <w:t>Spirometry equipment.</w:t>
      </w:r>
    </w:p>
    <w:p w14:paraId="4CED0E1A" w14:textId="77777777" w:rsidR="00B42C61" w:rsidRPr="00B42C61" w:rsidRDefault="00B42C61" w:rsidP="00AA4786">
      <w:pPr>
        <w:numPr>
          <w:ilvl w:val="0"/>
          <w:numId w:val="61"/>
        </w:numPr>
        <w:rPr>
          <w:rFonts w:ascii="Segoe UI" w:hAnsi="Segoe UI" w:cs="Segoe UI"/>
          <w:sz w:val="22"/>
          <w:szCs w:val="22"/>
        </w:rPr>
      </w:pPr>
      <w:r w:rsidRPr="00B42C61">
        <w:rPr>
          <w:rFonts w:ascii="Segoe UI" w:hAnsi="Segoe UI" w:cs="Segoe UI"/>
          <w:sz w:val="22"/>
          <w:szCs w:val="22"/>
        </w:rPr>
        <w:t>Microscopes.</w:t>
      </w:r>
    </w:p>
    <w:p w14:paraId="3D42DA9B" w14:textId="77777777" w:rsidR="00B42C61" w:rsidRPr="00B42C61" w:rsidRDefault="00B42C61" w:rsidP="00AA4786">
      <w:pPr>
        <w:numPr>
          <w:ilvl w:val="0"/>
          <w:numId w:val="61"/>
        </w:numPr>
        <w:rPr>
          <w:rFonts w:ascii="Segoe UI" w:hAnsi="Segoe UI" w:cs="Segoe UI"/>
          <w:sz w:val="22"/>
          <w:szCs w:val="22"/>
        </w:rPr>
      </w:pPr>
      <w:r w:rsidRPr="00B42C61">
        <w:rPr>
          <w:rFonts w:ascii="Segoe UI" w:hAnsi="Segoe UI" w:cs="Segoe UI"/>
          <w:sz w:val="22"/>
          <w:szCs w:val="22"/>
        </w:rPr>
        <w:t>Laboratory equipment.</w:t>
      </w:r>
    </w:p>
    <w:p w14:paraId="48C93A02" w14:textId="77777777" w:rsidR="00B42C61" w:rsidRPr="00B42C61" w:rsidRDefault="00B42C61" w:rsidP="00AA4786">
      <w:pPr>
        <w:numPr>
          <w:ilvl w:val="0"/>
          <w:numId w:val="61"/>
        </w:numPr>
        <w:rPr>
          <w:rFonts w:ascii="Segoe UI" w:hAnsi="Segoe UI" w:cs="Segoe UI"/>
          <w:sz w:val="22"/>
          <w:szCs w:val="22"/>
        </w:rPr>
      </w:pPr>
      <w:r w:rsidRPr="00B42C61">
        <w:rPr>
          <w:rFonts w:ascii="Segoe UI" w:hAnsi="Segoe UI" w:cs="Segoe UI"/>
          <w:sz w:val="22"/>
          <w:szCs w:val="22"/>
        </w:rPr>
        <w:lastRenderedPageBreak/>
        <w:t>Suitable and safe work areas.</w:t>
      </w:r>
    </w:p>
    <w:p w14:paraId="6AC3466D" w14:textId="77777777" w:rsidR="00B42C61" w:rsidRPr="00B42C61" w:rsidRDefault="00B42C61" w:rsidP="00AA4786">
      <w:pPr>
        <w:numPr>
          <w:ilvl w:val="0"/>
          <w:numId w:val="61"/>
        </w:numPr>
        <w:rPr>
          <w:rFonts w:ascii="Segoe UI" w:hAnsi="Segoe UI" w:cs="Segoe UI"/>
          <w:sz w:val="22"/>
          <w:szCs w:val="22"/>
        </w:rPr>
      </w:pPr>
      <w:r w:rsidRPr="00B42C61">
        <w:rPr>
          <w:rFonts w:ascii="Segoe UI" w:hAnsi="Segoe UI" w:cs="Segoe UI"/>
          <w:sz w:val="22"/>
          <w:szCs w:val="22"/>
        </w:rPr>
        <w:t>Adequate lighting, ventilation, and acoustics.</w:t>
      </w:r>
    </w:p>
    <w:p w14:paraId="6071AC6C" w14:textId="77777777" w:rsidR="00B42C61" w:rsidRPr="00B42C61" w:rsidRDefault="00B42C61" w:rsidP="00AA4786">
      <w:pPr>
        <w:numPr>
          <w:ilvl w:val="0"/>
          <w:numId w:val="61"/>
        </w:numPr>
        <w:rPr>
          <w:rFonts w:ascii="Segoe UI" w:hAnsi="Segoe UI" w:cs="Segoe UI"/>
          <w:sz w:val="22"/>
          <w:szCs w:val="22"/>
        </w:rPr>
      </w:pPr>
      <w:r w:rsidRPr="00B42C61">
        <w:rPr>
          <w:rFonts w:ascii="Segoe UI" w:hAnsi="Segoe UI" w:cs="Segoe UI"/>
          <w:sz w:val="22"/>
          <w:szCs w:val="22"/>
        </w:rPr>
        <w:t>Kitchen and lunchroom facilities.</w:t>
      </w:r>
    </w:p>
    <w:p w14:paraId="03F08980" w14:textId="77777777" w:rsidR="00B42C61" w:rsidRPr="00B42C61" w:rsidRDefault="00B42C61" w:rsidP="00AA4786">
      <w:pPr>
        <w:numPr>
          <w:ilvl w:val="0"/>
          <w:numId w:val="61"/>
        </w:numPr>
        <w:rPr>
          <w:rFonts w:ascii="Segoe UI" w:hAnsi="Segoe UI" w:cs="Segoe UI"/>
          <w:sz w:val="22"/>
          <w:szCs w:val="22"/>
        </w:rPr>
      </w:pPr>
      <w:r w:rsidRPr="00B42C61">
        <w:rPr>
          <w:rFonts w:ascii="Segoe UI" w:hAnsi="Segoe UI" w:cs="Segoe UI"/>
          <w:sz w:val="22"/>
          <w:szCs w:val="22"/>
        </w:rPr>
        <w:t>Toilet amenities.</w:t>
      </w:r>
    </w:p>
    <w:p w14:paraId="3DD793F2" w14:textId="77777777" w:rsidR="00B42C61" w:rsidRPr="00B42C61" w:rsidRDefault="00B42C61" w:rsidP="00AA4786">
      <w:pPr>
        <w:numPr>
          <w:ilvl w:val="0"/>
          <w:numId w:val="61"/>
        </w:numPr>
        <w:rPr>
          <w:rFonts w:ascii="Segoe UI" w:hAnsi="Segoe UI" w:cs="Segoe UI"/>
          <w:sz w:val="22"/>
          <w:szCs w:val="22"/>
        </w:rPr>
      </w:pPr>
      <w:r w:rsidRPr="00B42C61">
        <w:rPr>
          <w:rFonts w:ascii="Segoe UI" w:hAnsi="Segoe UI" w:cs="Segoe UI"/>
          <w:sz w:val="22"/>
          <w:szCs w:val="22"/>
        </w:rPr>
        <w:t>Reference materials and learning resources.</w:t>
      </w:r>
    </w:p>
    <w:p w14:paraId="12537758" w14:textId="77777777" w:rsidR="00B42C61" w:rsidRPr="00B42C61" w:rsidRDefault="00B42C61" w:rsidP="00AA4786">
      <w:pPr>
        <w:numPr>
          <w:ilvl w:val="0"/>
          <w:numId w:val="61"/>
        </w:numPr>
        <w:rPr>
          <w:rFonts w:ascii="Segoe UI" w:hAnsi="Segoe UI" w:cs="Segoe UI"/>
          <w:sz w:val="22"/>
          <w:szCs w:val="22"/>
        </w:rPr>
      </w:pPr>
      <w:r w:rsidRPr="00B42C61">
        <w:rPr>
          <w:rFonts w:ascii="Segoe UI" w:hAnsi="Segoe UI" w:cs="Segoe UI"/>
          <w:sz w:val="22"/>
          <w:szCs w:val="22"/>
        </w:rPr>
        <w:t>Access to pathology collection centres and laboratory environments where applicable.</w:t>
      </w:r>
    </w:p>
    <w:p w14:paraId="271628F0"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Student Responsibilities</w:t>
      </w:r>
    </w:p>
    <w:p w14:paraId="182D3AFC"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are responsible for:</w:t>
      </w:r>
    </w:p>
    <w:p w14:paraId="1A3C8714" w14:textId="77777777" w:rsidR="00B42C61" w:rsidRPr="00B42C61" w:rsidRDefault="00B42C61" w:rsidP="00AA4786">
      <w:pPr>
        <w:numPr>
          <w:ilvl w:val="0"/>
          <w:numId w:val="62"/>
        </w:numPr>
        <w:rPr>
          <w:rFonts w:ascii="Segoe UI" w:hAnsi="Segoe UI" w:cs="Segoe UI"/>
          <w:sz w:val="22"/>
          <w:szCs w:val="22"/>
        </w:rPr>
      </w:pPr>
      <w:r w:rsidRPr="00B42C61">
        <w:rPr>
          <w:rFonts w:ascii="Segoe UI" w:hAnsi="Segoe UI" w:cs="Segoe UI"/>
          <w:sz w:val="22"/>
          <w:szCs w:val="22"/>
        </w:rPr>
        <w:t>Wearing appropriate footwear, clothing, and personal protective equipment (PPE).</w:t>
      </w:r>
    </w:p>
    <w:p w14:paraId="1F16C037" w14:textId="77777777" w:rsidR="00B42C61" w:rsidRPr="00B42C61" w:rsidRDefault="00B42C61" w:rsidP="00AA4786">
      <w:pPr>
        <w:numPr>
          <w:ilvl w:val="0"/>
          <w:numId w:val="62"/>
        </w:numPr>
        <w:rPr>
          <w:rFonts w:ascii="Segoe UI" w:hAnsi="Segoe UI" w:cs="Segoe UI"/>
          <w:sz w:val="22"/>
          <w:szCs w:val="22"/>
        </w:rPr>
      </w:pPr>
      <w:r w:rsidRPr="00B42C61">
        <w:rPr>
          <w:rFonts w:ascii="Segoe UI" w:hAnsi="Segoe UI" w:cs="Segoe UI"/>
          <w:sz w:val="22"/>
          <w:szCs w:val="22"/>
        </w:rPr>
        <w:t>Reporting hazards to trainers immediately.</w:t>
      </w:r>
    </w:p>
    <w:p w14:paraId="46D8CF6D" w14:textId="77777777" w:rsidR="00B42C61" w:rsidRPr="00B42C61" w:rsidRDefault="00B42C61" w:rsidP="00AA4786">
      <w:pPr>
        <w:numPr>
          <w:ilvl w:val="0"/>
          <w:numId w:val="62"/>
        </w:numPr>
        <w:rPr>
          <w:rFonts w:ascii="Segoe UI" w:hAnsi="Segoe UI" w:cs="Segoe UI"/>
          <w:sz w:val="22"/>
          <w:szCs w:val="22"/>
        </w:rPr>
      </w:pPr>
      <w:r w:rsidRPr="00B42C61">
        <w:rPr>
          <w:rFonts w:ascii="Segoe UI" w:hAnsi="Segoe UI" w:cs="Segoe UI"/>
          <w:sz w:val="22"/>
          <w:szCs w:val="22"/>
        </w:rPr>
        <w:t>Complying with all workplace health and safety requirements.</w:t>
      </w:r>
    </w:p>
    <w:p w14:paraId="069A7373" w14:textId="77777777" w:rsidR="00B42C61" w:rsidRPr="00B42C61" w:rsidRDefault="00B42C61" w:rsidP="00AA4786">
      <w:pPr>
        <w:numPr>
          <w:ilvl w:val="0"/>
          <w:numId w:val="62"/>
        </w:numPr>
        <w:rPr>
          <w:rFonts w:ascii="Segoe UI" w:hAnsi="Segoe UI" w:cs="Segoe UI"/>
          <w:sz w:val="22"/>
          <w:szCs w:val="22"/>
        </w:rPr>
      </w:pPr>
      <w:r w:rsidRPr="00B42C61">
        <w:rPr>
          <w:rFonts w:ascii="Segoe UI" w:hAnsi="Segoe UI" w:cs="Segoe UI"/>
          <w:sz w:val="22"/>
          <w:szCs w:val="22"/>
        </w:rPr>
        <w:t>Not smoking or vaping within any building or designated non-smoking area.</w:t>
      </w:r>
    </w:p>
    <w:p w14:paraId="6E4BB700" w14:textId="77777777" w:rsidR="00B42C61" w:rsidRPr="00B42C61" w:rsidRDefault="00B42C61" w:rsidP="00AA4786">
      <w:pPr>
        <w:numPr>
          <w:ilvl w:val="0"/>
          <w:numId w:val="62"/>
        </w:numPr>
        <w:rPr>
          <w:rFonts w:ascii="Segoe UI" w:hAnsi="Segoe UI" w:cs="Segoe UI"/>
          <w:sz w:val="22"/>
          <w:szCs w:val="22"/>
        </w:rPr>
      </w:pPr>
      <w:r w:rsidRPr="00B42C61">
        <w:rPr>
          <w:rFonts w:ascii="Segoe UI" w:hAnsi="Segoe UI" w:cs="Segoe UI"/>
          <w:sz w:val="22"/>
          <w:szCs w:val="22"/>
        </w:rPr>
        <w:t>Not eating or drinking in workrooms or laboratory areas.</w:t>
      </w:r>
    </w:p>
    <w:p w14:paraId="69B86BFD" w14:textId="12FACFCD" w:rsidR="00B42C61" w:rsidRPr="00B42C61" w:rsidRDefault="00B42C61" w:rsidP="00B42C61">
      <w:pPr>
        <w:rPr>
          <w:rFonts w:ascii="Segoe UI" w:hAnsi="Segoe UI" w:cs="Segoe UI"/>
          <w:b/>
          <w:bCs/>
          <w:sz w:val="22"/>
          <w:szCs w:val="22"/>
        </w:rPr>
      </w:pPr>
    </w:p>
    <w:p w14:paraId="6313C5D0"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Complaints and Appeals</w:t>
      </w:r>
    </w:p>
    <w:p w14:paraId="0898B4E7" w14:textId="7B338891" w:rsidR="00B42C61" w:rsidRPr="00B42C61" w:rsidRDefault="00B42C61" w:rsidP="00B42C61">
      <w:pPr>
        <w:rPr>
          <w:rFonts w:ascii="Segoe UI" w:hAnsi="Segoe UI" w:cs="Segoe UI"/>
          <w:sz w:val="22"/>
          <w:szCs w:val="22"/>
        </w:rPr>
      </w:pPr>
      <w:r w:rsidRPr="00B42C61">
        <w:rPr>
          <w:rFonts w:ascii="Segoe UI" w:hAnsi="Segoe UI" w:cs="Segoe UI"/>
          <w:sz w:val="22"/>
          <w:szCs w:val="22"/>
        </w:rPr>
        <w:t>Southern</w:t>
      </w:r>
      <w:r w:rsidR="005E70E7">
        <w:rPr>
          <w:rFonts w:ascii="Segoe UI" w:hAnsi="Segoe UI" w:cs="Segoe UI"/>
          <w:sz w:val="22"/>
          <w:szCs w:val="22"/>
        </w:rPr>
        <w:t>.</w:t>
      </w:r>
      <w:r w:rsidRPr="00B42C61">
        <w:rPr>
          <w:rFonts w:ascii="Segoe UI" w:hAnsi="Segoe UI" w:cs="Segoe UI"/>
          <w:sz w:val="22"/>
          <w:szCs w:val="22"/>
        </w:rPr>
        <w:t>IML Pathology welcomes feedback and is committed to resolving complaints and appeals fairly, promptly, and confidentially.</w:t>
      </w:r>
    </w:p>
    <w:p w14:paraId="6560AA74"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may submit complaints regarding:</w:t>
      </w:r>
    </w:p>
    <w:p w14:paraId="4878083F" w14:textId="77777777" w:rsidR="00B42C61" w:rsidRPr="00B42C61" w:rsidRDefault="00B42C61" w:rsidP="00AA4786">
      <w:pPr>
        <w:numPr>
          <w:ilvl w:val="0"/>
          <w:numId w:val="63"/>
        </w:numPr>
        <w:rPr>
          <w:rFonts w:ascii="Segoe UI" w:hAnsi="Segoe UI" w:cs="Segoe UI"/>
          <w:sz w:val="22"/>
          <w:szCs w:val="22"/>
        </w:rPr>
      </w:pPr>
      <w:r w:rsidRPr="00B42C61">
        <w:rPr>
          <w:rFonts w:ascii="Segoe UI" w:hAnsi="Segoe UI" w:cs="Segoe UI"/>
          <w:sz w:val="22"/>
          <w:szCs w:val="22"/>
        </w:rPr>
        <w:t>Training and assessment services.</w:t>
      </w:r>
    </w:p>
    <w:p w14:paraId="3FE12623" w14:textId="77777777" w:rsidR="00B42C61" w:rsidRPr="00B42C61" w:rsidRDefault="00B42C61" w:rsidP="00AA4786">
      <w:pPr>
        <w:numPr>
          <w:ilvl w:val="0"/>
          <w:numId w:val="63"/>
        </w:numPr>
        <w:rPr>
          <w:rFonts w:ascii="Segoe UI" w:hAnsi="Segoe UI" w:cs="Segoe UI"/>
          <w:sz w:val="22"/>
          <w:szCs w:val="22"/>
        </w:rPr>
      </w:pPr>
      <w:r w:rsidRPr="00B42C61">
        <w:rPr>
          <w:rFonts w:ascii="Segoe UI" w:hAnsi="Segoe UI" w:cs="Segoe UI"/>
          <w:sz w:val="22"/>
          <w:szCs w:val="22"/>
        </w:rPr>
        <w:t>Facilities and resources.</w:t>
      </w:r>
    </w:p>
    <w:p w14:paraId="3B80F0F8" w14:textId="77777777" w:rsidR="00B42C61" w:rsidRPr="00B42C61" w:rsidRDefault="00B42C61" w:rsidP="00AA4786">
      <w:pPr>
        <w:numPr>
          <w:ilvl w:val="0"/>
          <w:numId w:val="63"/>
        </w:numPr>
        <w:rPr>
          <w:rFonts w:ascii="Segoe UI" w:hAnsi="Segoe UI" w:cs="Segoe UI"/>
          <w:sz w:val="22"/>
          <w:szCs w:val="22"/>
        </w:rPr>
      </w:pPr>
      <w:r w:rsidRPr="00B42C61">
        <w:rPr>
          <w:rFonts w:ascii="Segoe UI" w:hAnsi="Segoe UI" w:cs="Segoe UI"/>
          <w:sz w:val="22"/>
          <w:szCs w:val="22"/>
        </w:rPr>
        <w:t>Trainers or assessors.</w:t>
      </w:r>
    </w:p>
    <w:p w14:paraId="5CA93548" w14:textId="77777777" w:rsidR="00B42C61" w:rsidRPr="00B42C61" w:rsidRDefault="00B42C61" w:rsidP="00AA4786">
      <w:pPr>
        <w:numPr>
          <w:ilvl w:val="0"/>
          <w:numId w:val="63"/>
        </w:numPr>
        <w:rPr>
          <w:rFonts w:ascii="Segoe UI" w:hAnsi="Segoe UI" w:cs="Segoe UI"/>
          <w:sz w:val="22"/>
          <w:szCs w:val="22"/>
        </w:rPr>
      </w:pPr>
      <w:r w:rsidRPr="00B42C61">
        <w:rPr>
          <w:rFonts w:ascii="Segoe UI" w:hAnsi="Segoe UI" w:cs="Segoe UI"/>
          <w:sz w:val="22"/>
          <w:szCs w:val="22"/>
        </w:rPr>
        <w:t>Workplace placement arrangements.</w:t>
      </w:r>
    </w:p>
    <w:p w14:paraId="626DE72B" w14:textId="77777777" w:rsidR="00B42C61" w:rsidRPr="00B42C61" w:rsidRDefault="00B42C61" w:rsidP="00AA4786">
      <w:pPr>
        <w:numPr>
          <w:ilvl w:val="0"/>
          <w:numId w:val="63"/>
        </w:numPr>
        <w:rPr>
          <w:rFonts w:ascii="Segoe UI" w:hAnsi="Segoe UI" w:cs="Segoe UI"/>
          <w:sz w:val="22"/>
          <w:szCs w:val="22"/>
        </w:rPr>
      </w:pPr>
      <w:r w:rsidRPr="00B42C61">
        <w:rPr>
          <w:rFonts w:ascii="Segoe UI" w:hAnsi="Segoe UI" w:cs="Segoe UI"/>
          <w:sz w:val="22"/>
          <w:szCs w:val="22"/>
        </w:rPr>
        <w:t>Administrative processes.</w:t>
      </w:r>
    </w:p>
    <w:p w14:paraId="2D4A388F"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Complaints should first be discussed with the person involved where appropriate. If the matter cannot be resolved, it should be referred to the Training Coordinator.</w:t>
      </w:r>
    </w:p>
    <w:p w14:paraId="13689AEC"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All formal complaints will:</w:t>
      </w:r>
    </w:p>
    <w:p w14:paraId="2F0C0276" w14:textId="77777777" w:rsidR="00B42C61" w:rsidRPr="00B42C61" w:rsidRDefault="00B42C61" w:rsidP="00AA4786">
      <w:pPr>
        <w:numPr>
          <w:ilvl w:val="0"/>
          <w:numId w:val="64"/>
        </w:numPr>
        <w:rPr>
          <w:rFonts w:ascii="Segoe UI" w:hAnsi="Segoe UI" w:cs="Segoe UI"/>
          <w:sz w:val="22"/>
          <w:szCs w:val="22"/>
        </w:rPr>
      </w:pPr>
      <w:r w:rsidRPr="00B42C61">
        <w:rPr>
          <w:rFonts w:ascii="Segoe UI" w:hAnsi="Segoe UI" w:cs="Segoe UI"/>
          <w:sz w:val="22"/>
          <w:szCs w:val="22"/>
        </w:rPr>
        <w:t>be acknowledged in writing;</w:t>
      </w:r>
    </w:p>
    <w:p w14:paraId="7AC74194" w14:textId="77777777" w:rsidR="00B42C61" w:rsidRPr="00B42C61" w:rsidRDefault="00B42C61" w:rsidP="00AA4786">
      <w:pPr>
        <w:numPr>
          <w:ilvl w:val="0"/>
          <w:numId w:val="64"/>
        </w:numPr>
        <w:rPr>
          <w:rFonts w:ascii="Segoe UI" w:hAnsi="Segoe UI" w:cs="Segoe UI"/>
          <w:sz w:val="22"/>
          <w:szCs w:val="22"/>
        </w:rPr>
      </w:pPr>
      <w:r w:rsidRPr="00B42C61">
        <w:rPr>
          <w:rFonts w:ascii="Segoe UI" w:hAnsi="Segoe UI" w:cs="Segoe UI"/>
          <w:sz w:val="22"/>
          <w:szCs w:val="22"/>
        </w:rPr>
        <w:t>be investigated impartially;</w:t>
      </w:r>
    </w:p>
    <w:p w14:paraId="492BCD5E" w14:textId="77777777" w:rsidR="00B42C61" w:rsidRPr="00B42C61" w:rsidRDefault="00B42C61" w:rsidP="00AA4786">
      <w:pPr>
        <w:numPr>
          <w:ilvl w:val="0"/>
          <w:numId w:val="64"/>
        </w:numPr>
        <w:rPr>
          <w:rFonts w:ascii="Segoe UI" w:hAnsi="Segoe UI" w:cs="Segoe UI"/>
          <w:sz w:val="22"/>
          <w:szCs w:val="22"/>
        </w:rPr>
      </w:pPr>
      <w:r w:rsidRPr="00B42C61">
        <w:rPr>
          <w:rFonts w:ascii="Segoe UI" w:hAnsi="Segoe UI" w:cs="Segoe UI"/>
          <w:sz w:val="22"/>
          <w:szCs w:val="22"/>
        </w:rPr>
        <w:lastRenderedPageBreak/>
        <w:t>be treated confidentially;</w:t>
      </w:r>
    </w:p>
    <w:p w14:paraId="307259B4" w14:textId="77777777" w:rsidR="00B42C61" w:rsidRPr="00B42C61" w:rsidRDefault="00B42C61" w:rsidP="00AA4786">
      <w:pPr>
        <w:numPr>
          <w:ilvl w:val="0"/>
          <w:numId w:val="64"/>
        </w:numPr>
        <w:rPr>
          <w:rFonts w:ascii="Segoe UI" w:hAnsi="Segoe UI" w:cs="Segoe UI"/>
          <w:sz w:val="22"/>
          <w:szCs w:val="22"/>
        </w:rPr>
      </w:pPr>
      <w:r w:rsidRPr="00B42C61">
        <w:rPr>
          <w:rFonts w:ascii="Segoe UI" w:hAnsi="Segoe UI" w:cs="Segoe UI"/>
          <w:sz w:val="22"/>
          <w:szCs w:val="22"/>
        </w:rPr>
        <w:t>be resolved as soon as practicable.</w:t>
      </w:r>
    </w:p>
    <w:p w14:paraId="2DE81DF7"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have the right to appeal assessment decisions or complaint outcomes.</w:t>
      </w:r>
    </w:p>
    <w:p w14:paraId="3CD262D3"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Where a matter cannot be resolved internally, students may seek assistance from an appropriate independent external body.</w:t>
      </w:r>
    </w:p>
    <w:p w14:paraId="6E26072D"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Timeframes</w:t>
      </w:r>
    </w:p>
    <w:p w14:paraId="43EE30F9" w14:textId="59B6AC8E" w:rsidR="00B42C61" w:rsidRPr="00B42C61" w:rsidRDefault="00B42C61" w:rsidP="00B42C61">
      <w:pPr>
        <w:rPr>
          <w:rFonts w:ascii="Segoe UI" w:hAnsi="Segoe UI" w:cs="Segoe UI"/>
          <w:sz w:val="22"/>
          <w:szCs w:val="22"/>
        </w:rPr>
      </w:pPr>
      <w:r w:rsidRPr="00B42C61">
        <w:rPr>
          <w:rFonts w:ascii="Segoe UI" w:hAnsi="Segoe UI" w:cs="Segoe UI"/>
          <w:sz w:val="22"/>
          <w:szCs w:val="22"/>
        </w:rPr>
        <w:t>Southern</w:t>
      </w:r>
      <w:r w:rsidR="005E70E7">
        <w:rPr>
          <w:rFonts w:ascii="Segoe UI" w:hAnsi="Segoe UI" w:cs="Segoe UI"/>
          <w:sz w:val="22"/>
          <w:szCs w:val="22"/>
        </w:rPr>
        <w:t>.</w:t>
      </w:r>
      <w:r w:rsidRPr="00B42C61">
        <w:rPr>
          <w:rFonts w:ascii="Segoe UI" w:hAnsi="Segoe UI" w:cs="Segoe UI"/>
          <w:sz w:val="22"/>
          <w:szCs w:val="22"/>
        </w:rPr>
        <w:t>IML Pathology aims to finalise complaints and appeals within 30 calendar days of receipt. Where additional time is required, the student will be advised in writing of the reasons for the delay and provided with regular progress updates.</w:t>
      </w:r>
    </w:p>
    <w:p w14:paraId="2ACE750F" w14:textId="18DB214A" w:rsidR="00B42C61" w:rsidRPr="00B42C61" w:rsidRDefault="00B42C61" w:rsidP="00B42C61">
      <w:pPr>
        <w:rPr>
          <w:rFonts w:ascii="Segoe UI" w:hAnsi="Segoe UI" w:cs="Segoe UI"/>
          <w:sz w:val="22"/>
          <w:szCs w:val="22"/>
        </w:rPr>
      </w:pPr>
      <w:r w:rsidRPr="00B42C61">
        <w:rPr>
          <w:rFonts w:ascii="Segoe UI" w:hAnsi="Segoe UI" w:cs="Segoe UI"/>
          <w:sz w:val="22"/>
          <w:szCs w:val="22"/>
        </w:rPr>
        <w:t>The learner's right to make a complaint or appeal will not be affected by any enrolment, assessment, or disciplinary action and there will be no victimisation of a student who lodges a complaint or appeal.</w:t>
      </w:r>
    </w:p>
    <w:p w14:paraId="640E107B" w14:textId="77777777" w:rsidR="00B42C61" w:rsidRDefault="00B42C61" w:rsidP="00FA6087">
      <w:pPr>
        <w:rPr>
          <w:rFonts w:ascii="Segoe UI" w:hAnsi="Segoe UI" w:cs="Segoe UI"/>
          <w:b/>
          <w:bCs/>
          <w:sz w:val="22"/>
          <w:szCs w:val="22"/>
        </w:rPr>
      </w:pPr>
    </w:p>
    <w:p w14:paraId="7FC109C7" w14:textId="77777777" w:rsidR="00B42C61" w:rsidRPr="00B42C61" w:rsidRDefault="00B42C61" w:rsidP="00B42C61">
      <w:pPr>
        <w:pStyle w:val="Heading2"/>
        <w:rPr>
          <w:rFonts w:ascii="Segoe UI" w:hAnsi="Segoe UI" w:cs="Segoe UI"/>
          <w:b/>
          <w:bCs/>
          <w:sz w:val="28"/>
          <w:szCs w:val="28"/>
        </w:rPr>
      </w:pPr>
      <w:bookmarkStart w:id="15" w:name="_Toc238128755"/>
      <w:r w:rsidRPr="00B42C61">
        <w:rPr>
          <w:rFonts w:ascii="Segoe UI" w:hAnsi="Segoe UI" w:cs="Segoe UI"/>
          <w:b/>
          <w:bCs/>
          <w:sz w:val="28"/>
          <w:szCs w:val="28"/>
        </w:rPr>
        <w:t>Student Responsibilities and Code of Conduct</w:t>
      </w:r>
      <w:bookmarkEnd w:id="15"/>
    </w:p>
    <w:p w14:paraId="2BA10D62" w14:textId="2B254C81" w:rsidR="00B42C61" w:rsidRPr="00B42C61" w:rsidRDefault="00B42C61" w:rsidP="00B42C61">
      <w:pPr>
        <w:rPr>
          <w:rFonts w:ascii="Segoe UI" w:hAnsi="Segoe UI" w:cs="Segoe UI"/>
          <w:sz w:val="22"/>
          <w:szCs w:val="22"/>
        </w:rPr>
      </w:pPr>
      <w:r w:rsidRPr="00B42C61">
        <w:rPr>
          <w:rFonts w:ascii="Segoe UI" w:hAnsi="Segoe UI" w:cs="Segoe UI"/>
          <w:sz w:val="22"/>
          <w:szCs w:val="22"/>
        </w:rPr>
        <w:t>While enrolled with Southern</w:t>
      </w:r>
      <w:r w:rsidR="005E70E7">
        <w:rPr>
          <w:rFonts w:ascii="Segoe UI" w:hAnsi="Segoe UI" w:cs="Segoe UI"/>
          <w:sz w:val="22"/>
          <w:szCs w:val="22"/>
        </w:rPr>
        <w:t>.</w:t>
      </w:r>
      <w:r w:rsidRPr="00B42C61">
        <w:rPr>
          <w:rFonts w:ascii="Segoe UI" w:hAnsi="Segoe UI" w:cs="Segoe UI"/>
          <w:sz w:val="22"/>
          <w:szCs w:val="22"/>
        </w:rPr>
        <w:t xml:space="preserve">IML Pathology, students are expected to conduct themselves in a professional, respectful, and responsible manner </w:t>
      </w:r>
      <w:proofErr w:type="gramStart"/>
      <w:r w:rsidRPr="00B42C61">
        <w:rPr>
          <w:rFonts w:ascii="Segoe UI" w:hAnsi="Segoe UI" w:cs="Segoe UI"/>
          <w:sz w:val="22"/>
          <w:szCs w:val="22"/>
        </w:rPr>
        <w:t>at all times</w:t>
      </w:r>
      <w:proofErr w:type="gramEnd"/>
      <w:r w:rsidRPr="00B42C61">
        <w:rPr>
          <w:rFonts w:ascii="Segoe UI" w:hAnsi="Segoe UI" w:cs="Segoe UI"/>
          <w:sz w:val="22"/>
          <w:szCs w:val="22"/>
        </w:rPr>
        <w:t>.</w:t>
      </w:r>
    </w:p>
    <w:p w14:paraId="5C8B2644"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are responsible for:</w:t>
      </w:r>
    </w:p>
    <w:p w14:paraId="6147EB59" w14:textId="77777777" w:rsidR="00B42C61" w:rsidRPr="00B42C61" w:rsidRDefault="00B42C61" w:rsidP="00AA4786">
      <w:pPr>
        <w:numPr>
          <w:ilvl w:val="0"/>
          <w:numId w:val="65"/>
        </w:numPr>
        <w:rPr>
          <w:rFonts w:ascii="Segoe UI" w:hAnsi="Segoe UI" w:cs="Segoe UI"/>
          <w:sz w:val="22"/>
          <w:szCs w:val="22"/>
        </w:rPr>
      </w:pPr>
      <w:proofErr w:type="gramStart"/>
      <w:r w:rsidRPr="00B42C61">
        <w:rPr>
          <w:rFonts w:ascii="Segoe UI" w:hAnsi="Segoe UI" w:cs="Segoe UI"/>
          <w:sz w:val="22"/>
          <w:szCs w:val="22"/>
        </w:rPr>
        <w:t>Conducting themselves in a safe and healthy manner at all times</w:t>
      </w:r>
      <w:proofErr w:type="gramEnd"/>
      <w:r w:rsidRPr="00B42C61">
        <w:rPr>
          <w:rFonts w:ascii="Segoe UI" w:hAnsi="Segoe UI" w:cs="Segoe UI"/>
          <w:sz w:val="22"/>
          <w:szCs w:val="22"/>
        </w:rPr>
        <w:t>.</w:t>
      </w:r>
    </w:p>
    <w:p w14:paraId="1F1C9DB6" w14:textId="77777777" w:rsidR="00B42C61" w:rsidRPr="00B42C61" w:rsidRDefault="00B42C61" w:rsidP="00AA4786">
      <w:pPr>
        <w:numPr>
          <w:ilvl w:val="0"/>
          <w:numId w:val="65"/>
        </w:numPr>
        <w:rPr>
          <w:rFonts w:ascii="Segoe UI" w:hAnsi="Segoe UI" w:cs="Segoe UI"/>
          <w:sz w:val="22"/>
          <w:szCs w:val="22"/>
        </w:rPr>
      </w:pPr>
      <w:r w:rsidRPr="00B42C61">
        <w:rPr>
          <w:rFonts w:ascii="Segoe UI" w:hAnsi="Segoe UI" w:cs="Segoe UI"/>
          <w:sz w:val="22"/>
          <w:szCs w:val="22"/>
        </w:rPr>
        <w:t>Maintaining patient, student, staff, and workplace confidentiality.</w:t>
      </w:r>
    </w:p>
    <w:p w14:paraId="27DB0392" w14:textId="77777777" w:rsidR="00B42C61" w:rsidRPr="00B42C61" w:rsidRDefault="00B42C61" w:rsidP="00AA4786">
      <w:pPr>
        <w:numPr>
          <w:ilvl w:val="0"/>
          <w:numId w:val="65"/>
        </w:numPr>
        <w:rPr>
          <w:rFonts w:ascii="Segoe UI" w:hAnsi="Segoe UI" w:cs="Segoe UI"/>
          <w:sz w:val="22"/>
          <w:szCs w:val="22"/>
        </w:rPr>
      </w:pPr>
      <w:r w:rsidRPr="00B42C61">
        <w:rPr>
          <w:rFonts w:ascii="Segoe UI" w:hAnsi="Segoe UI" w:cs="Segoe UI"/>
          <w:sz w:val="22"/>
          <w:szCs w:val="22"/>
        </w:rPr>
        <w:t>Behaving in a manner that prevents injury, illness, or harm to themselves and others.</w:t>
      </w:r>
    </w:p>
    <w:p w14:paraId="1824B136" w14:textId="77777777" w:rsidR="00B42C61" w:rsidRPr="00B42C61" w:rsidRDefault="00B42C61" w:rsidP="00AA4786">
      <w:pPr>
        <w:numPr>
          <w:ilvl w:val="0"/>
          <w:numId w:val="65"/>
        </w:numPr>
        <w:rPr>
          <w:rFonts w:ascii="Segoe UI" w:hAnsi="Segoe UI" w:cs="Segoe UI"/>
          <w:sz w:val="22"/>
          <w:szCs w:val="22"/>
        </w:rPr>
      </w:pPr>
      <w:r w:rsidRPr="00B42C61">
        <w:rPr>
          <w:rFonts w:ascii="Segoe UI" w:hAnsi="Segoe UI" w:cs="Segoe UI"/>
          <w:sz w:val="22"/>
          <w:szCs w:val="22"/>
        </w:rPr>
        <w:t>Wearing appropriate clothing, enclosed footwear, and personal protective equipment (PPE) as required.</w:t>
      </w:r>
    </w:p>
    <w:p w14:paraId="52AF2ECC" w14:textId="77777777" w:rsidR="00B42C61" w:rsidRPr="00B42C61" w:rsidRDefault="00B42C61" w:rsidP="00AA4786">
      <w:pPr>
        <w:numPr>
          <w:ilvl w:val="0"/>
          <w:numId w:val="65"/>
        </w:numPr>
        <w:rPr>
          <w:rFonts w:ascii="Segoe UI" w:hAnsi="Segoe UI" w:cs="Segoe UI"/>
          <w:sz w:val="22"/>
          <w:szCs w:val="22"/>
        </w:rPr>
      </w:pPr>
      <w:r w:rsidRPr="00B42C61">
        <w:rPr>
          <w:rFonts w:ascii="Segoe UI" w:hAnsi="Segoe UI" w:cs="Segoe UI"/>
          <w:sz w:val="22"/>
          <w:szCs w:val="22"/>
        </w:rPr>
        <w:t>Identifying and reporting hazards, incidents, injuries, and near misses to their trainer or supervisor.</w:t>
      </w:r>
    </w:p>
    <w:p w14:paraId="25A31B35" w14:textId="77777777" w:rsidR="00B42C61" w:rsidRPr="00B42C61" w:rsidRDefault="00B42C61" w:rsidP="00AA4786">
      <w:pPr>
        <w:numPr>
          <w:ilvl w:val="0"/>
          <w:numId w:val="65"/>
        </w:numPr>
        <w:rPr>
          <w:rFonts w:ascii="Segoe UI" w:hAnsi="Segoe UI" w:cs="Segoe UI"/>
          <w:sz w:val="22"/>
          <w:szCs w:val="22"/>
        </w:rPr>
      </w:pPr>
      <w:r w:rsidRPr="00B42C61">
        <w:rPr>
          <w:rFonts w:ascii="Segoe UI" w:hAnsi="Segoe UI" w:cs="Segoe UI"/>
          <w:sz w:val="22"/>
          <w:szCs w:val="22"/>
        </w:rPr>
        <w:t>Complying with all Work Health and Safety (WHS) requirements and emergency procedures.</w:t>
      </w:r>
    </w:p>
    <w:p w14:paraId="7D578496" w14:textId="77777777" w:rsidR="00B42C61" w:rsidRPr="00B42C61" w:rsidRDefault="00B42C61" w:rsidP="00AA4786">
      <w:pPr>
        <w:numPr>
          <w:ilvl w:val="0"/>
          <w:numId w:val="65"/>
        </w:numPr>
        <w:rPr>
          <w:rFonts w:ascii="Segoe UI" w:hAnsi="Segoe UI" w:cs="Segoe UI"/>
          <w:sz w:val="22"/>
          <w:szCs w:val="22"/>
        </w:rPr>
      </w:pPr>
      <w:r w:rsidRPr="00B42C61">
        <w:rPr>
          <w:rFonts w:ascii="Segoe UI" w:hAnsi="Segoe UI" w:cs="Segoe UI"/>
          <w:sz w:val="22"/>
          <w:szCs w:val="22"/>
        </w:rPr>
        <w:t>Refraining from smoking or vaping in any building or designated non-smoking area.</w:t>
      </w:r>
    </w:p>
    <w:p w14:paraId="21866182" w14:textId="77777777" w:rsidR="00B42C61" w:rsidRPr="00B42C61" w:rsidRDefault="00B42C61" w:rsidP="00AA4786">
      <w:pPr>
        <w:numPr>
          <w:ilvl w:val="0"/>
          <w:numId w:val="65"/>
        </w:numPr>
        <w:rPr>
          <w:rFonts w:ascii="Segoe UI" w:hAnsi="Segoe UI" w:cs="Segoe UI"/>
          <w:sz w:val="22"/>
          <w:szCs w:val="22"/>
        </w:rPr>
      </w:pPr>
      <w:r w:rsidRPr="00B42C61">
        <w:rPr>
          <w:rFonts w:ascii="Segoe UI" w:hAnsi="Segoe UI" w:cs="Segoe UI"/>
          <w:sz w:val="22"/>
          <w:szCs w:val="22"/>
        </w:rPr>
        <w:t>Refraining from eating or drinking in workrooms, laboratories, and other designated areas.</w:t>
      </w:r>
    </w:p>
    <w:p w14:paraId="3B578B2C" w14:textId="77777777" w:rsidR="00B42C61" w:rsidRPr="00B42C61" w:rsidRDefault="00B42C61" w:rsidP="00AA4786">
      <w:pPr>
        <w:numPr>
          <w:ilvl w:val="0"/>
          <w:numId w:val="65"/>
        </w:numPr>
        <w:rPr>
          <w:rFonts w:ascii="Segoe UI" w:hAnsi="Segoe UI" w:cs="Segoe UI"/>
          <w:sz w:val="22"/>
          <w:szCs w:val="22"/>
        </w:rPr>
      </w:pPr>
      <w:r w:rsidRPr="00B42C61">
        <w:rPr>
          <w:rFonts w:ascii="Segoe UI" w:hAnsi="Segoe UI" w:cs="Segoe UI"/>
          <w:sz w:val="22"/>
          <w:szCs w:val="22"/>
        </w:rPr>
        <w:t>Attending classes, workshops, assessment activities, and work placement sessions regularly and punctually.</w:t>
      </w:r>
    </w:p>
    <w:p w14:paraId="2882F3BF" w14:textId="77777777" w:rsidR="00B42C61" w:rsidRPr="00B42C61" w:rsidRDefault="00B42C61" w:rsidP="00AA4786">
      <w:pPr>
        <w:numPr>
          <w:ilvl w:val="0"/>
          <w:numId w:val="65"/>
        </w:numPr>
        <w:rPr>
          <w:rFonts w:ascii="Segoe UI" w:hAnsi="Segoe UI" w:cs="Segoe UI"/>
          <w:sz w:val="22"/>
          <w:szCs w:val="22"/>
        </w:rPr>
      </w:pPr>
      <w:r w:rsidRPr="00B42C61">
        <w:rPr>
          <w:rFonts w:ascii="Segoe UI" w:hAnsi="Segoe UI" w:cs="Segoe UI"/>
          <w:sz w:val="22"/>
          <w:szCs w:val="22"/>
        </w:rPr>
        <w:lastRenderedPageBreak/>
        <w:t>Advising their trainer or assessor as soon as possible if they are unable to attend a scheduled training or assessment activity.</w:t>
      </w:r>
    </w:p>
    <w:p w14:paraId="42CDBB48" w14:textId="77777777" w:rsidR="00B42C61" w:rsidRPr="00B42C61" w:rsidRDefault="00B42C61" w:rsidP="00AA4786">
      <w:pPr>
        <w:numPr>
          <w:ilvl w:val="0"/>
          <w:numId w:val="65"/>
        </w:numPr>
        <w:rPr>
          <w:rFonts w:ascii="Segoe UI" w:hAnsi="Segoe UI" w:cs="Segoe UI"/>
          <w:sz w:val="22"/>
          <w:szCs w:val="22"/>
        </w:rPr>
      </w:pPr>
      <w:r w:rsidRPr="00B42C61">
        <w:rPr>
          <w:rFonts w:ascii="Segoe UI" w:hAnsi="Segoe UI" w:cs="Segoe UI"/>
          <w:sz w:val="22"/>
          <w:szCs w:val="22"/>
        </w:rPr>
        <w:t>Complying with all assessment requirements outlined in the Student Handbook and assessment materials.</w:t>
      </w:r>
    </w:p>
    <w:p w14:paraId="69968B47" w14:textId="77777777" w:rsidR="00B42C61" w:rsidRPr="00B42C61" w:rsidRDefault="00B42C61" w:rsidP="00AA4786">
      <w:pPr>
        <w:numPr>
          <w:ilvl w:val="0"/>
          <w:numId w:val="65"/>
        </w:numPr>
        <w:rPr>
          <w:rFonts w:ascii="Segoe UI" w:hAnsi="Segoe UI" w:cs="Segoe UI"/>
          <w:sz w:val="22"/>
          <w:szCs w:val="22"/>
        </w:rPr>
      </w:pPr>
      <w:r w:rsidRPr="00B42C61">
        <w:rPr>
          <w:rFonts w:ascii="Segoe UI" w:hAnsi="Segoe UI" w:cs="Segoe UI"/>
          <w:sz w:val="22"/>
          <w:szCs w:val="22"/>
        </w:rPr>
        <w:t>Respecting the rights, privacy, and dignity of fellow students, staff, patients, workplace supervisors, and visitors.</w:t>
      </w:r>
    </w:p>
    <w:p w14:paraId="4F69FFA1" w14:textId="77777777" w:rsidR="00B42C61" w:rsidRPr="00B42C61" w:rsidRDefault="00B42C61" w:rsidP="00AA4786">
      <w:pPr>
        <w:numPr>
          <w:ilvl w:val="0"/>
          <w:numId w:val="65"/>
        </w:numPr>
        <w:rPr>
          <w:rFonts w:ascii="Segoe UI" w:hAnsi="Segoe UI" w:cs="Segoe UI"/>
          <w:sz w:val="22"/>
          <w:szCs w:val="22"/>
        </w:rPr>
      </w:pPr>
      <w:r w:rsidRPr="00B42C61">
        <w:rPr>
          <w:rFonts w:ascii="Segoe UI" w:hAnsi="Segoe UI" w:cs="Segoe UI"/>
          <w:sz w:val="22"/>
          <w:szCs w:val="22"/>
        </w:rPr>
        <w:t>Treating all people with courtesy, respect, and professionalism.</w:t>
      </w:r>
    </w:p>
    <w:p w14:paraId="30809F5A" w14:textId="77777777" w:rsidR="00B42C61" w:rsidRPr="00B42C61" w:rsidRDefault="00B42C61" w:rsidP="00AA4786">
      <w:pPr>
        <w:numPr>
          <w:ilvl w:val="0"/>
          <w:numId w:val="65"/>
        </w:numPr>
        <w:rPr>
          <w:rFonts w:ascii="Segoe UI" w:hAnsi="Segoe UI" w:cs="Segoe UI"/>
          <w:sz w:val="22"/>
          <w:szCs w:val="22"/>
        </w:rPr>
      </w:pPr>
      <w:r w:rsidRPr="00B42C61">
        <w:rPr>
          <w:rFonts w:ascii="Segoe UI" w:hAnsi="Segoe UI" w:cs="Segoe UI"/>
          <w:sz w:val="22"/>
          <w:szCs w:val="22"/>
        </w:rPr>
        <w:t>Allowing other students to participate in learning activities without disruption.</w:t>
      </w:r>
    </w:p>
    <w:p w14:paraId="516E0DB2" w14:textId="77777777" w:rsidR="00B42C61" w:rsidRPr="00B42C61" w:rsidRDefault="00B42C61" w:rsidP="00AA4786">
      <w:pPr>
        <w:numPr>
          <w:ilvl w:val="0"/>
          <w:numId w:val="65"/>
        </w:numPr>
        <w:rPr>
          <w:rFonts w:ascii="Segoe UI" w:hAnsi="Segoe UI" w:cs="Segoe UI"/>
          <w:sz w:val="22"/>
          <w:szCs w:val="22"/>
        </w:rPr>
      </w:pPr>
      <w:r w:rsidRPr="00B42C61">
        <w:rPr>
          <w:rFonts w:ascii="Segoe UI" w:hAnsi="Segoe UI" w:cs="Segoe UI"/>
          <w:sz w:val="22"/>
          <w:szCs w:val="22"/>
        </w:rPr>
        <w:t>Following all lawful and reasonable directions provided by trainers, assessors, and authorised staff.</w:t>
      </w:r>
    </w:p>
    <w:p w14:paraId="061042E1" w14:textId="77777777" w:rsidR="00B42C61" w:rsidRPr="00B42C61" w:rsidRDefault="00B42C61" w:rsidP="00AA4786">
      <w:pPr>
        <w:numPr>
          <w:ilvl w:val="0"/>
          <w:numId w:val="65"/>
        </w:numPr>
        <w:rPr>
          <w:rFonts w:ascii="Segoe UI" w:hAnsi="Segoe UI" w:cs="Segoe UI"/>
          <w:sz w:val="22"/>
          <w:szCs w:val="22"/>
        </w:rPr>
      </w:pPr>
      <w:r w:rsidRPr="00B42C61">
        <w:rPr>
          <w:rFonts w:ascii="Segoe UI" w:hAnsi="Segoe UI" w:cs="Segoe UI"/>
          <w:sz w:val="22"/>
          <w:szCs w:val="22"/>
        </w:rPr>
        <w:t>Using training facilities, equipment, and resources responsibly and only for their intended purpose.</w:t>
      </w:r>
    </w:p>
    <w:p w14:paraId="38E263B7"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must not:</w:t>
      </w:r>
    </w:p>
    <w:p w14:paraId="6018433D" w14:textId="77777777" w:rsidR="00B42C61" w:rsidRPr="00B42C61" w:rsidRDefault="00B42C61" w:rsidP="00AA4786">
      <w:pPr>
        <w:numPr>
          <w:ilvl w:val="0"/>
          <w:numId w:val="66"/>
        </w:numPr>
        <w:rPr>
          <w:rFonts w:ascii="Segoe UI" w:hAnsi="Segoe UI" w:cs="Segoe UI"/>
          <w:sz w:val="22"/>
          <w:szCs w:val="22"/>
        </w:rPr>
      </w:pPr>
      <w:r w:rsidRPr="00B42C61">
        <w:rPr>
          <w:rFonts w:ascii="Segoe UI" w:hAnsi="Segoe UI" w:cs="Segoe UI"/>
          <w:sz w:val="22"/>
          <w:szCs w:val="22"/>
        </w:rPr>
        <w:t>Engage in discrimination, harassment, bullying, victimisation, intimidation, or inappropriate behaviour.</w:t>
      </w:r>
    </w:p>
    <w:p w14:paraId="1DD85A3F" w14:textId="77777777" w:rsidR="00B42C61" w:rsidRPr="00B42C61" w:rsidRDefault="00B42C61" w:rsidP="00AA4786">
      <w:pPr>
        <w:numPr>
          <w:ilvl w:val="0"/>
          <w:numId w:val="66"/>
        </w:numPr>
        <w:rPr>
          <w:rFonts w:ascii="Segoe UI" w:hAnsi="Segoe UI" w:cs="Segoe UI"/>
          <w:sz w:val="22"/>
          <w:szCs w:val="22"/>
        </w:rPr>
      </w:pPr>
      <w:r w:rsidRPr="00B42C61">
        <w:rPr>
          <w:rFonts w:ascii="Segoe UI" w:hAnsi="Segoe UI" w:cs="Segoe UI"/>
          <w:sz w:val="22"/>
          <w:szCs w:val="22"/>
        </w:rPr>
        <w:t>Use offensive, abusive, threatening, or sexually inappropriate language.</w:t>
      </w:r>
    </w:p>
    <w:p w14:paraId="100AE99F" w14:textId="77777777" w:rsidR="00B42C61" w:rsidRPr="00B42C61" w:rsidRDefault="00B42C61" w:rsidP="00AA4786">
      <w:pPr>
        <w:numPr>
          <w:ilvl w:val="0"/>
          <w:numId w:val="66"/>
        </w:numPr>
        <w:rPr>
          <w:rFonts w:ascii="Segoe UI" w:hAnsi="Segoe UI" w:cs="Segoe UI"/>
          <w:sz w:val="22"/>
          <w:szCs w:val="22"/>
        </w:rPr>
      </w:pPr>
      <w:r w:rsidRPr="00B42C61">
        <w:rPr>
          <w:rFonts w:ascii="Segoe UI" w:hAnsi="Segoe UI" w:cs="Segoe UI"/>
          <w:sz w:val="22"/>
          <w:szCs w:val="22"/>
        </w:rPr>
        <w:t>Attend training or assessment activities while under the influence of alcohol or illicit drugs.</w:t>
      </w:r>
    </w:p>
    <w:p w14:paraId="0DB13E39" w14:textId="77777777" w:rsidR="00B42C61" w:rsidRPr="00B42C61" w:rsidRDefault="00B42C61" w:rsidP="00AA4786">
      <w:pPr>
        <w:numPr>
          <w:ilvl w:val="0"/>
          <w:numId w:val="66"/>
        </w:numPr>
        <w:rPr>
          <w:rFonts w:ascii="Segoe UI" w:hAnsi="Segoe UI" w:cs="Segoe UI"/>
          <w:sz w:val="22"/>
          <w:szCs w:val="22"/>
        </w:rPr>
      </w:pPr>
      <w:r w:rsidRPr="00B42C61">
        <w:rPr>
          <w:rFonts w:ascii="Segoe UI" w:hAnsi="Segoe UI" w:cs="Segoe UI"/>
          <w:sz w:val="22"/>
          <w:szCs w:val="22"/>
        </w:rPr>
        <w:t>Engage in conduct that may place themselves or others at risk.</w:t>
      </w:r>
    </w:p>
    <w:p w14:paraId="63ACD2CB" w14:textId="57484D22" w:rsidR="00B42C61" w:rsidRPr="00B42C61" w:rsidRDefault="00B42C61" w:rsidP="00AA4786">
      <w:pPr>
        <w:numPr>
          <w:ilvl w:val="0"/>
          <w:numId w:val="66"/>
        </w:numPr>
        <w:rPr>
          <w:rFonts w:ascii="Segoe UI" w:hAnsi="Segoe UI" w:cs="Segoe UI"/>
          <w:sz w:val="22"/>
          <w:szCs w:val="22"/>
        </w:rPr>
      </w:pPr>
      <w:r w:rsidRPr="00B42C61">
        <w:rPr>
          <w:rFonts w:ascii="Segoe UI" w:hAnsi="Segoe UI" w:cs="Segoe UI"/>
          <w:sz w:val="22"/>
          <w:szCs w:val="22"/>
        </w:rPr>
        <w:t>Damage, misuse, or remove Southern</w:t>
      </w:r>
      <w:r w:rsidR="005E70E7">
        <w:rPr>
          <w:rFonts w:ascii="Segoe UI" w:hAnsi="Segoe UI" w:cs="Segoe UI"/>
          <w:sz w:val="22"/>
          <w:szCs w:val="22"/>
        </w:rPr>
        <w:t>.</w:t>
      </w:r>
      <w:r w:rsidRPr="00B42C61">
        <w:rPr>
          <w:rFonts w:ascii="Segoe UI" w:hAnsi="Segoe UI" w:cs="Segoe UI"/>
          <w:sz w:val="22"/>
          <w:szCs w:val="22"/>
        </w:rPr>
        <w:t>IML Pathology property without permission.</w:t>
      </w:r>
    </w:p>
    <w:p w14:paraId="781F9786" w14:textId="77777777" w:rsidR="00B42C61" w:rsidRPr="00B42C61" w:rsidRDefault="00B42C61" w:rsidP="00AA4786">
      <w:pPr>
        <w:numPr>
          <w:ilvl w:val="0"/>
          <w:numId w:val="66"/>
        </w:numPr>
        <w:rPr>
          <w:rFonts w:ascii="Segoe UI" w:hAnsi="Segoe UI" w:cs="Segoe UI"/>
          <w:sz w:val="22"/>
          <w:szCs w:val="22"/>
        </w:rPr>
      </w:pPr>
      <w:r w:rsidRPr="00B42C61">
        <w:rPr>
          <w:rFonts w:ascii="Segoe UI" w:hAnsi="Segoe UI" w:cs="Segoe UI"/>
          <w:sz w:val="22"/>
          <w:szCs w:val="22"/>
        </w:rPr>
        <w:t>Disrupt classes, workshops, assessments, or workplace activities.</w:t>
      </w:r>
    </w:p>
    <w:p w14:paraId="6F04F174" w14:textId="77777777" w:rsidR="00B42C61" w:rsidRPr="00B42C61" w:rsidRDefault="00B42C61" w:rsidP="00AA4786">
      <w:pPr>
        <w:numPr>
          <w:ilvl w:val="0"/>
          <w:numId w:val="66"/>
        </w:numPr>
        <w:rPr>
          <w:rFonts w:ascii="Segoe UI" w:hAnsi="Segoe UI" w:cs="Segoe UI"/>
          <w:sz w:val="22"/>
          <w:szCs w:val="22"/>
        </w:rPr>
      </w:pPr>
      <w:r w:rsidRPr="00B42C61">
        <w:rPr>
          <w:rFonts w:ascii="Segoe UI" w:hAnsi="Segoe UI" w:cs="Segoe UI"/>
          <w:sz w:val="22"/>
          <w:szCs w:val="22"/>
        </w:rPr>
        <w:t>Use mobile phones or electronic devices during training or assessment activities unless authorised by the trainer or assessor.</w:t>
      </w:r>
    </w:p>
    <w:p w14:paraId="3576CB61" w14:textId="11759173" w:rsidR="00407BE1" w:rsidRPr="005E70E7" w:rsidRDefault="00B42C61" w:rsidP="00B42C61">
      <w:pPr>
        <w:numPr>
          <w:ilvl w:val="0"/>
          <w:numId w:val="66"/>
        </w:numPr>
        <w:rPr>
          <w:rFonts w:ascii="Segoe UI" w:hAnsi="Segoe UI" w:cs="Segoe UI"/>
          <w:sz w:val="22"/>
          <w:szCs w:val="22"/>
        </w:rPr>
      </w:pPr>
      <w:r w:rsidRPr="00B42C61">
        <w:rPr>
          <w:rFonts w:ascii="Segoe UI" w:hAnsi="Segoe UI" w:cs="Segoe UI"/>
          <w:sz w:val="22"/>
          <w:szCs w:val="22"/>
        </w:rPr>
        <w:t>Record training sessions, assessments, staff members, students, patients, or workplaces without permission.</w:t>
      </w:r>
    </w:p>
    <w:p w14:paraId="15336F1A"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Academic Integrity</w:t>
      </w:r>
    </w:p>
    <w:p w14:paraId="7139EF24"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are expected to submit their own work and act honestly throughout all training and assessment activities.</w:t>
      </w:r>
    </w:p>
    <w:p w14:paraId="569828D8"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must not:</w:t>
      </w:r>
    </w:p>
    <w:p w14:paraId="2663CE8C" w14:textId="77777777" w:rsidR="00B42C61" w:rsidRPr="00B42C61" w:rsidRDefault="00B42C61" w:rsidP="00AA4786">
      <w:pPr>
        <w:numPr>
          <w:ilvl w:val="0"/>
          <w:numId w:val="67"/>
        </w:numPr>
        <w:rPr>
          <w:rFonts w:ascii="Segoe UI" w:hAnsi="Segoe UI" w:cs="Segoe UI"/>
          <w:sz w:val="22"/>
          <w:szCs w:val="22"/>
        </w:rPr>
      </w:pPr>
      <w:r w:rsidRPr="00B42C61">
        <w:rPr>
          <w:rFonts w:ascii="Segoe UI" w:hAnsi="Segoe UI" w:cs="Segoe UI"/>
          <w:sz w:val="22"/>
          <w:szCs w:val="22"/>
        </w:rPr>
        <w:t>Plagiarise the work of another person.</w:t>
      </w:r>
    </w:p>
    <w:p w14:paraId="5DF78FCC" w14:textId="77777777" w:rsidR="00B42C61" w:rsidRPr="00B42C61" w:rsidRDefault="00B42C61" w:rsidP="00AA4786">
      <w:pPr>
        <w:numPr>
          <w:ilvl w:val="0"/>
          <w:numId w:val="67"/>
        </w:numPr>
        <w:rPr>
          <w:rFonts w:ascii="Segoe UI" w:hAnsi="Segoe UI" w:cs="Segoe UI"/>
          <w:sz w:val="22"/>
          <w:szCs w:val="22"/>
        </w:rPr>
      </w:pPr>
      <w:r w:rsidRPr="00B42C61">
        <w:rPr>
          <w:rFonts w:ascii="Segoe UI" w:hAnsi="Segoe UI" w:cs="Segoe UI"/>
          <w:sz w:val="22"/>
          <w:szCs w:val="22"/>
        </w:rPr>
        <w:t>Cheat during assessments.</w:t>
      </w:r>
    </w:p>
    <w:p w14:paraId="7D547520" w14:textId="77777777" w:rsidR="00B42C61" w:rsidRPr="00B42C61" w:rsidRDefault="00B42C61" w:rsidP="00AA4786">
      <w:pPr>
        <w:numPr>
          <w:ilvl w:val="0"/>
          <w:numId w:val="67"/>
        </w:numPr>
        <w:rPr>
          <w:rFonts w:ascii="Segoe UI" w:hAnsi="Segoe UI" w:cs="Segoe UI"/>
          <w:sz w:val="22"/>
          <w:szCs w:val="22"/>
        </w:rPr>
      </w:pPr>
      <w:r w:rsidRPr="00B42C61">
        <w:rPr>
          <w:rFonts w:ascii="Segoe UI" w:hAnsi="Segoe UI" w:cs="Segoe UI"/>
          <w:sz w:val="22"/>
          <w:szCs w:val="22"/>
        </w:rPr>
        <w:lastRenderedPageBreak/>
        <w:t>Falsify assessment evidence.</w:t>
      </w:r>
    </w:p>
    <w:p w14:paraId="2C1E3BAC" w14:textId="77777777" w:rsidR="00B42C61" w:rsidRPr="00B42C61" w:rsidRDefault="00B42C61" w:rsidP="00AA4786">
      <w:pPr>
        <w:numPr>
          <w:ilvl w:val="0"/>
          <w:numId w:val="67"/>
        </w:numPr>
        <w:rPr>
          <w:rFonts w:ascii="Segoe UI" w:hAnsi="Segoe UI" w:cs="Segoe UI"/>
          <w:sz w:val="22"/>
          <w:szCs w:val="22"/>
        </w:rPr>
      </w:pPr>
      <w:r w:rsidRPr="00B42C61">
        <w:rPr>
          <w:rFonts w:ascii="Segoe UI" w:hAnsi="Segoe UI" w:cs="Segoe UI"/>
          <w:sz w:val="22"/>
          <w:szCs w:val="22"/>
        </w:rPr>
        <w:t>Allow another person to complete assessments on their behalf.</w:t>
      </w:r>
    </w:p>
    <w:p w14:paraId="1EE3F075" w14:textId="77777777" w:rsidR="00B42C61" w:rsidRPr="00B42C61" w:rsidRDefault="00B42C61" w:rsidP="00AA4786">
      <w:pPr>
        <w:numPr>
          <w:ilvl w:val="0"/>
          <w:numId w:val="67"/>
        </w:numPr>
        <w:rPr>
          <w:rFonts w:ascii="Segoe UI" w:hAnsi="Segoe UI" w:cs="Segoe UI"/>
          <w:sz w:val="22"/>
          <w:szCs w:val="22"/>
        </w:rPr>
      </w:pPr>
      <w:r w:rsidRPr="00B42C61">
        <w:rPr>
          <w:rFonts w:ascii="Segoe UI" w:hAnsi="Segoe UI" w:cs="Segoe UI"/>
          <w:sz w:val="22"/>
          <w:szCs w:val="22"/>
        </w:rPr>
        <w:t>Present another person's work as their own.</w:t>
      </w:r>
    </w:p>
    <w:p w14:paraId="298C6A1C"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Use of Artificial Intelligence (AI)</w:t>
      </w:r>
    </w:p>
    <w:p w14:paraId="0ACF7118"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may use artificial intelligence (AI) tools as a learning aid where permitted by their trainer or assessor.</w:t>
      </w:r>
    </w:p>
    <w:p w14:paraId="4BB49A6F" w14:textId="65655F39" w:rsidR="00B42C61" w:rsidRPr="00B42C61" w:rsidRDefault="00B42C61" w:rsidP="00B42C61">
      <w:pPr>
        <w:rPr>
          <w:rFonts w:ascii="Segoe UI" w:hAnsi="Segoe UI" w:cs="Segoe UI"/>
          <w:sz w:val="22"/>
          <w:szCs w:val="22"/>
        </w:rPr>
      </w:pPr>
      <w:r w:rsidRPr="00B42C61">
        <w:rPr>
          <w:rFonts w:ascii="Segoe UI" w:hAnsi="Segoe UI" w:cs="Segoe UI"/>
          <w:sz w:val="22"/>
          <w:szCs w:val="22"/>
        </w:rPr>
        <w:t>However, assessment evidence submitted for competency-based assessment must demonstrate the student's own skills, knowledge, and performance. Students may be asked to explain, verify, or demonstrate any assessment evidence they submit.</w:t>
      </w:r>
    </w:p>
    <w:p w14:paraId="6A956B63"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Student Rights</w:t>
      </w:r>
    </w:p>
    <w:p w14:paraId="0145B7B8"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have the right to:</w:t>
      </w:r>
    </w:p>
    <w:p w14:paraId="6AA5BFE5" w14:textId="77777777" w:rsidR="00B42C61" w:rsidRPr="00B42C61" w:rsidRDefault="00B42C61" w:rsidP="00AA4786">
      <w:pPr>
        <w:numPr>
          <w:ilvl w:val="0"/>
          <w:numId w:val="68"/>
        </w:numPr>
        <w:rPr>
          <w:rFonts w:ascii="Segoe UI" w:hAnsi="Segoe UI" w:cs="Segoe UI"/>
          <w:sz w:val="22"/>
          <w:szCs w:val="22"/>
        </w:rPr>
      </w:pPr>
      <w:r w:rsidRPr="00B42C61">
        <w:rPr>
          <w:rFonts w:ascii="Segoe UI" w:hAnsi="Segoe UI" w:cs="Segoe UI"/>
          <w:sz w:val="22"/>
          <w:szCs w:val="22"/>
        </w:rPr>
        <w:t>Receive high-quality training and assessment services.</w:t>
      </w:r>
    </w:p>
    <w:p w14:paraId="73BF9AEB" w14:textId="77777777" w:rsidR="00B42C61" w:rsidRPr="00B42C61" w:rsidRDefault="00B42C61" w:rsidP="00AA4786">
      <w:pPr>
        <w:numPr>
          <w:ilvl w:val="0"/>
          <w:numId w:val="68"/>
        </w:numPr>
        <w:rPr>
          <w:rFonts w:ascii="Segoe UI" w:hAnsi="Segoe UI" w:cs="Segoe UI"/>
          <w:sz w:val="22"/>
          <w:szCs w:val="22"/>
        </w:rPr>
      </w:pPr>
      <w:r w:rsidRPr="00B42C61">
        <w:rPr>
          <w:rFonts w:ascii="Segoe UI" w:hAnsi="Segoe UI" w:cs="Segoe UI"/>
          <w:sz w:val="22"/>
          <w:szCs w:val="22"/>
        </w:rPr>
        <w:t>Be treated fairly, respectfully, and without discrimination.</w:t>
      </w:r>
    </w:p>
    <w:p w14:paraId="18A70FCD" w14:textId="77777777" w:rsidR="00B42C61" w:rsidRPr="00B42C61" w:rsidRDefault="00B42C61" w:rsidP="00AA4786">
      <w:pPr>
        <w:numPr>
          <w:ilvl w:val="0"/>
          <w:numId w:val="68"/>
        </w:numPr>
        <w:rPr>
          <w:rFonts w:ascii="Segoe UI" w:hAnsi="Segoe UI" w:cs="Segoe UI"/>
          <w:sz w:val="22"/>
          <w:szCs w:val="22"/>
        </w:rPr>
      </w:pPr>
      <w:r w:rsidRPr="00B42C61">
        <w:rPr>
          <w:rFonts w:ascii="Segoe UI" w:hAnsi="Segoe UI" w:cs="Segoe UI"/>
          <w:sz w:val="22"/>
          <w:szCs w:val="22"/>
        </w:rPr>
        <w:t>Access support services appropriate to their individual needs.</w:t>
      </w:r>
    </w:p>
    <w:p w14:paraId="5C15EAA3" w14:textId="77777777" w:rsidR="00B42C61" w:rsidRPr="00B42C61" w:rsidRDefault="00B42C61" w:rsidP="00AA4786">
      <w:pPr>
        <w:numPr>
          <w:ilvl w:val="0"/>
          <w:numId w:val="68"/>
        </w:numPr>
        <w:rPr>
          <w:rFonts w:ascii="Segoe UI" w:hAnsi="Segoe UI" w:cs="Segoe UI"/>
          <w:sz w:val="22"/>
          <w:szCs w:val="22"/>
        </w:rPr>
      </w:pPr>
      <w:r w:rsidRPr="00B42C61">
        <w:rPr>
          <w:rFonts w:ascii="Segoe UI" w:hAnsi="Segoe UI" w:cs="Segoe UI"/>
          <w:sz w:val="22"/>
          <w:szCs w:val="22"/>
        </w:rPr>
        <w:t>Be informed about how their personal information is collected, used, and stored.</w:t>
      </w:r>
    </w:p>
    <w:p w14:paraId="4FD74DC6" w14:textId="77777777" w:rsidR="00B42C61" w:rsidRPr="00B42C61" w:rsidRDefault="00B42C61" w:rsidP="00AA4786">
      <w:pPr>
        <w:numPr>
          <w:ilvl w:val="0"/>
          <w:numId w:val="68"/>
        </w:numPr>
        <w:rPr>
          <w:rFonts w:ascii="Segoe UI" w:hAnsi="Segoe UI" w:cs="Segoe UI"/>
          <w:sz w:val="22"/>
          <w:szCs w:val="22"/>
        </w:rPr>
      </w:pPr>
      <w:r w:rsidRPr="00B42C61">
        <w:rPr>
          <w:rFonts w:ascii="Segoe UI" w:hAnsi="Segoe UI" w:cs="Segoe UI"/>
          <w:sz w:val="22"/>
          <w:szCs w:val="22"/>
        </w:rPr>
        <w:t>Access and request correction of their personal information and training records.</w:t>
      </w:r>
    </w:p>
    <w:p w14:paraId="11CF879D" w14:textId="77777777" w:rsidR="00B42C61" w:rsidRPr="00B42C61" w:rsidRDefault="00B42C61" w:rsidP="00AA4786">
      <w:pPr>
        <w:numPr>
          <w:ilvl w:val="0"/>
          <w:numId w:val="68"/>
        </w:numPr>
        <w:rPr>
          <w:rFonts w:ascii="Segoe UI" w:hAnsi="Segoe UI" w:cs="Segoe UI"/>
          <w:sz w:val="22"/>
          <w:szCs w:val="22"/>
        </w:rPr>
      </w:pPr>
      <w:r w:rsidRPr="00B42C61">
        <w:rPr>
          <w:rFonts w:ascii="Segoe UI" w:hAnsi="Segoe UI" w:cs="Segoe UI"/>
          <w:sz w:val="22"/>
          <w:szCs w:val="22"/>
        </w:rPr>
        <w:t>Receive timely and constructive feedback on their progress and assessment outcomes.</w:t>
      </w:r>
    </w:p>
    <w:p w14:paraId="61924DFA" w14:textId="158769E7" w:rsidR="00B42C61" w:rsidRPr="00B42C61" w:rsidRDefault="00B42C61" w:rsidP="00AA4786">
      <w:pPr>
        <w:numPr>
          <w:ilvl w:val="0"/>
          <w:numId w:val="68"/>
        </w:numPr>
        <w:rPr>
          <w:rFonts w:ascii="Segoe UI" w:hAnsi="Segoe UI" w:cs="Segoe UI"/>
          <w:sz w:val="22"/>
          <w:szCs w:val="22"/>
        </w:rPr>
      </w:pPr>
      <w:r w:rsidRPr="00B42C61">
        <w:rPr>
          <w:rFonts w:ascii="Segoe UI" w:hAnsi="Segoe UI" w:cs="Segoe UI"/>
          <w:sz w:val="22"/>
          <w:szCs w:val="22"/>
        </w:rPr>
        <w:t>Access Southern</w:t>
      </w:r>
      <w:r w:rsidR="005E70E7">
        <w:rPr>
          <w:rFonts w:ascii="Segoe UI" w:hAnsi="Segoe UI" w:cs="Segoe UI"/>
          <w:sz w:val="22"/>
          <w:szCs w:val="22"/>
        </w:rPr>
        <w:t>.</w:t>
      </w:r>
      <w:r w:rsidRPr="00B42C61">
        <w:rPr>
          <w:rFonts w:ascii="Segoe UI" w:hAnsi="Segoe UI" w:cs="Segoe UI"/>
          <w:sz w:val="22"/>
          <w:szCs w:val="22"/>
        </w:rPr>
        <w:t>IML Pathology's complaints and appeals processes.</w:t>
      </w:r>
    </w:p>
    <w:p w14:paraId="07D09561" w14:textId="458F2F35" w:rsidR="00B42C61" w:rsidRPr="00B42C61" w:rsidRDefault="00B42C61" w:rsidP="00AA4786">
      <w:pPr>
        <w:numPr>
          <w:ilvl w:val="0"/>
          <w:numId w:val="68"/>
        </w:numPr>
        <w:rPr>
          <w:rFonts w:ascii="Segoe UI" w:hAnsi="Segoe UI" w:cs="Segoe UI"/>
          <w:sz w:val="22"/>
          <w:szCs w:val="22"/>
        </w:rPr>
      </w:pPr>
      <w:r w:rsidRPr="00B42C61">
        <w:rPr>
          <w:rFonts w:ascii="Segoe UI" w:hAnsi="Segoe UI" w:cs="Segoe UI"/>
          <w:sz w:val="22"/>
          <w:szCs w:val="22"/>
        </w:rPr>
        <w:t>Learn in a safe, healthy, and supportive environment.</w:t>
      </w:r>
    </w:p>
    <w:p w14:paraId="67FF5612"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Student Obligations</w:t>
      </w:r>
    </w:p>
    <w:p w14:paraId="4995D458"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are expected to:</w:t>
      </w:r>
    </w:p>
    <w:p w14:paraId="14000BB6" w14:textId="77777777" w:rsidR="00B42C61" w:rsidRPr="00B42C61" w:rsidRDefault="00B42C61" w:rsidP="00AA4786">
      <w:pPr>
        <w:numPr>
          <w:ilvl w:val="0"/>
          <w:numId w:val="69"/>
        </w:numPr>
        <w:rPr>
          <w:rFonts w:ascii="Segoe UI" w:hAnsi="Segoe UI" w:cs="Segoe UI"/>
          <w:sz w:val="22"/>
          <w:szCs w:val="22"/>
        </w:rPr>
      </w:pPr>
      <w:r w:rsidRPr="00B42C61">
        <w:rPr>
          <w:rFonts w:ascii="Segoe UI" w:hAnsi="Segoe UI" w:cs="Segoe UI"/>
          <w:sz w:val="22"/>
          <w:szCs w:val="22"/>
        </w:rPr>
        <w:t>Provide accurate and complete information during enrolment and throughout their studies.</w:t>
      </w:r>
    </w:p>
    <w:p w14:paraId="60CE137E" w14:textId="38E3A9F5" w:rsidR="00B42C61" w:rsidRPr="00B42C61" w:rsidRDefault="00B42C61" w:rsidP="00AA4786">
      <w:pPr>
        <w:numPr>
          <w:ilvl w:val="0"/>
          <w:numId w:val="69"/>
        </w:numPr>
        <w:rPr>
          <w:rFonts w:ascii="Segoe UI" w:hAnsi="Segoe UI" w:cs="Segoe UI"/>
          <w:sz w:val="22"/>
          <w:szCs w:val="22"/>
        </w:rPr>
      </w:pPr>
      <w:r w:rsidRPr="00B42C61">
        <w:rPr>
          <w:rFonts w:ascii="Segoe UI" w:hAnsi="Segoe UI" w:cs="Segoe UI"/>
          <w:sz w:val="22"/>
          <w:szCs w:val="22"/>
        </w:rPr>
        <w:t>Notify Southern</w:t>
      </w:r>
      <w:r w:rsidR="005E70E7">
        <w:rPr>
          <w:rFonts w:ascii="Segoe UI" w:hAnsi="Segoe UI" w:cs="Segoe UI"/>
          <w:sz w:val="22"/>
          <w:szCs w:val="22"/>
        </w:rPr>
        <w:t>.</w:t>
      </w:r>
      <w:r w:rsidRPr="00B42C61">
        <w:rPr>
          <w:rFonts w:ascii="Segoe UI" w:hAnsi="Segoe UI" w:cs="Segoe UI"/>
          <w:sz w:val="22"/>
          <w:szCs w:val="22"/>
        </w:rPr>
        <w:t>IML Pathology of any changes to their personal details.</w:t>
      </w:r>
    </w:p>
    <w:p w14:paraId="5CCEA276" w14:textId="77777777" w:rsidR="00B42C61" w:rsidRPr="00B42C61" w:rsidRDefault="00B42C61" w:rsidP="00AA4786">
      <w:pPr>
        <w:numPr>
          <w:ilvl w:val="0"/>
          <w:numId w:val="69"/>
        </w:numPr>
        <w:rPr>
          <w:rFonts w:ascii="Segoe UI" w:hAnsi="Segoe UI" w:cs="Segoe UI"/>
          <w:sz w:val="22"/>
          <w:szCs w:val="22"/>
        </w:rPr>
      </w:pPr>
      <w:r w:rsidRPr="00B42C61">
        <w:rPr>
          <w:rFonts w:ascii="Segoe UI" w:hAnsi="Segoe UI" w:cs="Segoe UI"/>
          <w:sz w:val="22"/>
          <w:szCs w:val="22"/>
        </w:rPr>
        <w:t>Participate actively in training and assessment activities.</w:t>
      </w:r>
    </w:p>
    <w:p w14:paraId="7E3B72F6" w14:textId="77777777" w:rsidR="00B42C61" w:rsidRPr="00B42C61" w:rsidRDefault="00B42C61" w:rsidP="00AA4786">
      <w:pPr>
        <w:numPr>
          <w:ilvl w:val="0"/>
          <w:numId w:val="69"/>
        </w:numPr>
        <w:rPr>
          <w:rFonts w:ascii="Segoe UI" w:hAnsi="Segoe UI" w:cs="Segoe UI"/>
          <w:sz w:val="22"/>
          <w:szCs w:val="22"/>
        </w:rPr>
      </w:pPr>
      <w:r w:rsidRPr="00B42C61">
        <w:rPr>
          <w:rFonts w:ascii="Segoe UI" w:hAnsi="Segoe UI" w:cs="Segoe UI"/>
          <w:sz w:val="22"/>
          <w:szCs w:val="22"/>
        </w:rPr>
        <w:t>Behave responsibly, ethically, and professionally.</w:t>
      </w:r>
    </w:p>
    <w:p w14:paraId="49B64F5D" w14:textId="77777777" w:rsidR="00B42C61" w:rsidRPr="00B42C61" w:rsidRDefault="00B42C61" w:rsidP="00AA4786">
      <w:pPr>
        <w:numPr>
          <w:ilvl w:val="0"/>
          <w:numId w:val="69"/>
        </w:numPr>
        <w:rPr>
          <w:rFonts w:ascii="Segoe UI" w:hAnsi="Segoe UI" w:cs="Segoe UI"/>
          <w:sz w:val="22"/>
          <w:szCs w:val="22"/>
        </w:rPr>
      </w:pPr>
      <w:r w:rsidRPr="00B42C61">
        <w:rPr>
          <w:rFonts w:ascii="Segoe UI" w:hAnsi="Segoe UI" w:cs="Segoe UI"/>
          <w:sz w:val="22"/>
          <w:szCs w:val="22"/>
        </w:rPr>
        <w:t>Meet all course, assessment, workplace, and administrative requirements.</w:t>
      </w:r>
    </w:p>
    <w:p w14:paraId="720F7055" w14:textId="44A59208" w:rsidR="00B42C61" w:rsidRPr="00B42C61" w:rsidRDefault="00B42C61" w:rsidP="00B42C61">
      <w:pPr>
        <w:rPr>
          <w:rFonts w:ascii="Segoe UI" w:hAnsi="Segoe UI" w:cs="Segoe UI"/>
          <w:b/>
          <w:bCs/>
          <w:sz w:val="22"/>
          <w:szCs w:val="22"/>
        </w:rPr>
      </w:pPr>
    </w:p>
    <w:p w14:paraId="55556D01" w14:textId="6BA52949"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lastRenderedPageBreak/>
        <w:t>Southern</w:t>
      </w:r>
      <w:r w:rsidR="00F15465">
        <w:rPr>
          <w:rFonts w:ascii="Segoe UI" w:hAnsi="Segoe UI" w:cs="Segoe UI"/>
          <w:b/>
          <w:bCs/>
          <w:sz w:val="22"/>
          <w:szCs w:val="22"/>
        </w:rPr>
        <w:t>.</w:t>
      </w:r>
      <w:r w:rsidRPr="00B42C61">
        <w:rPr>
          <w:rFonts w:ascii="Segoe UI" w:hAnsi="Segoe UI" w:cs="Segoe UI"/>
          <w:b/>
          <w:bCs/>
          <w:sz w:val="22"/>
          <w:szCs w:val="22"/>
        </w:rPr>
        <w:t>IML Pathology Obligations</w:t>
      </w:r>
    </w:p>
    <w:p w14:paraId="4943B094" w14:textId="4E16B96D" w:rsidR="00B42C61" w:rsidRPr="00B42C61" w:rsidRDefault="00B42C61" w:rsidP="00B42C61">
      <w:pPr>
        <w:rPr>
          <w:rFonts w:ascii="Segoe UI" w:hAnsi="Segoe UI" w:cs="Segoe UI"/>
          <w:sz w:val="22"/>
          <w:szCs w:val="22"/>
        </w:rPr>
      </w:pPr>
      <w:r w:rsidRPr="00B42C61">
        <w:rPr>
          <w:rFonts w:ascii="Segoe UI" w:hAnsi="Segoe UI" w:cs="Segoe UI"/>
          <w:sz w:val="22"/>
          <w:szCs w:val="22"/>
        </w:rPr>
        <w:t>Southern</w:t>
      </w:r>
      <w:r w:rsidR="005E70E7">
        <w:rPr>
          <w:rFonts w:ascii="Segoe UI" w:hAnsi="Segoe UI" w:cs="Segoe UI"/>
          <w:sz w:val="22"/>
          <w:szCs w:val="22"/>
        </w:rPr>
        <w:t>.I</w:t>
      </w:r>
      <w:r w:rsidRPr="00B42C61">
        <w:rPr>
          <w:rFonts w:ascii="Segoe UI" w:hAnsi="Segoe UI" w:cs="Segoe UI"/>
          <w:sz w:val="22"/>
          <w:szCs w:val="22"/>
        </w:rPr>
        <w:t>ML Pathology is committed to:</w:t>
      </w:r>
    </w:p>
    <w:p w14:paraId="44DA0936" w14:textId="77777777" w:rsidR="00B42C61" w:rsidRPr="00B42C61" w:rsidRDefault="00B42C61" w:rsidP="00AA4786">
      <w:pPr>
        <w:numPr>
          <w:ilvl w:val="0"/>
          <w:numId w:val="70"/>
        </w:numPr>
        <w:rPr>
          <w:rFonts w:ascii="Segoe UI" w:hAnsi="Segoe UI" w:cs="Segoe UI"/>
          <w:sz w:val="22"/>
          <w:szCs w:val="22"/>
        </w:rPr>
      </w:pPr>
      <w:r w:rsidRPr="00B42C61">
        <w:rPr>
          <w:rFonts w:ascii="Segoe UI" w:hAnsi="Segoe UI" w:cs="Segoe UI"/>
          <w:sz w:val="22"/>
          <w:szCs w:val="22"/>
        </w:rPr>
        <w:t>Providing quality training, assessment, and learner support services.</w:t>
      </w:r>
    </w:p>
    <w:p w14:paraId="7BA04896" w14:textId="77777777" w:rsidR="00B42C61" w:rsidRPr="00B42C61" w:rsidRDefault="00B42C61" w:rsidP="00AA4786">
      <w:pPr>
        <w:numPr>
          <w:ilvl w:val="0"/>
          <w:numId w:val="70"/>
        </w:numPr>
        <w:rPr>
          <w:rFonts w:ascii="Segoe UI" w:hAnsi="Segoe UI" w:cs="Segoe UI"/>
          <w:sz w:val="22"/>
          <w:szCs w:val="22"/>
        </w:rPr>
      </w:pPr>
      <w:r w:rsidRPr="00B42C61">
        <w:rPr>
          <w:rFonts w:ascii="Segoe UI" w:hAnsi="Segoe UI" w:cs="Segoe UI"/>
          <w:sz w:val="22"/>
          <w:szCs w:val="22"/>
        </w:rPr>
        <w:t>Providing the training and support necessary for students to achieve competency.</w:t>
      </w:r>
    </w:p>
    <w:p w14:paraId="4F0D98E1" w14:textId="77777777" w:rsidR="00B42C61" w:rsidRPr="00B42C61" w:rsidRDefault="00B42C61" w:rsidP="00AA4786">
      <w:pPr>
        <w:numPr>
          <w:ilvl w:val="0"/>
          <w:numId w:val="70"/>
        </w:numPr>
        <w:rPr>
          <w:rFonts w:ascii="Segoe UI" w:hAnsi="Segoe UI" w:cs="Segoe UI"/>
          <w:sz w:val="22"/>
          <w:szCs w:val="22"/>
        </w:rPr>
      </w:pPr>
      <w:r w:rsidRPr="00B42C61">
        <w:rPr>
          <w:rFonts w:ascii="Segoe UI" w:hAnsi="Segoe UI" w:cs="Segoe UI"/>
          <w:sz w:val="22"/>
          <w:szCs w:val="22"/>
        </w:rPr>
        <w:t>Providing appropriately qualified trainers and assessors.</w:t>
      </w:r>
    </w:p>
    <w:p w14:paraId="57AEC947" w14:textId="77777777" w:rsidR="00B42C61" w:rsidRPr="00B42C61" w:rsidRDefault="00B42C61" w:rsidP="00AA4786">
      <w:pPr>
        <w:numPr>
          <w:ilvl w:val="0"/>
          <w:numId w:val="70"/>
        </w:numPr>
        <w:rPr>
          <w:rFonts w:ascii="Segoe UI" w:hAnsi="Segoe UI" w:cs="Segoe UI"/>
          <w:sz w:val="22"/>
          <w:szCs w:val="22"/>
        </w:rPr>
      </w:pPr>
      <w:r w:rsidRPr="00B42C61">
        <w:rPr>
          <w:rFonts w:ascii="Segoe UI" w:hAnsi="Segoe UI" w:cs="Segoe UI"/>
          <w:sz w:val="22"/>
          <w:szCs w:val="22"/>
        </w:rPr>
        <w:t>Offering fair, valid, reliable, and flexible assessment practices.</w:t>
      </w:r>
    </w:p>
    <w:p w14:paraId="676C84F4" w14:textId="77777777" w:rsidR="00B42C61" w:rsidRPr="00B42C61" w:rsidRDefault="00B42C61" w:rsidP="00AA4786">
      <w:pPr>
        <w:numPr>
          <w:ilvl w:val="0"/>
          <w:numId w:val="70"/>
        </w:numPr>
        <w:rPr>
          <w:rFonts w:ascii="Segoe UI" w:hAnsi="Segoe UI" w:cs="Segoe UI"/>
          <w:sz w:val="22"/>
          <w:szCs w:val="22"/>
        </w:rPr>
      </w:pPr>
      <w:r w:rsidRPr="00B42C61">
        <w:rPr>
          <w:rFonts w:ascii="Segoe UI" w:hAnsi="Segoe UI" w:cs="Segoe UI"/>
          <w:sz w:val="22"/>
          <w:szCs w:val="22"/>
        </w:rPr>
        <w:t>Providing clear and constructive feedback to students.</w:t>
      </w:r>
    </w:p>
    <w:p w14:paraId="49356E84" w14:textId="77777777" w:rsidR="00B42C61" w:rsidRPr="00B42C61" w:rsidRDefault="00B42C61" w:rsidP="00AA4786">
      <w:pPr>
        <w:numPr>
          <w:ilvl w:val="0"/>
          <w:numId w:val="70"/>
        </w:numPr>
        <w:rPr>
          <w:rFonts w:ascii="Segoe UI" w:hAnsi="Segoe UI" w:cs="Segoe UI"/>
          <w:sz w:val="22"/>
          <w:szCs w:val="22"/>
        </w:rPr>
      </w:pPr>
      <w:r w:rsidRPr="00B42C61">
        <w:rPr>
          <w:rFonts w:ascii="Segoe UI" w:hAnsi="Segoe UI" w:cs="Segoe UI"/>
          <w:sz w:val="22"/>
          <w:szCs w:val="22"/>
        </w:rPr>
        <w:t>Maintaining effective complaints and appeals processes.</w:t>
      </w:r>
    </w:p>
    <w:p w14:paraId="21DD8AAF" w14:textId="77777777" w:rsidR="00B42C61" w:rsidRPr="00B42C61" w:rsidRDefault="00B42C61" w:rsidP="00AA4786">
      <w:pPr>
        <w:numPr>
          <w:ilvl w:val="0"/>
          <w:numId w:val="70"/>
        </w:numPr>
        <w:rPr>
          <w:rFonts w:ascii="Segoe UI" w:hAnsi="Segoe UI" w:cs="Segoe UI"/>
          <w:sz w:val="22"/>
          <w:szCs w:val="22"/>
        </w:rPr>
      </w:pPr>
      <w:r w:rsidRPr="00B42C61">
        <w:rPr>
          <w:rFonts w:ascii="Segoe UI" w:hAnsi="Segoe UI" w:cs="Segoe UI"/>
          <w:sz w:val="22"/>
          <w:szCs w:val="22"/>
        </w:rPr>
        <w:t>Protecting the privacy and confidentiality of student information.</w:t>
      </w:r>
    </w:p>
    <w:p w14:paraId="4B1E0F0D" w14:textId="77777777" w:rsidR="00B42C61" w:rsidRPr="00B42C61" w:rsidRDefault="00B42C61" w:rsidP="00AA4786">
      <w:pPr>
        <w:numPr>
          <w:ilvl w:val="0"/>
          <w:numId w:val="70"/>
        </w:numPr>
        <w:rPr>
          <w:rFonts w:ascii="Segoe UI" w:hAnsi="Segoe UI" w:cs="Segoe UI"/>
          <w:sz w:val="22"/>
          <w:szCs w:val="22"/>
        </w:rPr>
      </w:pPr>
      <w:r w:rsidRPr="00B42C61">
        <w:rPr>
          <w:rFonts w:ascii="Segoe UI" w:hAnsi="Segoe UI" w:cs="Segoe UI"/>
          <w:sz w:val="22"/>
          <w:szCs w:val="22"/>
        </w:rPr>
        <w:t>Maintaining a safe and supportive learning environment.</w:t>
      </w:r>
    </w:p>
    <w:p w14:paraId="5B343765" w14:textId="77777777" w:rsidR="00B42C61" w:rsidRPr="00B42C61" w:rsidRDefault="00B42C61" w:rsidP="00AA4786">
      <w:pPr>
        <w:numPr>
          <w:ilvl w:val="0"/>
          <w:numId w:val="70"/>
        </w:numPr>
        <w:rPr>
          <w:rFonts w:ascii="Segoe UI" w:hAnsi="Segoe UI" w:cs="Segoe UI"/>
          <w:sz w:val="22"/>
          <w:szCs w:val="22"/>
        </w:rPr>
      </w:pPr>
      <w:r w:rsidRPr="00B42C61">
        <w:rPr>
          <w:rFonts w:ascii="Segoe UI" w:hAnsi="Segoe UI" w:cs="Segoe UI"/>
          <w:sz w:val="22"/>
          <w:szCs w:val="22"/>
        </w:rPr>
        <w:t>Continuously improving training and assessment services.</w:t>
      </w:r>
    </w:p>
    <w:p w14:paraId="7D3DF714" w14:textId="4EE5100D" w:rsidR="00B42C61" w:rsidRPr="00B42C61" w:rsidRDefault="00B42C61" w:rsidP="00B42C61">
      <w:pPr>
        <w:rPr>
          <w:rFonts w:ascii="Segoe UI" w:hAnsi="Segoe UI" w:cs="Segoe UI"/>
          <w:b/>
          <w:bCs/>
          <w:sz w:val="22"/>
          <w:szCs w:val="22"/>
        </w:rPr>
      </w:pPr>
    </w:p>
    <w:p w14:paraId="4D3CAEDB"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Breaches of the Code of Conduct</w:t>
      </w:r>
    </w:p>
    <w:p w14:paraId="2C0CD350"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Students who do not comply with this Code of Conduct may be subject to disciplinary action.</w:t>
      </w:r>
    </w:p>
    <w:p w14:paraId="0313700B"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Depending on the seriousness of the breach, disciplinary action may include:</w:t>
      </w:r>
    </w:p>
    <w:p w14:paraId="1BBE1085" w14:textId="77777777" w:rsidR="00B42C61" w:rsidRPr="00B42C61" w:rsidRDefault="00B42C61" w:rsidP="00AA4786">
      <w:pPr>
        <w:numPr>
          <w:ilvl w:val="0"/>
          <w:numId w:val="71"/>
        </w:numPr>
        <w:rPr>
          <w:rFonts w:ascii="Segoe UI" w:hAnsi="Segoe UI" w:cs="Segoe UI"/>
          <w:sz w:val="22"/>
          <w:szCs w:val="22"/>
        </w:rPr>
      </w:pPr>
      <w:r w:rsidRPr="00B42C61">
        <w:rPr>
          <w:rFonts w:ascii="Segoe UI" w:hAnsi="Segoe UI" w:cs="Segoe UI"/>
          <w:sz w:val="22"/>
          <w:szCs w:val="22"/>
        </w:rPr>
        <w:t>Verbal warning.</w:t>
      </w:r>
    </w:p>
    <w:p w14:paraId="658C6C79" w14:textId="77777777" w:rsidR="00B42C61" w:rsidRPr="00B42C61" w:rsidRDefault="00B42C61" w:rsidP="00AA4786">
      <w:pPr>
        <w:numPr>
          <w:ilvl w:val="0"/>
          <w:numId w:val="71"/>
        </w:numPr>
        <w:rPr>
          <w:rFonts w:ascii="Segoe UI" w:hAnsi="Segoe UI" w:cs="Segoe UI"/>
          <w:sz w:val="22"/>
          <w:szCs w:val="22"/>
        </w:rPr>
      </w:pPr>
      <w:r w:rsidRPr="00B42C61">
        <w:rPr>
          <w:rFonts w:ascii="Segoe UI" w:hAnsi="Segoe UI" w:cs="Segoe UI"/>
          <w:sz w:val="22"/>
          <w:szCs w:val="22"/>
        </w:rPr>
        <w:t>Written warning.</w:t>
      </w:r>
    </w:p>
    <w:p w14:paraId="572A4A9A" w14:textId="77777777" w:rsidR="00B42C61" w:rsidRPr="00B42C61" w:rsidRDefault="00B42C61" w:rsidP="00AA4786">
      <w:pPr>
        <w:numPr>
          <w:ilvl w:val="0"/>
          <w:numId w:val="71"/>
        </w:numPr>
        <w:rPr>
          <w:rFonts w:ascii="Segoe UI" w:hAnsi="Segoe UI" w:cs="Segoe UI"/>
          <w:sz w:val="22"/>
          <w:szCs w:val="22"/>
        </w:rPr>
      </w:pPr>
      <w:r w:rsidRPr="00B42C61">
        <w:rPr>
          <w:rFonts w:ascii="Segoe UI" w:hAnsi="Segoe UI" w:cs="Segoe UI"/>
          <w:sz w:val="22"/>
          <w:szCs w:val="22"/>
        </w:rPr>
        <w:t>Suspension from training activities.</w:t>
      </w:r>
    </w:p>
    <w:p w14:paraId="0C7CDE53" w14:textId="77777777" w:rsidR="00B42C61" w:rsidRPr="00B42C61" w:rsidRDefault="00B42C61" w:rsidP="00AA4786">
      <w:pPr>
        <w:numPr>
          <w:ilvl w:val="0"/>
          <w:numId w:val="71"/>
        </w:numPr>
        <w:rPr>
          <w:rFonts w:ascii="Segoe UI" w:hAnsi="Segoe UI" w:cs="Segoe UI"/>
          <w:sz w:val="22"/>
          <w:szCs w:val="22"/>
        </w:rPr>
      </w:pPr>
      <w:r w:rsidRPr="00B42C61">
        <w:rPr>
          <w:rFonts w:ascii="Segoe UI" w:hAnsi="Segoe UI" w:cs="Segoe UI"/>
          <w:sz w:val="22"/>
          <w:szCs w:val="22"/>
        </w:rPr>
        <w:t>Cancellation of enrolment.</w:t>
      </w:r>
    </w:p>
    <w:p w14:paraId="6BF8EF39" w14:textId="5DB03DAB" w:rsidR="00B42C61" w:rsidRPr="00F15465" w:rsidRDefault="00B42C61" w:rsidP="00B42C61">
      <w:pPr>
        <w:rPr>
          <w:rFonts w:ascii="Segoe UI" w:hAnsi="Segoe UI" w:cs="Segoe UI"/>
          <w:sz w:val="22"/>
          <w:szCs w:val="22"/>
        </w:rPr>
      </w:pPr>
      <w:r w:rsidRPr="00B42C61">
        <w:rPr>
          <w:rFonts w:ascii="Segoe UI" w:hAnsi="Segoe UI" w:cs="Segoe UI"/>
          <w:sz w:val="22"/>
          <w:szCs w:val="22"/>
        </w:rPr>
        <w:t>Southern</w:t>
      </w:r>
      <w:r w:rsidR="00F15465">
        <w:rPr>
          <w:rFonts w:ascii="Segoe UI" w:hAnsi="Segoe UI" w:cs="Segoe UI"/>
          <w:sz w:val="22"/>
          <w:szCs w:val="22"/>
        </w:rPr>
        <w:t>.</w:t>
      </w:r>
      <w:r w:rsidRPr="00B42C61">
        <w:rPr>
          <w:rFonts w:ascii="Segoe UI" w:hAnsi="Segoe UI" w:cs="Segoe UI"/>
          <w:sz w:val="22"/>
          <w:szCs w:val="22"/>
        </w:rPr>
        <w:t>IML Pathology reserves the right to immediately suspend or cancel enrolment where a student's behaviour poses a risk to the safety, wellbeing, privacy, or rights of others.</w:t>
      </w:r>
    </w:p>
    <w:p w14:paraId="457219DD"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Professional Expectations in Pathology Collection</w:t>
      </w:r>
    </w:p>
    <w:p w14:paraId="45570661"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This qualification prepares students to work as pathology collectors and healthcare professionals. Students are expected to demonstrate professionalism, accuracy, integrity, and accountability throughout their training and workplace activities.</w:t>
      </w:r>
    </w:p>
    <w:p w14:paraId="369CA1F0"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Pathology collection directly impacts patient care and clinical decision-making. Therefore, students must follow approved procedures, maintain accurate records, comply with infection prevention and control requirements, and never take shortcuts that may compromise safety, specimen integrity, or patient outcomes.</w:t>
      </w:r>
    </w:p>
    <w:p w14:paraId="31FD40D7"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lastRenderedPageBreak/>
        <w:t>The safety of patients, colleagues, and the community must always be a priority. This professional responsibility extends throughout training, work placement, and future employment.</w:t>
      </w:r>
    </w:p>
    <w:p w14:paraId="22222E9E" w14:textId="6193EAA5" w:rsidR="00B42C61" w:rsidRPr="00B42C61" w:rsidRDefault="00B42C61" w:rsidP="00B42C61">
      <w:pPr>
        <w:rPr>
          <w:rFonts w:ascii="Segoe UI" w:hAnsi="Segoe UI" w:cs="Segoe UI"/>
          <w:sz w:val="22"/>
          <w:szCs w:val="22"/>
        </w:rPr>
      </w:pPr>
      <w:r w:rsidRPr="00B42C61">
        <w:rPr>
          <w:rFonts w:ascii="Segoe UI" w:hAnsi="Segoe UI" w:cs="Segoe UI"/>
          <w:sz w:val="22"/>
          <w:szCs w:val="22"/>
        </w:rPr>
        <w:t>Short statement regarding social media and patient confidentiality because this is highly relevant to pathology students:</w:t>
      </w:r>
    </w:p>
    <w:p w14:paraId="1463160E" w14:textId="7D6210C8" w:rsidR="00B42C61" w:rsidRPr="00B42C61" w:rsidRDefault="00B42C61" w:rsidP="00B42C61">
      <w:pPr>
        <w:rPr>
          <w:rFonts w:ascii="Segoe UI" w:hAnsi="Segoe UI" w:cs="Segoe UI"/>
          <w:sz w:val="22"/>
          <w:szCs w:val="22"/>
        </w:rPr>
      </w:pPr>
      <w:r w:rsidRPr="00B42C61">
        <w:rPr>
          <w:rFonts w:ascii="Segoe UI" w:hAnsi="Segoe UI" w:cs="Segoe UI"/>
          <w:sz w:val="22"/>
          <w:szCs w:val="22"/>
        </w:rPr>
        <w:t>Students must not post or share patient information, workplace information, photographs, videos, or confidential information relating to Souther</w:t>
      </w:r>
      <w:r w:rsidR="00F15465">
        <w:rPr>
          <w:rFonts w:ascii="Segoe UI" w:hAnsi="Segoe UI" w:cs="Segoe UI"/>
          <w:sz w:val="22"/>
          <w:szCs w:val="22"/>
        </w:rPr>
        <w:t>n.</w:t>
      </w:r>
      <w:r w:rsidRPr="00B42C61">
        <w:rPr>
          <w:rFonts w:ascii="Segoe UI" w:hAnsi="Segoe UI" w:cs="Segoe UI"/>
          <w:sz w:val="22"/>
          <w:szCs w:val="22"/>
        </w:rPr>
        <w:t>IML Pathology, work placement providers, staff, or patients on social media or other public platforms without appropriate authorisation.</w:t>
      </w:r>
    </w:p>
    <w:p w14:paraId="10659EC6" w14:textId="77777777" w:rsidR="007B3D52" w:rsidRDefault="007B3D52" w:rsidP="007B3D52">
      <w:pPr>
        <w:rPr>
          <w:rFonts w:ascii="Segoe UI" w:hAnsi="Segoe UI" w:cs="Segoe UI"/>
          <w:b/>
          <w:bCs/>
          <w:sz w:val="22"/>
          <w:szCs w:val="22"/>
        </w:rPr>
      </w:pPr>
    </w:p>
    <w:p w14:paraId="6318F334" w14:textId="3E3B9F93" w:rsidR="00B42C61" w:rsidRPr="007B3D52" w:rsidRDefault="00B42C61" w:rsidP="007B3D52">
      <w:pPr>
        <w:pStyle w:val="Heading2"/>
        <w:rPr>
          <w:rFonts w:ascii="Segoe UI" w:hAnsi="Segoe UI" w:cs="Segoe UI"/>
          <w:b/>
          <w:bCs/>
          <w:sz w:val="28"/>
          <w:szCs w:val="28"/>
        </w:rPr>
      </w:pPr>
      <w:bookmarkStart w:id="16" w:name="_Toc238128756"/>
      <w:r w:rsidRPr="007B3D52">
        <w:rPr>
          <w:rFonts w:ascii="Segoe UI" w:hAnsi="Segoe UI" w:cs="Segoe UI"/>
          <w:b/>
          <w:bCs/>
          <w:sz w:val="28"/>
          <w:szCs w:val="28"/>
        </w:rPr>
        <w:t>Student Declaration</w:t>
      </w:r>
      <w:bookmarkEnd w:id="16"/>
    </w:p>
    <w:p w14:paraId="4F370847"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I declare that:</w:t>
      </w:r>
    </w:p>
    <w:p w14:paraId="0D456556" w14:textId="1FB0D0F8" w:rsidR="00B42C61" w:rsidRPr="00B42C61" w:rsidRDefault="00B42C61" w:rsidP="00AA4786">
      <w:pPr>
        <w:numPr>
          <w:ilvl w:val="0"/>
          <w:numId w:val="72"/>
        </w:numPr>
        <w:rPr>
          <w:rFonts w:ascii="Segoe UI" w:hAnsi="Segoe UI" w:cs="Segoe UI"/>
          <w:sz w:val="22"/>
          <w:szCs w:val="22"/>
        </w:rPr>
      </w:pPr>
      <w:r w:rsidRPr="00B42C61">
        <w:rPr>
          <w:rFonts w:ascii="Segoe UI" w:hAnsi="Segoe UI" w:cs="Segoe UI"/>
          <w:sz w:val="22"/>
          <w:szCs w:val="22"/>
        </w:rPr>
        <w:t>I have received, read, and understood the Southern</w:t>
      </w:r>
      <w:r w:rsidR="00F15465">
        <w:rPr>
          <w:rFonts w:ascii="Segoe UI" w:hAnsi="Segoe UI" w:cs="Segoe UI"/>
          <w:sz w:val="22"/>
          <w:szCs w:val="22"/>
        </w:rPr>
        <w:t>.</w:t>
      </w:r>
      <w:r w:rsidRPr="00B42C61">
        <w:rPr>
          <w:rFonts w:ascii="Segoe UI" w:hAnsi="Segoe UI" w:cs="Segoe UI"/>
          <w:sz w:val="22"/>
          <w:szCs w:val="22"/>
        </w:rPr>
        <w:t>IML Pathology Student Handbook.</w:t>
      </w:r>
    </w:p>
    <w:p w14:paraId="3A4D4A0B" w14:textId="7F65A0B7" w:rsidR="00B42C61" w:rsidRPr="00B42C61" w:rsidRDefault="00B42C61" w:rsidP="00AA4786">
      <w:pPr>
        <w:numPr>
          <w:ilvl w:val="0"/>
          <w:numId w:val="72"/>
        </w:numPr>
        <w:rPr>
          <w:rFonts w:ascii="Segoe UI" w:hAnsi="Segoe UI" w:cs="Segoe UI"/>
          <w:sz w:val="22"/>
          <w:szCs w:val="22"/>
        </w:rPr>
      </w:pPr>
      <w:r w:rsidRPr="00B42C61">
        <w:rPr>
          <w:rFonts w:ascii="Segoe UI" w:hAnsi="Segoe UI" w:cs="Segoe UI"/>
          <w:sz w:val="22"/>
          <w:szCs w:val="22"/>
        </w:rPr>
        <w:t>I understand my rights and responsibilities as a student of Southern</w:t>
      </w:r>
      <w:r w:rsidR="00F15465">
        <w:rPr>
          <w:rFonts w:ascii="Segoe UI" w:hAnsi="Segoe UI" w:cs="Segoe UI"/>
          <w:sz w:val="22"/>
          <w:szCs w:val="22"/>
        </w:rPr>
        <w:t>.</w:t>
      </w:r>
      <w:r w:rsidRPr="00B42C61">
        <w:rPr>
          <w:rFonts w:ascii="Segoe UI" w:hAnsi="Segoe UI" w:cs="Segoe UI"/>
          <w:sz w:val="22"/>
          <w:szCs w:val="22"/>
        </w:rPr>
        <w:t>IML Pathology.</w:t>
      </w:r>
    </w:p>
    <w:p w14:paraId="421E4B82" w14:textId="77777777" w:rsidR="00B42C61" w:rsidRPr="00B42C61" w:rsidRDefault="00B42C61" w:rsidP="00AA4786">
      <w:pPr>
        <w:numPr>
          <w:ilvl w:val="0"/>
          <w:numId w:val="72"/>
        </w:numPr>
        <w:rPr>
          <w:rFonts w:ascii="Segoe UI" w:hAnsi="Segoe UI" w:cs="Segoe UI"/>
          <w:sz w:val="22"/>
          <w:szCs w:val="22"/>
        </w:rPr>
      </w:pPr>
      <w:r w:rsidRPr="00B42C61">
        <w:rPr>
          <w:rFonts w:ascii="Segoe UI" w:hAnsi="Segoe UI" w:cs="Segoe UI"/>
          <w:sz w:val="22"/>
          <w:szCs w:val="22"/>
        </w:rPr>
        <w:t>I agree to comply with all policies, procedures, and requirements outlined in the Student Handbook, including the Code of Conduct, Work Health and Safety (WHS) requirements, assessment requirements, and work placement requirements (where applicable).</w:t>
      </w:r>
    </w:p>
    <w:p w14:paraId="1F4386F5" w14:textId="77777777" w:rsidR="00B42C61" w:rsidRPr="00B42C61" w:rsidRDefault="00B42C61" w:rsidP="00AA4786">
      <w:pPr>
        <w:numPr>
          <w:ilvl w:val="0"/>
          <w:numId w:val="72"/>
        </w:numPr>
        <w:rPr>
          <w:rFonts w:ascii="Segoe UI" w:hAnsi="Segoe UI" w:cs="Segoe UI"/>
          <w:sz w:val="22"/>
          <w:szCs w:val="22"/>
        </w:rPr>
      </w:pPr>
      <w:r w:rsidRPr="00B42C61">
        <w:rPr>
          <w:rFonts w:ascii="Segoe UI" w:hAnsi="Segoe UI" w:cs="Segoe UI"/>
          <w:sz w:val="22"/>
          <w:szCs w:val="22"/>
        </w:rPr>
        <w:t>I understand the fees, charges, refund conditions, and complaints and appeals processes.</w:t>
      </w:r>
    </w:p>
    <w:p w14:paraId="7C9D187A" w14:textId="65F710D6" w:rsidR="00B42C61" w:rsidRPr="00B42C61" w:rsidRDefault="00B42C61" w:rsidP="00AA4786">
      <w:pPr>
        <w:numPr>
          <w:ilvl w:val="0"/>
          <w:numId w:val="72"/>
        </w:numPr>
        <w:rPr>
          <w:rFonts w:ascii="Segoe UI" w:hAnsi="Segoe UI" w:cs="Segoe UI"/>
          <w:sz w:val="22"/>
          <w:szCs w:val="22"/>
        </w:rPr>
      </w:pPr>
      <w:r w:rsidRPr="00B42C61">
        <w:rPr>
          <w:rFonts w:ascii="Segoe UI" w:hAnsi="Segoe UI" w:cs="Segoe UI"/>
          <w:sz w:val="22"/>
          <w:szCs w:val="22"/>
        </w:rPr>
        <w:t>I understand my obligation to provide accurate information and to notify Southern</w:t>
      </w:r>
      <w:r w:rsidR="00F15465">
        <w:rPr>
          <w:rFonts w:ascii="Segoe UI" w:hAnsi="Segoe UI" w:cs="Segoe UI"/>
          <w:sz w:val="22"/>
          <w:szCs w:val="22"/>
        </w:rPr>
        <w:t>.</w:t>
      </w:r>
      <w:r w:rsidRPr="00B42C61">
        <w:rPr>
          <w:rFonts w:ascii="Segoe UI" w:hAnsi="Segoe UI" w:cs="Segoe UI"/>
          <w:sz w:val="22"/>
          <w:szCs w:val="22"/>
        </w:rPr>
        <w:t>IML Pathology of any changes to my personal details.</w:t>
      </w:r>
    </w:p>
    <w:p w14:paraId="31C0F85B" w14:textId="77777777" w:rsidR="00B42C61" w:rsidRPr="00B42C61" w:rsidRDefault="00B42C61" w:rsidP="00AA4786">
      <w:pPr>
        <w:numPr>
          <w:ilvl w:val="0"/>
          <w:numId w:val="72"/>
        </w:numPr>
        <w:rPr>
          <w:rFonts w:ascii="Segoe UI" w:hAnsi="Segoe UI" w:cs="Segoe UI"/>
          <w:sz w:val="22"/>
          <w:szCs w:val="22"/>
        </w:rPr>
      </w:pPr>
      <w:r w:rsidRPr="00B42C61">
        <w:rPr>
          <w:rFonts w:ascii="Segoe UI" w:hAnsi="Segoe UI" w:cs="Segoe UI"/>
          <w:sz w:val="22"/>
          <w:szCs w:val="22"/>
        </w:rPr>
        <w:t>I understand that all assessment evidence submitted must be my own work, unless otherwise authorised.</w:t>
      </w:r>
    </w:p>
    <w:p w14:paraId="53049499" w14:textId="0C4187DF" w:rsidR="00B42C61" w:rsidRPr="00B42C61" w:rsidRDefault="00B42C61" w:rsidP="00AA4786">
      <w:pPr>
        <w:numPr>
          <w:ilvl w:val="0"/>
          <w:numId w:val="72"/>
        </w:numPr>
        <w:rPr>
          <w:rFonts w:ascii="Segoe UI" w:hAnsi="Segoe UI" w:cs="Segoe UI"/>
          <w:sz w:val="22"/>
          <w:szCs w:val="22"/>
        </w:rPr>
      </w:pPr>
      <w:r w:rsidRPr="00B42C61">
        <w:rPr>
          <w:rFonts w:ascii="Segoe UI" w:hAnsi="Segoe UI" w:cs="Segoe UI"/>
          <w:sz w:val="22"/>
          <w:szCs w:val="22"/>
        </w:rPr>
        <w:t>I acknowledge that Southern</w:t>
      </w:r>
      <w:r w:rsidR="00F15465">
        <w:rPr>
          <w:rFonts w:ascii="Segoe UI" w:hAnsi="Segoe UI" w:cs="Segoe UI"/>
          <w:sz w:val="22"/>
          <w:szCs w:val="22"/>
        </w:rPr>
        <w:t>.</w:t>
      </w:r>
      <w:r w:rsidRPr="00B42C61">
        <w:rPr>
          <w:rFonts w:ascii="Segoe UI" w:hAnsi="Segoe UI" w:cs="Segoe UI"/>
          <w:sz w:val="22"/>
          <w:szCs w:val="22"/>
        </w:rPr>
        <w:t>IML Pathology may collect, use, store, and disclose my personal information in accordance with applicable privacy legislation and regulatory reporting requirements.</w:t>
      </w:r>
    </w:p>
    <w:p w14:paraId="71C58DBE" w14:textId="77777777" w:rsidR="00B42C61" w:rsidRPr="00B42C61" w:rsidRDefault="00B42C61" w:rsidP="00AA4786">
      <w:pPr>
        <w:numPr>
          <w:ilvl w:val="0"/>
          <w:numId w:val="72"/>
        </w:numPr>
        <w:rPr>
          <w:rFonts w:ascii="Segoe UI" w:hAnsi="Segoe UI" w:cs="Segoe UI"/>
          <w:sz w:val="22"/>
          <w:szCs w:val="22"/>
        </w:rPr>
      </w:pPr>
      <w:r w:rsidRPr="00B42C61">
        <w:rPr>
          <w:rFonts w:ascii="Segoe UI" w:hAnsi="Segoe UI" w:cs="Segoe UI"/>
          <w:sz w:val="22"/>
          <w:szCs w:val="22"/>
        </w:rPr>
        <w:t>I agree to participate in training and assessment activities and to meet the requirements of my course.</w:t>
      </w:r>
    </w:p>
    <w:p w14:paraId="42DB9BE6"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I understand that if I require additional support during my training, I may discuss my needs with my trainer, assessor, or the Training Coordinator.</w:t>
      </w:r>
    </w:p>
    <w:p w14:paraId="7DF8935A"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I acknowledge that I have had the opportunity to ask questions about my training and assessment and that these questions have been answered to my satisfaction.</w:t>
      </w:r>
    </w:p>
    <w:p w14:paraId="4439EADE" w14:textId="7F4F0F67" w:rsidR="00B42C61" w:rsidRPr="00B42C61" w:rsidRDefault="00B42C61" w:rsidP="00B42C61">
      <w:pPr>
        <w:rPr>
          <w:rFonts w:ascii="Segoe UI" w:hAnsi="Segoe UI" w:cs="Segoe UI"/>
          <w:b/>
          <w:bCs/>
          <w:sz w:val="22"/>
          <w:szCs w:val="22"/>
        </w:rPr>
      </w:pPr>
    </w:p>
    <w:p w14:paraId="7CF41432"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Student Details</w:t>
      </w:r>
    </w:p>
    <w:p w14:paraId="3AB7C24B"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Qualification: _________________________________________________</w:t>
      </w:r>
    </w:p>
    <w:p w14:paraId="36A5821A"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 Name: ________________________________________________</w:t>
      </w:r>
    </w:p>
    <w:p w14:paraId="067CE488"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Student Signature: _____________________________________________</w:t>
      </w:r>
    </w:p>
    <w:p w14:paraId="0057FB05"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Date: ____ / ____ / ______</w:t>
      </w:r>
    </w:p>
    <w:p w14:paraId="4A45987A" w14:textId="170ED7AF" w:rsidR="00B42C61" w:rsidRPr="00B42C61" w:rsidRDefault="00B42C61" w:rsidP="00B42C61">
      <w:pPr>
        <w:rPr>
          <w:rFonts w:ascii="Segoe UI" w:hAnsi="Segoe UI" w:cs="Segoe UI"/>
          <w:b/>
          <w:bCs/>
          <w:sz w:val="22"/>
          <w:szCs w:val="22"/>
        </w:rPr>
      </w:pPr>
    </w:p>
    <w:p w14:paraId="6AF759DC" w14:textId="77777777" w:rsidR="00B42C61" w:rsidRPr="00B42C61" w:rsidRDefault="00B42C61" w:rsidP="00B42C61">
      <w:pPr>
        <w:rPr>
          <w:rFonts w:ascii="Segoe UI" w:hAnsi="Segoe UI" w:cs="Segoe UI"/>
          <w:b/>
          <w:bCs/>
          <w:sz w:val="22"/>
          <w:szCs w:val="22"/>
        </w:rPr>
      </w:pPr>
      <w:r w:rsidRPr="00B42C61">
        <w:rPr>
          <w:rFonts w:ascii="Segoe UI" w:hAnsi="Segoe UI" w:cs="Segoe UI"/>
          <w:b/>
          <w:bCs/>
          <w:sz w:val="22"/>
          <w:szCs w:val="22"/>
        </w:rPr>
        <w:t>RTO Representative</w:t>
      </w:r>
    </w:p>
    <w:p w14:paraId="2E3F3779"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I confirm that the student has been provided with access to the Student Handbook and has been informed of their rights and responsibilities.</w:t>
      </w:r>
    </w:p>
    <w:p w14:paraId="4A3FDBD2"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Trainer/Assessor Name: _________________________________________</w:t>
      </w:r>
    </w:p>
    <w:p w14:paraId="0EE0F058" w14:textId="77777777" w:rsidR="00B42C61" w:rsidRPr="00B42C61" w:rsidRDefault="00B42C61" w:rsidP="00B42C61">
      <w:pPr>
        <w:rPr>
          <w:rFonts w:ascii="Segoe UI" w:hAnsi="Segoe UI" w:cs="Segoe UI"/>
          <w:sz w:val="22"/>
          <w:szCs w:val="22"/>
        </w:rPr>
      </w:pPr>
      <w:r w:rsidRPr="00B42C61">
        <w:rPr>
          <w:rFonts w:ascii="Segoe UI" w:hAnsi="Segoe UI" w:cs="Segoe UI"/>
          <w:sz w:val="22"/>
          <w:szCs w:val="22"/>
        </w:rPr>
        <w:t>Trainer/Assessor Signature: _____________________________________</w:t>
      </w:r>
    </w:p>
    <w:p w14:paraId="41A9CF3F" w14:textId="77777777" w:rsidR="00B42C61" w:rsidRDefault="00B42C61" w:rsidP="00FA6087">
      <w:pPr>
        <w:rPr>
          <w:rFonts w:ascii="Segoe UI" w:hAnsi="Segoe UI" w:cs="Segoe UI"/>
          <w:b/>
          <w:bCs/>
          <w:sz w:val="22"/>
          <w:szCs w:val="22"/>
        </w:rPr>
      </w:pPr>
    </w:p>
    <w:p w14:paraId="5F76966C" w14:textId="53F9CF20" w:rsidR="007837CE" w:rsidRDefault="007837CE" w:rsidP="007837CE">
      <w:pPr>
        <w:rPr>
          <w:rFonts w:ascii="Segoe UI" w:hAnsi="Segoe UI" w:cs="Segoe UI"/>
          <w:b/>
          <w:bCs/>
          <w:sz w:val="22"/>
          <w:szCs w:val="22"/>
        </w:rPr>
      </w:pPr>
      <w:r w:rsidRPr="00B42C61">
        <w:rPr>
          <w:rFonts w:ascii="Segoe UI" w:hAnsi="Segoe UI" w:cs="Segoe UI"/>
          <w:b/>
          <w:bCs/>
          <w:sz w:val="22"/>
          <w:szCs w:val="22"/>
        </w:rPr>
        <w:t xml:space="preserve">RTO </w:t>
      </w:r>
      <w:r>
        <w:rPr>
          <w:rFonts w:ascii="Segoe UI" w:hAnsi="Segoe UI" w:cs="Segoe UI"/>
          <w:b/>
          <w:bCs/>
          <w:sz w:val="22"/>
          <w:szCs w:val="22"/>
        </w:rPr>
        <w:t>Contact details</w:t>
      </w:r>
    </w:p>
    <w:p w14:paraId="5A5BF750" w14:textId="0964E186" w:rsidR="0069679B" w:rsidRPr="00634332" w:rsidRDefault="0069679B" w:rsidP="0069679B">
      <w:pPr>
        <w:rPr>
          <w:rFonts w:ascii="Segoe UI" w:hAnsi="Segoe UI" w:cs="Segoe UI"/>
          <w:sz w:val="22"/>
          <w:szCs w:val="22"/>
        </w:rPr>
      </w:pPr>
      <w:r w:rsidRPr="00634332">
        <w:rPr>
          <w:rFonts w:ascii="Segoe UI" w:hAnsi="Segoe UI" w:cs="Segoe UI"/>
          <w:sz w:val="22"/>
          <w:szCs w:val="22"/>
        </w:rPr>
        <w:t>Bree Griffiths</w:t>
      </w:r>
    </w:p>
    <w:p w14:paraId="5DE2148E" w14:textId="1766B5DF" w:rsidR="007837CE" w:rsidRPr="00634332" w:rsidRDefault="00634332" w:rsidP="007837CE">
      <w:pPr>
        <w:rPr>
          <w:rFonts w:ascii="Segoe UI" w:hAnsi="Segoe UI" w:cs="Segoe UI"/>
          <w:sz w:val="22"/>
          <w:szCs w:val="22"/>
        </w:rPr>
      </w:pPr>
      <w:r w:rsidRPr="00634332">
        <w:rPr>
          <w:rFonts w:ascii="Segoe UI" w:hAnsi="Segoe UI" w:cs="Segoe UI"/>
          <w:sz w:val="22"/>
          <w:szCs w:val="22"/>
        </w:rPr>
        <w:t xml:space="preserve">Training Co-ordinator </w:t>
      </w:r>
    </w:p>
    <w:p w14:paraId="7F872D8A" w14:textId="4A713A6B" w:rsidR="00634332" w:rsidRPr="00634332" w:rsidRDefault="00634332" w:rsidP="007837CE">
      <w:pPr>
        <w:rPr>
          <w:rFonts w:ascii="Segoe UI" w:hAnsi="Segoe UI" w:cs="Segoe UI"/>
          <w:sz w:val="22"/>
          <w:szCs w:val="22"/>
        </w:rPr>
      </w:pPr>
      <w:r w:rsidRPr="00634332">
        <w:rPr>
          <w:rFonts w:ascii="Segoe UI" w:hAnsi="Segoe UI" w:cs="Segoe UI"/>
          <w:sz w:val="22"/>
          <w:szCs w:val="22"/>
        </w:rPr>
        <w:t xml:space="preserve">Email: </w:t>
      </w:r>
      <w:hyperlink r:id="rId16" w:history="1">
        <w:r w:rsidRPr="00634332">
          <w:rPr>
            <w:rStyle w:val="Hyperlink"/>
            <w:rFonts w:ascii="Segoe UI" w:hAnsi="Segoe UI" w:cs="Segoe UI"/>
            <w:sz w:val="22"/>
            <w:szCs w:val="22"/>
          </w:rPr>
          <w:t>Bree.Griffiths@southernpath.com.au</w:t>
        </w:r>
      </w:hyperlink>
      <w:r w:rsidRPr="00634332">
        <w:rPr>
          <w:rFonts w:ascii="Segoe UI" w:hAnsi="Segoe UI" w:cs="Segoe UI"/>
          <w:sz w:val="22"/>
          <w:szCs w:val="22"/>
        </w:rPr>
        <w:t xml:space="preserve"> </w:t>
      </w:r>
    </w:p>
    <w:p w14:paraId="12C9B013" w14:textId="6D18F525" w:rsidR="00634332" w:rsidRPr="00634332" w:rsidRDefault="00634332" w:rsidP="007837CE">
      <w:pPr>
        <w:rPr>
          <w:rFonts w:ascii="Segoe UI" w:hAnsi="Segoe UI" w:cs="Segoe UI"/>
          <w:sz w:val="22"/>
          <w:szCs w:val="22"/>
        </w:rPr>
      </w:pPr>
      <w:r w:rsidRPr="00634332">
        <w:rPr>
          <w:rFonts w:ascii="Segoe UI" w:hAnsi="Segoe UI" w:cs="Segoe UI"/>
          <w:sz w:val="22"/>
          <w:szCs w:val="22"/>
        </w:rPr>
        <w:t>Phone: 0242247 465</w:t>
      </w:r>
    </w:p>
    <w:p w14:paraId="044829C1" w14:textId="77777777" w:rsidR="007837CE" w:rsidRPr="00F23FEE" w:rsidRDefault="007837CE" w:rsidP="00FA6087">
      <w:pPr>
        <w:rPr>
          <w:rFonts w:ascii="Segoe UI" w:hAnsi="Segoe UI" w:cs="Segoe UI"/>
          <w:b/>
          <w:bCs/>
          <w:sz w:val="22"/>
          <w:szCs w:val="22"/>
        </w:rPr>
      </w:pPr>
    </w:p>
    <w:sectPr w:rsidR="007837CE" w:rsidRPr="00F23FEE">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74683" w14:textId="77777777" w:rsidR="0055452B" w:rsidRDefault="0055452B" w:rsidP="00AA4786">
      <w:pPr>
        <w:spacing w:after="0" w:line="240" w:lineRule="auto"/>
      </w:pPr>
      <w:r>
        <w:separator/>
      </w:r>
    </w:p>
  </w:endnote>
  <w:endnote w:type="continuationSeparator" w:id="0">
    <w:p w14:paraId="4CE68A19" w14:textId="77777777" w:rsidR="0055452B" w:rsidRDefault="0055452B" w:rsidP="00AA4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17358" w14:textId="48CA20DC" w:rsidR="00E25B3A" w:rsidRDefault="00E25B3A" w:rsidP="00BB3258">
    <w:pPr>
      <w:tabs>
        <w:tab w:val="right" w:pos="8789"/>
      </w:tabs>
      <w:jc w:val="both"/>
      <w:rPr>
        <w:rFonts w:ascii="Arial" w:hAnsi="Arial" w:cs="Arial"/>
        <w:b/>
        <w:sz w:val="16"/>
        <w:szCs w:val="16"/>
      </w:rPr>
    </w:pPr>
    <w:r>
      <w:rPr>
        <w:rFonts w:ascii="Arial" w:hAnsi="Arial" w:cs="Arial"/>
        <w:i/>
        <w:sz w:val="16"/>
        <w:szCs w:val="16"/>
      </w:rPr>
      <w:t>Issue</w:t>
    </w:r>
    <w:r>
      <w:rPr>
        <w:rFonts w:ascii="Arial" w:hAnsi="Arial" w:cs="Arial"/>
        <w:sz w:val="16"/>
        <w:szCs w:val="16"/>
      </w:rPr>
      <w:t xml:space="preserve"> A </w:t>
    </w:r>
    <w:r>
      <w:rPr>
        <w:rFonts w:ascii="Arial" w:hAnsi="Arial" w:cs="Arial"/>
        <w:i/>
        <w:sz w:val="16"/>
        <w:szCs w:val="16"/>
      </w:rPr>
      <w:t xml:space="preserve">Revision </w:t>
    </w:r>
    <w:r w:rsidR="0069679B">
      <w:rPr>
        <w:rFonts w:ascii="Arial" w:hAnsi="Arial" w:cs="Arial"/>
        <w:i/>
        <w:sz w:val="16"/>
        <w:szCs w:val="16"/>
      </w:rPr>
      <w:t>0</w:t>
    </w:r>
    <w:r>
      <w:rPr>
        <w:rFonts w:ascii="Arial" w:hAnsi="Arial" w:cs="Arial"/>
        <w:i/>
        <w:sz w:val="16"/>
        <w:szCs w:val="16"/>
      </w:rPr>
      <w:t xml:space="preserve"> </w:t>
    </w:r>
    <w:r w:rsidR="00CA1E5B">
      <w:rPr>
        <w:rFonts w:ascii="Arial" w:hAnsi="Arial" w:cs="Arial"/>
        <w:i/>
        <w:sz w:val="16"/>
        <w:szCs w:val="16"/>
      </w:rPr>
      <w:t>20</w:t>
    </w:r>
    <w:r w:rsidR="00CA1E5B" w:rsidRPr="00CA1E5B">
      <w:rPr>
        <w:rFonts w:ascii="Arial" w:hAnsi="Arial" w:cs="Arial"/>
        <w:i/>
        <w:sz w:val="16"/>
        <w:szCs w:val="16"/>
        <w:vertAlign w:val="superscript"/>
      </w:rPr>
      <w:t>th</w:t>
    </w:r>
    <w:r w:rsidR="00CA1E5B">
      <w:rPr>
        <w:rFonts w:ascii="Arial" w:hAnsi="Arial" w:cs="Arial"/>
        <w:i/>
        <w:sz w:val="16"/>
        <w:szCs w:val="16"/>
      </w:rPr>
      <w:t xml:space="preserve"> July 2026</w:t>
    </w:r>
    <w:r>
      <w:rPr>
        <w:rFonts w:ascii="Arial" w:hAnsi="Arial" w:cs="Arial"/>
        <w:b/>
        <w:sz w:val="16"/>
        <w:szCs w:val="16"/>
      </w:rPr>
      <w:tab/>
    </w:r>
    <w:r>
      <w:rPr>
        <w:rFonts w:ascii="Arial" w:hAnsi="Arial" w:cs="Arial"/>
        <w:i/>
        <w:sz w:val="16"/>
        <w:szCs w:val="16"/>
      </w:rPr>
      <w:t>Section</w:t>
    </w:r>
    <w:r>
      <w:rPr>
        <w:rFonts w:ascii="Arial" w:hAnsi="Arial" w:cs="Arial"/>
        <w:b/>
        <w:sz w:val="16"/>
        <w:szCs w:val="16"/>
      </w:rPr>
      <w:t xml:space="preserve"> </w:t>
    </w:r>
    <w:proofErr w:type="gramStart"/>
    <w:r>
      <w:rPr>
        <w:rFonts w:ascii="Arial" w:hAnsi="Arial" w:cs="Arial"/>
        <w:b/>
        <w:sz w:val="16"/>
        <w:szCs w:val="16"/>
      </w:rPr>
      <w:t xml:space="preserve">A  </w:t>
    </w:r>
    <w:r>
      <w:rPr>
        <w:rFonts w:ascii="Arial" w:hAnsi="Arial" w:cs="Arial"/>
        <w:i/>
        <w:sz w:val="16"/>
        <w:szCs w:val="16"/>
      </w:rPr>
      <w:t>Page</w:t>
    </w:r>
    <w:proofErr w:type="gramEnd"/>
    <w:r>
      <w:rPr>
        <w:rFonts w:ascii="Arial" w:hAnsi="Arial" w:cs="Arial"/>
        <w:b/>
        <w:sz w:val="16"/>
        <w:szCs w:val="16"/>
      </w:rPr>
      <w:t xml:space="preserv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678C8" w14:textId="77777777" w:rsidR="0055452B" w:rsidRDefault="0055452B" w:rsidP="00AA4786">
      <w:pPr>
        <w:spacing w:after="0" w:line="240" w:lineRule="auto"/>
      </w:pPr>
      <w:r>
        <w:separator/>
      </w:r>
    </w:p>
  </w:footnote>
  <w:footnote w:type="continuationSeparator" w:id="0">
    <w:p w14:paraId="14789E32" w14:textId="77777777" w:rsidR="0055452B" w:rsidRDefault="0055452B" w:rsidP="00AA4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ECDCA" w14:textId="77777777" w:rsidR="00E25B3A" w:rsidRDefault="00E25B3A" w:rsidP="00BB3258">
    <w:pPr>
      <w:pStyle w:val="Header"/>
      <w:tabs>
        <w:tab w:val="clear" w:pos="8640"/>
        <w:tab w:val="right" w:pos="9000"/>
      </w:tabs>
      <w:rPr>
        <w:rFonts w:ascii="Arial" w:hAnsi="Arial"/>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37"/>
    <w:lvl w:ilvl="0">
      <w:start w:val="1"/>
      <w:numFmt w:val="decimal"/>
      <w:lvlText w:val="%1"/>
      <w:lvlJc w:val="left"/>
      <w:pPr>
        <w:tabs>
          <w:tab w:val="num" w:pos="2160"/>
        </w:tabs>
        <w:ind w:left="2160" w:hanging="1440"/>
      </w:pPr>
    </w:lvl>
  </w:abstractNum>
  <w:abstractNum w:abstractNumId="1" w15:restartNumberingAfterBreak="0">
    <w:nsid w:val="005911C7"/>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606025"/>
    <w:multiLevelType w:val="hybridMultilevel"/>
    <w:tmpl w:val="8374609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2A06F42"/>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E958A0"/>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480D90"/>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A57254"/>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332394"/>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796CC8"/>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044532"/>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BE0AE4"/>
    <w:multiLevelType w:val="multilevel"/>
    <w:tmpl w:val="E5266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0A55FA"/>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DC4951"/>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DC0282"/>
    <w:multiLevelType w:val="multilevel"/>
    <w:tmpl w:val="A4444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88448A"/>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186F40"/>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A571B3"/>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375A77"/>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FF6BC6"/>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C75DC6"/>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D31D9F"/>
    <w:multiLevelType w:val="hybridMultilevel"/>
    <w:tmpl w:val="9A38FFEE"/>
    <w:lvl w:ilvl="0" w:tplc="A0185E36">
      <w:start w:val="2"/>
      <w:numFmt w:val="bullet"/>
      <w:lvlText w:val="-"/>
      <w:lvlJc w:val="left"/>
      <w:pPr>
        <w:ind w:left="420" w:hanging="360"/>
      </w:pPr>
      <w:rPr>
        <w:rFonts w:ascii="Segoe UI" w:eastAsiaTheme="minorHAnsi" w:hAnsi="Segoe UI" w:cs="Segoe UI"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1" w15:restartNumberingAfterBreak="0">
    <w:nsid w:val="1D5B5977"/>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04667D"/>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576FC6"/>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8E7676"/>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2A4FBC"/>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9A2979"/>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7B4CC3"/>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B3D6E9C"/>
    <w:multiLevelType w:val="multilevel"/>
    <w:tmpl w:val="71EA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293B6A"/>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AD08BE"/>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146E0D"/>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E4E32EB"/>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F592096"/>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0BB2CD3"/>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1391FF2"/>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3F454C7"/>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5874958"/>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60928C4"/>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6A75BA6"/>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8706058"/>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9715422"/>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A283E40"/>
    <w:multiLevelType w:val="multilevel"/>
    <w:tmpl w:val="B71E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F8D3E8D"/>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15929F0"/>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2893ECB"/>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39C7A21"/>
    <w:multiLevelType w:val="multilevel"/>
    <w:tmpl w:val="3948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5383E3A"/>
    <w:multiLevelType w:val="multilevel"/>
    <w:tmpl w:val="CACE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6211B9B"/>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8035A5A"/>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85B7E2A"/>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9F86E9F"/>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A3B7434"/>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F9C69EA"/>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33B460B"/>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764675"/>
    <w:multiLevelType w:val="multilevel"/>
    <w:tmpl w:val="83781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7911C04"/>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83F41C1"/>
    <w:multiLevelType w:val="multilevel"/>
    <w:tmpl w:val="910AB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88234D2"/>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AFD7405"/>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C3D4EB4"/>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2291778"/>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38A70D3"/>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4182D95"/>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5693F13"/>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68A7CFA"/>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7FF5E77"/>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9360743"/>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C170159"/>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C362B67"/>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1662665"/>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1690D0C"/>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5656863"/>
    <w:multiLevelType w:val="multilevel"/>
    <w:tmpl w:val="F4DC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5E779FB"/>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7B477F0"/>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8AD4D78"/>
    <w:multiLevelType w:val="multilevel"/>
    <w:tmpl w:val="8810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96609A8"/>
    <w:multiLevelType w:val="multilevel"/>
    <w:tmpl w:val="50CCF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9952862"/>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CF50764"/>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FED7AF8"/>
    <w:multiLevelType w:val="multilevel"/>
    <w:tmpl w:val="5E3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8224236">
    <w:abstractNumId w:val="0"/>
  </w:num>
  <w:num w:numId="2" w16cid:durableId="133837266">
    <w:abstractNumId w:val="72"/>
  </w:num>
  <w:num w:numId="3" w16cid:durableId="912158551">
    <w:abstractNumId w:val="10"/>
  </w:num>
  <w:num w:numId="4" w16cid:durableId="1920096560">
    <w:abstractNumId w:val="28"/>
  </w:num>
  <w:num w:numId="5" w16cid:durableId="613942266">
    <w:abstractNumId w:val="55"/>
  </w:num>
  <w:num w:numId="6" w16cid:durableId="763962366">
    <w:abstractNumId w:val="47"/>
  </w:num>
  <w:num w:numId="7" w16cid:durableId="2080514004">
    <w:abstractNumId w:val="75"/>
  </w:num>
  <w:num w:numId="8" w16cid:durableId="2145656884">
    <w:abstractNumId w:val="38"/>
  </w:num>
  <w:num w:numId="9" w16cid:durableId="963195001">
    <w:abstractNumId w:val="13"/>
  </w:num>
  <w:num w:numId="10" w16cid:durableId="481195720">
    <w:abstractNumId w:val="46"/>
  </w:num>
  <w:num w:numId="11" w16cid:durableId="548998717">
    <w:abstractNumId w:val="42"/>
  </w:num>
  <w:num w:numId="12" w16cid:durableId="518929121">
    <w:abstractNumId w:val="2"/>
  </w:num>
  <w:num w:numId="13" w16cid:durableId="223874434">
    <w:abstractNumId w:val="11"/>
  </w:num>
  <w:num w:numId="14" w16cid:durableId="644167151">
    <w:abstractNumId w:val="58"/>
  </w:num>
  <w:num w:numId="15" w16cid:durableId="1712802236">
    <w:abstractNumId w:val="54"/>
  </w:num>
  <w:num w:numId="16" w16cid:durableId="2123452019">
    <w:abstractNumId w:val="64"/>
  </w:num>
  <w:num w:numId="17" w16cid:durableId="586110987">
    <w:abstractNumId w:val="51"/>
  </w:num>
  <w:num w:numId="18" w16cid:durableId="56127335">
    <w:abstractNumId w:val="60"/>
  </w:num>
  <w:num w:numId="19" w16cid:durableId="1650864619">
    <w:abstractNumId w:val="21"/>
  </w:num>
  <w:num w:numId="20" w16cid:durableId="1606842773">
    <w:abstractNumId w:val="43"/>
  </w:num>
  <w:num w:numId="21" w16cid:durableId="683554918">
    <w:abstractNumId w:val="15"/>
  </w:num>
  <w:num w:numId="22" w16cid:durableId="293678699">
    <w:abstractNumId w:val="53"/>
  </w:num>
  <w:num w:numId="23" w16cid:durableId="1758553787">
    <w:abstractNumId w:val="73"/>
  </w:num>
  <w:num w:numId="24" w16cid:durableId="1236817713">
    <w:abstractNumId w:val="67"/>
  </w:num>
  <w:num w:numId="25" w16cid:durableId="879784459">
    <w:abstractNumId w:val="39"/>
  </w:num>
  <w:num w:numId="26" w16cid:durableId="18170811">
    <w:abstractNumId w:val="61"/>
  </w:num>
  <w:num w:numId="27" w16cid:durableId="1180856448">
    <w:abstractNumId w:val="17"/>
  </w:num>
  <w:num w:numId="28" w16cid:durableId="856116368">
    <w:abstractNumId w:val="35"/>
  </w:num>
  <w:num w:numId="29" w16cid:durableId="676033886">
    <w:abstractNumId w:val="71"/>
  </w:num>
  <w:num w:numId="30" w16cid:durableId="347873523">
    <w:abstractNumId w:val="76"/>
  </w:num>
  <w:num w:numId="31" w16cid:durableId="1755276612">
    <w:abstractNumId w:val="24"/>
  </w:num>
  <w:num w:numId="32" w16cid:durableId="415834042">
    <w:abstractNumId w:val="29"/>
  </w:num>
  <w:num w:numId="33" w16cid:durableId="1377316379">
    <w:abstractNumId w:val="69"/>
  </w:num>
  <w:num w:numId="34" w16cid:durableId="1059132661">
    <w:abstractNumId w:val="78"/>
  </w:num>
  <w:num w:numId="35" w16cid:durableId="805853589">
    <w:abstractNumId w:val="31"/>
  </w:num>
  <w:num w:numId="36" w16cid:durableId="137917316">
    <w:abstractNumId w:val="74"/>
  </w:num>
  <w:num w:numId="37" w16cid:durableId="1861048241">
    <w:abstractNumId w:val="63"/>
  </w:num>
  <w:num w:numId="38" w16cid:durableId="1591086767">
    <w:abstractNumId w:val="77"/>
  </w:num>
  <w:num w:numId="39" w16cid:durableId="16783973">
    <w:abstractNumId w:val="8"/>
  </w:num>
  <w:num w:numId="40" w16cid:durableId="1827503697">
    <w:abstractNumId w:val="20"/>
  </w:num>
  <w:num w:numId="41" w16cid:durableId="1246384080">
    <w:abstractNumId w:val="4"/>
  </w:num>
  <w:num w:numId="42" w16cid:durableId="1587156818">
    <w:abstractNumId w:val="34"/>
  </w:num>
  <w:num w:numId="43" w16cid:durableId="752093104">
    <w:abstractNumId w:val="59"/>
  </w:num>
  <w:num w:numId="44" w16cid:durableId="1620531707">
    <w:abstractNumId w:val="9"/>
  </w:num>
  <w:num w:numId="45" w16cid:durableId="902911619">
    <w:abstractNumId w:val="52"/>
  </w:num>
  <w:num w:numId="46" w16cid:durableId="1727099356">
    <w:abstractNumId w:val="37"/>
  </w:num>
  <w:num w:numId="47" w16cid:durableId="602998334">
    <w:abstractNumId w:val="45"/>
  </w:num>
  <w:num w:numId="48" w16cid:durableId="437650802">
    <w:abstractNumId w:val="32"/>
  </w:num>
  <w:num w:numId="49" w16cid:durableId="1843809488">
    <w:abstractNumId w:val="12"/>
  </w:num>
  <w:num w:numId="50" w16cid:durableId="1007562044">
    <w:abstractNumId w:val="16"/>
  </w:num>
  <w:num w:numId="51" w16cid:durableId="690256126">
    <w:abstractNumId w:val="1"/>
  </w:num>
  <w:num w:numId="52" w16cid:durableId="1331324866">
    <w:abstractNumId w:val="79"/>
  </w:num>
  <w:num w:numId="53" w16cid:durableId="1340159956">
    <w:abstractNumId w:val="6"/>
  </w:num>
  <w:num w:numId="54" w16cid:durableId="1905724184">
    <w:abstractNumId w:val="5"/>
  </w:num>
  <w:num w:numId="55" w16cid:durableId="1358432285">
    <w:abstractNumId w:val="41"/>
  </w:num>
  <w:num w:numId="56" w16cid:durableId="1486048346">
    <w:abstractNumId w:val="68"/>
  </w:num>
  <w:num w:numId="57" w16cid:durableId="589120744">
    <w:abstractNumId w:val="62"/>
  </w:num>
  <w:num w:numId="58" w16cid:durableId="666245839">
    <w:abstractNumId w:val="36"/>
  </w:num>
  <w:num w:numId="59" w16cid:durableId="1059789531">
    <w:abstractNumId w:val="26"/>
  </w:num>
  <w:num w:numId="60" w16cid:durableId="391924596">
    <w:abstractNumId w:val="70"/>
  </w:num>
  <w:num w:numId="61" w16cid:durableId="1870027188">
    <w:abstractNumId w:val="56"/>
  </w:num>
  <w:num w:numId="62" w16cid:durableId="1816600011">
    <w:abstractNumId w:val="18"/>
  </w:num>
  <w:num w:numId="63" w16cid:durableId="212163277">
    <w:abstractNumId w:val="30"/>
  </w:num>
  <w:num w:numId="64" w16cid:durableId="499659535">
    <w:abstractNumId w:val="44"/>
  </w:num>
  <w:num w:numId="65" w16cid:durableId="1695886178">
    <w:abstractNumId w:val="50"/>
  </w:num>
  <w:num w:numId="66" w16cid:durableId="37242530">
    <w:abstractNumId w:val="3"/>
  </w:num>
  <w:num w:numId="67" w16cid:durableId="1415590491">
    <w:abstractNumId w:val="66"/>
  </w:num>
  <w:num w:numId="68" w16cid:durableId="886720854">
    <w:abstractNumId w:val="14"/>
  </w:num>
  <w:num w:numId="69" w16cid:durableId="470094112">
    <w:abstractNumId w:val="25"/>
  </w:num>
  <w:num w:numId="70" w16cid:durableId="428964036">
    <w:abstractNumId w:val="22"/>
  </w:num>
  <w:num w:numId="71" w16cid:durableId="500970123">
    <w:abstractNumId w:val="57"/>
  </w:num>
  <w:num w:numId="72" w16cid:durableId="1216087921">
    <w:abstractNumId w:val="23"/>
  </w:num>
  <w:num w:numId="73" w16cid:durableId="1149592533">
    <w:abstractNumId w:val="33"/>
  </w:num>
  <w:num w:numId="74" w16cid:durableId="896284128">
    <w:abstractNumId w:val="19"/>
  </w:num>
  <w:num w:numId="75" w16cid:durableId="336538664">
    <w:abstractNumId w:val="7"/>
  </w:num>
  <w:num w:numId="76" w16cid:durableId="997926591">
    <w:abstractNumId w:val="48"/>
  </w:num>
  <w:num w:numId="77" w16cid:durableId="1725909128">
    <w:abstractNumId w:val="40"/>
  </w:num>
  <w:num w:numId="78" w16cid:durableId="1944679075">
    <w:abstractNumId w:val="49"/>
  </w:num>
  <w:num w:numId="79" w16cid:durableId="243225007">
    <w:abstractNumId w:val="27"/>
  </w:num>
  <w:num w:numId="80" w16cid:durableId="1551188256">
    <w:abstractNumId w:val="6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3A"/>
    <w:rsid w:val="00015B2B"/>
    <w:rsid w:val="00040625"/>
    <w:rsid w:val="00051AA5"/>
    <w:rsid w:val="000C3E89"/>
    <w:rsid w:val="000D31EC"/>
    <w:rsid w:val="0010101C"/>
    <w:rsid w:val="00130852"/>
    <w:rsid w:val="00150C4A"/>
    <w:rsid w:val="001D2863"/>
    <w:rsid w:val="0024268C"/>
    <w:rsid w:val="002A7ECC"/>
    <w:rsid w:val="00304951"/>
    <w:rsid w:val="003830A2"/>
    <w:rsid w:val="0039051D"/>
    <w:rsid w:val="003F2144"/>
    <w:rsid w:val="00407BE1"/>
    <w:rsid w:val="0048440B"/>
    <w:rsid w:val="0055452B"/>
    <w:rsid w:val="00590C9E"/>
    <w:rsid w:val="005E70E7"/>
    <w:rsid w:val="00604F64"/>
    <w:rsid w:val="00634332"/>
    <w:rsid w:val="0069679B"/>
    <w:rsid w:val="006D459F"/>
    <w:rsid w:val="00703425"/>
    <w:rsid w:val="007837CE"/>
    <w:rsid w:val="007B3D52"/>
    <w:rsid w:val="0084598F"/>
    <w:rsid w:val="008554AC"/>
    <w:rsid w:val="00860BA3"/>
    <w:rsid w:val="00860FAE"/>
    <w:rsid w:val="00883E37"/>
    <w:rsid w:val="008C2EFE"/>
    <w:rsid w:val="008C349A"/>
    <w:rsid w:val="009035C5"/>
    <w:rsid w:val="009371BE"/>
    <w:rsid w:val="009B1407"/>
    <w:rsid w:val="009D1E35"/>
    <w:rsid w:val="009F3A07"/>
    <w:rsid w:val="00A352EB"/>
    <w:rsid w:val="00A73D21"/>
    <w:rsid w:val="00AA4786"/>
    <w:rsid w:val="00B42C61"/>
    <w:rsid w:val="00B67B69"/>
    <w:rsid w:val="00B8307E"/>
    <w:rsid w:val="00CA1E5B"/>
    <w:rsid w:val="00D541F2"/>
    <w:rsid w:val="00D7538F"/>
    <w:rsid w:val="00DE72AB"/>
    <w:rsid w:val="00E25B3A"/>
    <w:rsid w:val="00E41F28"/>
    <w:rsid w:val="00F15465"/>
    <w:rsid w:val="00F23FEE"/>
    <w:rsid w:val="00F431DE"/>
    <w:rsid w:val="00F66768"/>
    <w:rsid w:val="00F77734"/>
    <w:rsid w:val="00F95E79"/>
    <w:rsid w:val="00FA60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B0EB0"/>
  <w15:chartTrackingRefBased/>
  <w15:docId w15:val="{0DBEF811-146B-4057-AAFA-06ECE4F2A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5B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25B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5B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5B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5B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5B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5B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5B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5B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B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25B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5B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5B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5B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5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5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5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5B3A"/>
    <w:rPr>
      <w:rFonts w:eastAsiaTheme="majorEastAsia" w:cstheme="majorBidi"/>
      <w:color w:val="272727" w:themeColor="text1" w:themeTint="D8"/>
    </w:rPr>
  </w:style>
  <w:style w:type="paragraph" w:styleId="Title">
    <w:name w:val="Title"/>
    <w:basedOn w:val="Normal"/>
    <w:next w:val="Normal"/>
    <w:link w:val="TitleChar"/>
    <w:uiPriority w:val="10"/>
    <w:qFormat/>
    <w:rsid w:val="00E25B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B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5B3A"/>
    <w:pPr>
      <w:spacing w:before="160"/>
      <w:jc w:val="center"/>
    </w:pPr>
    <w:rPr>
      <w:i/>
      <w:iCs/>
      <w:color w:val="404040" w:themeColor="text1" w:themeTint="BF"/>
    </w:rPr>
  </w:style>
  <w:style w:type="character" w:customStyle="1" w:styleId="QuoteChar">
    <w:name w:val="Quote Char"/>
    <w:basedOn w:val="DefaultParagraphFont"/>
    <w:link w:val="Quote"/>
    <w:uiPriority w:val="29"/>
    <w:rsid w:val="00E25B3A"/>
    <w:rPr>
      <w:i/>
      <w:iCs/>
      <w:color w:val="404040" w:themeColor="text1" w:themeTint="BF"/>
    </w:rPr>
  </w:style>
  <w:style w:type="paragraph" w:styleId="ListParagraph">
    <w:name w:val="List Paragraph"/>
    <w:basedOn w:val="Normal"/>
    <w:uiPriority w:val="34"/>
    <w:qFormat/>
    <w:rsid w:val="00E25B3A"/>
    <w:pPr>
      <w:ind w:left="720"/>
      <w:contextualSpacing/>
    </w:pPr>
  </w:style>
  <w:style w:type="character" w:styleId="IntenseEmphasis">
    <w:name w:val="Intense Emphasis"/>
    <w:basedOn w:val="DefaultParagraphFont"/>
    <w:uiPriority w:val="21"/>
    <w:qFormat/>
    <w:rsid w:val="00E25B3A"/>
    <w:rPr>
      <w:i/>
      <w:iCs/>
      <w:color w:val="0F4761" w:themeColor="accent1" w:themeShade="BF"/>
    </w:rPr>
  </w:style>
  <w:style w:type="paragraph" w:styleId="IntenseQuote">
    <w:name w:val="Intense Quote"/>
    <w:basedOn w:val="Normal"/>
    <w:next w:val="Normal"/>
    <w:link w:val="IntenseQuoteChar"/>
    <w:uiPriority w:val="30"/>
    <w:qFormat/>
    <w:rsid w:val="00E25B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5B3A"/>
    <w:rPr>
      <w:i/>
      <w:iCs/>
      <w:color w:val="0F4761" w:themeColor="accent1" w:themeShade="BF"/>
    </w:rPr>
  </w:style>
  <w:style w:type="character" w:styleId="IntenseReference">
    <w:name w:val="Intense Reference"/>
    <w:basedOn w:val="DefaultParagraphFont"/>
    <w:uiPriority w:val="32"/>
    <w:qFormat/>
    <w:rsid w:val="00E25B3A"/>
    <w:rPr>
      <w:b/>
      <w:bCs/>
      <w:smallCaps/>
      <w:color w:val="0F4761" w:themeColor="accent1" w:themeShade="BF"/>
      <w:spacing w:val="5"/>
    </w:rPr>
  </w:style>
  <w:style w:type="paragraph" w:styleId="Header">
    <w:name w:val="header"/>
    <w:basedOn w:val="Normal"/>
    <w:link w:val="HeaderChar"/>
    <w:rsid w:val="00E25B3A"/>
    <w:pPr>
      <w:tabs>
        <w:tab w:val="center" w:pos="4320"/>
        <w:tab w:val="right" w:pos="8640"/>
      </w:tabs>
      <w:suppressAutoHyphens/>
      <w:spacing w:after="0" w:line="240" w:lineRule="auto"/>
    </w:pPr>
    <w:rPr>
      <w:rFonts w:ascii="Courier New" w:eastAsia="Times New Roman" w:hAnsi="Courier New" w:cs="Times New Roman"/>
      <w:kern w:val="0"/>
      <w:sz w:val="20"/>
      <w:szCs w:val="20"/>
      <w:lang w:val="en-US" w:eastAsia="ar-SA"/>
      <w14:ligatures w14:val="none"/>
    </w:rPr>
  </w:style>
  <w:style w:type="character" w:customStyle="1" w:styleId="HeaderChar">
    <w:name w:val="Header Char"/>
    <w:basedOn w:val="DefaultParagraphFont"/>
    <w:link w:val="Header"/>
    <w:rsid w:val="00E25B3A"/>
    <w:rPr>
      <w:rFonts w:ascii="Courier New" w:eastAsia="Times New Roman" w:hAnsi="Courier New" w:cs="Times New Roman"/>
      <w:kern w:val="0"/>
      <w:sz w:val="20"/>
      <w:szCs w:val="20"/>
      <w:lang w:val="en-US" w:eastAsia="ar-SA"/>
      <w14:ligatures w14:val="none"/>
    </w:rPr>
  </w:style>
  <w:style w:type="character" w:styleId="Hyperlink">
    <w:name w:val="Hyperlink"/>
    <w:uiPriority w:val="99"/>
    <w:rsid w:val="00E25B3A"/>
    <w:rPr>
      <w:color w:val="0000FF"/>
      <w:u w:val="single"/>
    </w:rPr>
  </w:style>
  <w:style w:type="paragraph" w:styleId="TOC1">
    <w:name w:val="toc 1"/>
    <w:basedOn w:val="Normal"/>
    <w:next w:val="Normal"/>
    <w:uiPriority w:val="39"/>
    <w:rsid w:val="00E25B3A"/>
    <w:pPr>
      <w:tabs>
        <w:tab w:val="left" w:pos="480"/>
        <w:tab w:val="left" w:pos="540"/>
        <w:tab w:val="right" w:leader="dot" w:pos="9017"/>
      </w:tabs>
      <w:suppressAutoHyphens/>
      <w:spacing w:after="0" w:line="240" w:lineRule="auto"/>
    </w:pPr>
    <w:rPr>
      <w:rFonts w:ascii="Arial Narrow" w:eastAsia="Times New Roman" w:hAnsi="Arial Narrow" w:cs="Times New Roman"/>
      <w:kern w:val="0"/>
      <w:sz w:val="20"/>
      <w:szCs w:val="28"/>
      <w:lang w:eastAsia="ar-SA"/>
      <w14:ligatures w14:val="none"/>
    </w:rPr>
  </w:style>
  <w:style w:type="paragraph" w:styleId="TOC2">
    <w:name w:val="toc 2"/>
    <w:basedOn w:val="Normal"/>
    <w:next w:val="Normal"/>
    <w:uiPriority w:val="39"/>
    <w:rsid w:val="00E25B3A"/>
    <w:pPr>
      <w:tabs>
        <w:tab w:val="left" w:pos="1021"/>
        <w:tab w:val="right" w:leader="dot" w:pos="9017"/>
      </w:tabs>
      <w:suppressAutoHyphens/>
      <w:spacing w:after="0" w:line="240" w:lineRule="auto"/>
      <w:ind w:left="539"/>
    </w:pPr>
    <w:rPr>
      <w:rFonts w:ascii="Arial Narrow" w:eastAsia="Times New Roman" w:hAnsi="Arial Narrow" w:cs="Arial"/>
      <w:kern w:val="0"/>
      <w:sz w:val="20"/>
      <w:szCs w:val="22"/>
      <w:lang w:eastAsia="ar-SA"/>
      <w14:ligatures w14:val="none"/>
    </w:rPr>
  </w:style>
  <w:style w:type="paragraph" w:styleId="TOC3">
    <w:name w:val="toc 3"/>
    <w:basedOn w:val="Normal"/>
    <w:next w:val="Normal"/>
    <w:uiPriority w:val="39"/>
    <w:rsid w:val="00E25B3A"/>
    <w:pPr>
      <w:tabs>
        <w:tab w:val="left" w:pos="1701"/>
        <w:tab w:val="right" w:leader="dot" w:pos="9015"/>
      </w:tabs>
      <w:suppressAutoHyphens/>
      <w:spacing w:after="0" w:line="240" w:lineRule="auto"/>
      <w:ind w:left="1021"/>
    </w:pPr>
    <w:rPr>
      <w:rFonts w:ascii="Arial Narrow" w:eastAsia="Times New Roman" w:hAnsi="Arial Narrow" w:cs="Times New Roman"/>
      <w:kern w:val="0"/>
      <w:sz w:val="20"/>
      <w:lang w:val="en-US" w:eastAsia="ar-SA"/>
      <w14:ligatures w14:val="none"/>
    </w:rPr>
  </w:style>
  <w:style w:type="character" w:styleId="UnresolvedMention">
    <w:name w:val="Unresolved Mention"/>
    <w:basedOn w:val="DefaultParagraphFont"/>
    <w:uiPriority w:val="99"/>
    <w:semiHidden/>
    <w:unhideWhenUsed/>
    <w:rsid w:val="00FA6087"/>
    <w:rPr>
      <w:color w:val="605E5C"/>
      <w:shd w:val="clear" w:color="auto" w:fill="E1DFDD"/>
    </w:rPr>
  </w:style>
  <w:style w:type="paragraph" w:styleId="Footer">
    <w:name w:val="footer"/>
    <w:basedOn w:val="Normal"/>
    <w:link w:val="FooterChar"/>
    <w:uiPriority w:val="99"/>
    <w:unhideWhenUsed/>
    <w:rsid w:val="00AA47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si.gov.a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ree.Griffiths@southernpath.com.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smartandskilled.nsw.gov.au/for-students/how-much-will-your-course-cost"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martandskilled.nsw.gov.au/for-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0b69af-9c71-46cd-9153-384e3baad5af" xsi:nil="true"/>
    <lcf76f155ced4ddcb4097134ff3c332f xmlns="1e2e8177-b826-4383-addc-aef060f8013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BCBBE47877E04E8C790CC8D2A7B133" ma:contentTypeVersion="14" ma:contentTypeDescription="Create a new document." ma:contentTypeScope="" ma:versionID="9b9e1341499c2343771d522faa118126">
  <xsd:schema xmlns:xsd="http://www.w3.org/2001/XMLSchema" xmlns:xs="http://www.w3.org/2001/XMLSchema" xmlns:p="http://schemas.microsoft.com/office/2006/metadata/properties" xmlns:ns2="1e2e8177-b826-4383-addc-aef060f80131" xmlns:ns3="3b0b69af-9c71-46cd-9153-384e3baad5af" targetNamespace="http://schemas.microsoft.com/office/2006/metadata/properties" ma:root="true" ma:fieldsID="0ee392a3fdd7f33c4660a5565ba8a317" ns2:_="" ns3:_="">
    <xsd:import namespace="1e2e8177-b826-4383-addc-aef060f80131"/>
    <xsd:import namespace="3b0b69af-9c71-46cd-9153-384e3baad5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2e8177-b826-4383-addc-aef060f80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bc63f16-8770-4013-a694-29b1cab6662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0b69af-9c71-46cd-9153-384e3baad5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ae4b90-6660-4a82-85fe-23715ab1a6ea}" ma:internalName="TaxCatchAll" ma:showField="CatchAllData" ma:web="3b0b69af-9c71-46cd-9153-384e3baad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2FC265-6A0E-4598-BE77-C9CAB996BBDE}">
  <ds:schemaRefs>
    <ds:schemaRef ds:uri="http://schemas.microsoft.com/sharepoint/v3/contenttype/forms"/>
  </ds:schemaRefs>
</ds:datastoreItem>
</file>

<file path=customXml/itemProps2.xml><?xml version="1.0" encoding="utf-8"?>
<ds:datastoreItem xmlns:ds="http://schemas.openxmlformats.org/officeDocument/2006/customXml" ds:itemID="{7058BCBF-9F7F-4FC8-9CEC-81A80655C44B}">
  <ds:schemaRefs>
    <ds:schemaRef ds:uri="http://schemas.microsoft.com/office/2006/metadata/properties"/>
    <ds:schemaRef ds:uri="http://schemas.microsoft.com/office/infopath/2007/PartnerControls"/>
    <ds:schemaRef ds:uri="3b0b69af-9c71-46cd-9153-384e3baad5af"/>
    <ds:schemaRef ds:uri="1e2e8177-b826-4383-addc-aef060f80131"/>
  </ds:schemaRefs>
</ds:datastoreItem>
</file>

<file path=customXml/itemProps3.xml><?xml version="1.0" encoding="utf-8"?>
<ds:datastoreItem xmlns:ds="http://schemas.openxmlformats.org/officeDocument/2006/customXml" ds:itemID="{FA7AF065-D704-430F-8745-6CC669421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2e8177-b826-4383-addc-aef060f80131"/>
    <ds:schemaRef ds:uri="3b0b69af-9c71-46cd-9153-384e3baad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51</Pages>
  <Words>11093</Words>
  <Characters>63234</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 Griffiths</dc:creator>
  <cp:keywords/>
  <dc:description/>
  <cp:lastModifiedBy>Bree Griffiths</cp:lastModifiedBy>
  <cp:revision>44</cp:revision>
  <dcterms:created xsi:type="dcterms:W3CDTF">2026-08-19T23:20:00Z</dcterms:created>
  <dcterms:modified xsi:type="dcterms:W3CDTF">2026-08-20T04:33:00Z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b7e882-86c2-4807-94c0-28ceec107e2f_Enabled">
    <vt:lpwstr>true</vt:lpwstr>
  </property>
  <property fmtid="{D5CDD505-2E9C-101B-9397-08002B2CF9AE}" pid="3" name="MSIP_Label_80b7e882-86c2-4807-94c0-28ceec107e2f_SetDate">
    <vt:lpwstr>2026-08-20T01:33:47Z</vt:lpwstr>
  </property>
  <property fmtid="{D5CDD505-2E9C-101B-9397-08002B2CF9AE}" pid="4" name="MSIP_Label_80b7e882-86c2-4807-94c0-28ceec107e2f_Method">
    <vt:lpwstr>Standard</vt:lpwstr>
  </property>
  <property fmtid="{D5CDD505-2E9C-101B-9397-08002B2CF9AE}" pid="5" name="MSIP_Label_80b7e882-86c2-4807-94c0-28ceec107e2f_Name">
    <vt:lpwstr>Private</vt:lpwstr>
  </property>
  <property fmtid="{D5CDD505-2E9C-101B-9397-08002B2CF9AE}" pid="6" name="MSIP_Label_80b7e882-86c2-4807-94c0-28ceec107e2f_SiteId">
    <vt:lpwstr>91ca688b-4998-466f-9683-e66e4024cd8a</vt:lpwstr>
  </property>
  <property fmtid="{D5CDD505-2E9C-101B-9397-08002B2CF9AE}" pid="7" name="MSIP_Label_80b7e882-86c2-4807-94c0-28ceec107e2f_ActionId">
    <vt:lpwstr>a93aaaaf-1114-4c34-a8aa-2876e0ed0945</vt:lpwstr>
  </property>
  <property fmtid="{D5CDD505-2E9C-101B-9397-08002B2CF9AE}" pid="8" name="MSIP_Label_80b7e882-86c2-4807-94c0-28ceec107e2f_ContentBits">
    <vt:lpwstr>0</vt:lpwstr>
  </property>
  <property fmtid="{D5CDD505-2E9C-101B-9397-08002B2CF9AE}" pid="9" name="MSIP_Label_80b7e882-86c2-4807-94c0-28ceec107e2f_Tag">
    <vt:lpwstr>10, 3, 0, 1</vt:lpwstr>
  </property>
  <property fmtid="{D5CDD505-2E9C-101B-9397-08002B2CF9AE}" pid="10" name="ContentTypeId">
    <vt:lpwstr>0x0101005BBCBBE47877E04E8C790CC8D2A7B133</vt:lpwstr>
  </property>
  <property fmtid="{D5CDD505-2E9C-101B-9397-08002B2CF9AE}" pid="11" name="MediaServiceImageTags">
    <vt:lpwstr/>
  </property>
</Properties>
</file>